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91B" w:rsidRPr="005E291B" w:rsidRDefault="00DC24E2" w:rsidP="005E291B">
      <w:pPr>
        <w:shd w:val="clear" w:color="auto" w:fill="FFFFFF"/>
        <w:spacing w:after="0" w:line="240" w:lineRule="auto"/>
        <w:outlineLvl w:val="0"/>
        <w:rPr>
          <w:rFonts w:ascii="Open Sans Condensed" w:eastAsia="Times New Roman" w:hAnsi="Open Sans Condensed" w:cs="Times New Roman"/>
          <w:b/>
          <w:bCs/>
          <w:color w:val="000000"/>
          <w:kern w:val="36"/>
          <w:sz w:val="35"/>
          <w:szCs w:val="35"/>
          <w:lang w:eastAsia="pl-PL"/>
        </w:rPr>
      </w:pPr>
      <w:r>
        <w:rPr>
          <w:rFonts w:ascii="Open Sans Condensed" w:eastAsia="Times New Roman" w:hAnsi="Open Sans Condensed" w:cs="Times New Roman"/>
          <w:b/>
          <w:bCs/>
          <w:color w:val="000000"/>
          <w:kern w:val="36"/>
          <w:sz w:val="35"/>
          <w:szCs w:val="35"/>
          <w:lang w:eastAsia="pl-PL"/>
        </w:rPr>
        <w:t xml:space="preserve">8 – 15 maja </w:t>
      </w:r>
      <w:r w:rsidR="005E291B" w:rsidRPr="005E291B">
        <w:rPr>
          <w:rFonts w:ascii="Open Sans Condensed" w:eastAsia="Times New Roman" w:hAnsi="Open Sans Condensed" w:cs="Times New Roman"/>
          <w:b/>
          <w:bCs/>
          <w:color w:val="000000"/>
          <w:kern w:val="36"/>
          <w:sz w:val="35"/>
          <w:szCs w:val="35"/>
          <w:lang w:eastAsia="pl-PL"/>
        </w:rPr>
        <w:t>Tydzień Bibli</w:t>
      </w:r>
      <w:r>
        <w:rPr>
          <w:rFonts w:ascii="Open Sans Condensed" w:eastAsia="Times New Roman" w:hAnsi="Open Sans Condensed" w:cs="Times New Roman"/>
          <w:b/>
          <w:bCs/>
          <w:color w:val="000000"/>
          <w:kern w:val="36"/>
          <w:sz w:val="35"/>
          <w:szCs w:val="35"/>
          <w:lang w:eastAsia="pl-PL"/>
        </w:rPr>
        <w:t xml:space="preserve">otek i Dzień Bibliotekarza </w:t>
      </w:r>
    </w:p>
    <w:p w:rsidR="005E291B" w:rsidRDefault="005E291B"/>
    <w:p w:rsidR="00BD6377" w:rsidRDefault="005E291B" w:rsidP="00BD6377">
      <w:pPr>
        <w:jc w:val="both"/>
        <w:rPr>
          <w:rFonts w:ascii="Open Sans" w:hAnsi="Open Sans"/>
          <w:color w:val="444444"/>
          <w:sz w:val="20"/>
          <w:szCs w:val="20"/>
          <w:shd w:val="clear" w:color="auto" w:fill="FFFFFF"/>
        </w:rPr>
      </w:pPr>
      <w:r w:rsidRPr="005E291B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773680" cy="3993515"/>
            <wp:effectExtent l="0" t="0" r="7620" b="6985"/>
            <wp:wrapTight wrapText="bothSides">
              <wp:wrapPolygon edited="0">
                <wp:start x="0" y="0"/>
                <wp:lineTo x="0" y="21535"/>
                <wp:lineTo x="21511" y="21535"/>
                <wp:lineTo x="21511" y="0"/>
                <wp:lineTo x="0" y="0"/>
              </wp:wrapPolygon>
            </wp:wrapTight>
            <wp:docPr id="1" name="Obraz 1" descr="http://www.sbp.pl/repository/zdjecia/2020/kwiecien/plakat2020_1.jpg?crop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bp.pl/repository/zdjecia/2020/kwiecien/plakat2020_1.jpg?crop=tru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77" w:rsidRPr="00BD6377">
        <w:rPr>
          <w:rFonts w:ascii="Open Sans" w:hAnsi="Open Sans"/>
          <w:color w:val="444444"/>
          <w:sz w:val="20"/>
          <w:szCs w:val="20"/>
          <w:shd w:val="clear" w:color="auto" w:fill="FFFFFF"/>
        </w:rPr>
        <w:t xml:space="preserve"> </w:t>
      </w:r>
    </w:p>
    <w:p w:rsidR="00BD6377" w:rsidRDefault="00BD6377" w:rsidP="00BD6377">
      <w:pPr>
        <w:jc w:val="both"/>
        <w:rPr>
          <w:rFonts w:ascii="Open Sans" w:hAnsi="Open Sans"/>
          <w:color w:val="444444"/>
          <w:sz w:val="20"/>
          <w:szCs w:val="20"/>
          <w:shd w:val="clear" w:color="auto" w:fill="FFFFFF"/>
        </w:rPr>
      </w:pPr>
    </w:p>
    <w:p w:rsidR="00BD6377" w:rsidRPr="00BD6377" w:rsidRDefault="00BD6377" w:rsidP="00BD6377">
      <w:pPr>
        <w:jc w:val="both"/>
        <w:rPr>
          <w:rFonts w:ascii="Open Sans" w:hAnsi="Open Sans"/>
          <w:sz w:val="28"/>
          <w:szCs w:val="28"/>
          <w:shd w:val="clear" w:color="auto" w:fill="FFFFFF"/>
        </w:rPr>
      </w:pPr>
      <w:r w:rsidRPr="00BD6377">
        <w:rPr>
          <w:rFonts w:ascii="Open Sans" w:hAnsi="Open Sans"/>
          <w:sz w:val="28"/>
          <w:szCs w:val="28"/>
          <w:shd w:val="clear" w:color="auto" w:fill="FFFFFF"/>
        </w:rPr>
        <w:t xml:space="preserve">Tydzień Bibliotek organizowany od 2004 roku przez tysiące polskich bibliotek w dniach 8-15 maja, połączony z Dniem Bibliotekarza, stał się symbolem  jedności, determinacji </w:t>
      </w:r>
      <w:r>
        <w:rPr>
          <w:rFonts w:ascii="Open Sans" w:hAnsi="Open Sans"/>
          <w:sz w:val="28"/>
          <w:szCs w:val="28"/>
          <w:shd w:val="clear" w:color="auto" w:fill="FFFFFF"/>
        </w:rPr>
        <w:br/>
      </w:r>
      <w:r w:rsidRPr="00BD6377">
        <w:rPr>
          <w:rFonts w:ascii="Open Sans" w:hAnsi="Open Sans"/>
          <w:sz w:val="28"/>
          <w:szCs w:val="28"/>
          <w:shd w:val="clear" w:color="auto" w:fill="FFFFFF"/>
        </w:rPr>
        <w:t>i kreatywności w promowaniu unikalnych wartości kulturowych, edukacyjnych i społecznych bibliotek, pokazywaniu ich niezbędności w życiu każdego społeczeństwa. </w:t>
      </w:r>
    </w:p>
    <w:p w:rsidR="00BD6377" w:rsidRDefault="00BD6377" w:rsidP="00BD6377">
      <w:pPr>
        <w:rPr>
          <w:rFonts w:ascii="Open Sans" w:hAnsi="Open Sans"/>
          <w:color w:val="444444"/>
          <w:sz w:val="20"/>
          <w:szCs w:val="20"/>
          <w:shd w:val="clear" w:color="auto" w:fill="FFFFFF"/>
        </w:rPr>
      </w:pPr>
    </w:p>
    <w:p w:rsidR="00BD6377" w:rsidRDefault="00BD6377" w:rsidP="00BD6377">
      <w:pPr>
        <w:rPr>
          <w:rFonts w:ascii="Open Sans" w:hAnsi="Open Sans"/>
          <w:color w:val="444444"/>
          <w:sz w:val="20"/>
          <w:szCs w:val="20"/>
          <w:shd w:val="clear" w:color="auto" w:fill="FFFFFF"/>
        </w:rPr>
      </w:pPr>
    </w:p>
    <w:p w:rsidR="00BD6377" w:rsidRDefault="00BD6377" w:rsidP="00BD6377">
      <w:pPr>
        <w:rPr>
          <w:rFonts w:ascii="Open Sans" w:hAnsi="Open Sans"/>
          <w:color w:val="444444"/>
          <w:sz w:val="20"/>
          <w:szCs w:val="20"/>
          <w:shd w:val="clear" w:color="auto" w:fill="FFFFFF"/>
        </w:rPr>
      </w:pPr>
    </w:p>
    <w:p w:rsidR="00BD6377" w:rsidRDefault="00BD6377" w:rsidP="00BD6377">
      <w:pPr>
        <w:rPr>
          <w:rFonts w:ascii="Open Sans" w:hAnsi="Open Sans"/>
          <w:color w:val="444444"/>
          <w:sz w:val="20"/>
          <w:szCs w:val="20"/>
          <w:shd w:val="clear" w:color="auto" w:fill="FFFFFF"/>
        </w:rPr>
      </w:pPr>
    </w:p>
    <w:p w:rsidR="005E291B" w:rsidRPr="00BE28FF" w:rsidRDefault="00BD6377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68F57245" wp14:editId="2B2DC069">
            <wp:simplePos x="0" y="0"/>
            <wp:positionH relativeFrom="column">
              <wp:posOffset>2978785</wp:posOffset>
            </wp:positionH>
            <wp:positionV relativeFrom="paragraph">
              <wp:posOffset>156210</wp:posOffset>
            </wp:positionV>
            <wp:extent cx="3251200" cy="2095500"/>
            <wp:effectExtent l="0" t="0" r="6350" b="0"/>
            <wp:wrapTight wrapText="bothSides">
              <wp:wrapPolygon edited="0">
                <wp:start x="0" y="0"/>
                <wp:lineTo x="0" y="21404"/>
                <wp:lineTo x="21516" y="21404"/>
                <wp:lineTo x="21516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4E2" w:rsidRPr="00BE28FF">
        <w:rPr>
          <w:b/>
          <w:sz w:val="32"/>
          <w:szCs w:val="32"/>
        </w:rPr>
        <w:t>8 maja Dzień Bibliotekarza</w:t>
      </w:r>
      <w:r w:rsidR="00DC24E2" w:rsidRPr="00BE28FF">
        <w:rPr>
          <w:b/>
        </w:rPr>
        <w:t xml:space="preserve"> </w:t>
      </w:r>
    </w:p>
    <w:p w:rsidR="005E291B" w:rsidRDefault="005E291B">
      <w:r w:rsidRPr="005E291B">
        <w:rPr>
          <w:noProof/>
          <w:lang w:eastAsia="pl-PL"/>
        </w:rPr>
        <w:drawing>
          <wp:inline distT="0" distB="0" distL="0" distR="0" wp14:anchorId="618892EE" wp14:editId="4F79AEE5">
            <wp:extent cx="2882900" cy="1729740"/>
            <wp:effectExtent l="0" t="0" r="0" b="3810"/>
            <wp:docPr id="2" name="Obraz 2" descr="https://images.bibliotekawszkole.pl/articles/0abe8430-a66d-4fc2-8035-d8be983ad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bibliotekawszkole.pl/articles/0abe8430-a66d-4fc2-8035-d8be983adb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69" cy="173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2" w:rsidRDefault="00DC24E2"/>
    <w:p w:rsidR="00DC24E2" w:rsidRPr="00DC24E2" w:rsidRDefault="00DC24E2" w:rsidP="00DC24E2">
      <w:pPr>
        <w:spacing w:after="0" w:line="240" w:lineRule="auto"/>
        <w:rPr>
          <w:rFonts w:ascii="Arial" w:eastAsia="Batang" w:hAnsi="Arial" w:cs="Arial"/>
          <w:b/>
          <w:sz w:val="28"/>
          <w:szCs w:val="28"/>
          <w:lang w:eastAsia="ko-KR"/>
        </w:rPr>
      </w:pPr>
      <w:r w:rsidRPr="00DC24E2">
        <w:rPr>
          <w:rFonts w:ascii="Arial" w:eastAsia="Batang" w:hAnsi="Arial" w:cs="Arial"/>
          <w:b/>
          <w:sz w:val="28"/>
          <w:szCs w:val="28"/>
          <w:lang w:eastAsia="ko-KR"/>
        </w:rPr>
        <w:t>Co właściwie oznacza wyraz „biblioteka”?</w:t>
      </w:r>
    </w:p>
    <w:p w:rsidR="00DC24E2" w:rsidRPr="00DC24E2" w:rsidRDefault="00DC24E2" w:rsidP="00DC24E2">
      <w:pPr>
        <w:spacing w:after="0" w:line="240" w:lineRule="auto"/>
        <w:rPr>
          <w:rFonts w:ascii="Arial" w:eastAsia="Batang" w:hAnsi="Arial" w:cs="Arial"/>
          <w:b/>
          <w:color w:val="000000"/>
          <w:sz w:val="28"/>
          <w:szCs w:val="28"/>
          <w:lang w:eastAsia="ko-KR"/>
        </w:rPr>
      </w:pPr>
    </w:p>
    <w:p w:rsidR="00DC24E2" w:rsidRPr="00DC24E2" w:rsidRDefault="00DC24E2" w:rsidP="00937CA6">
      <w:pPr>
        <w:spacing w:after="0" w:line="240" w:lineRule="auto"/>
        <w:jc w:val="both"/>
        <w:rPr>
          <w:rFonts w:ascii="Arial" w:eastAsia="Batang" w:hAnsi="Arial" w:cs="Arial"/>
          <w:color w:val="000000"/>
          <w:sz w:val="28"/>
          <w:szCs w:val="28"/>
          <w:lang w:eastAsia="ko-KR"/>
        </w:rPr>
      </w:pPr>
      <w:r w:rsidRPr="00DC24E2">
        <w:rPr>
          <w:rFonts w:ascii="Arial" w:eastAsia="Batang" w:hAnsi="Arial" w:cs="Arial"/>
          <w:color w:val="000000"/>
          <w:sz w:val="28"/>
          <w:szCs w:val="28"/>
          <w:lang w:eastAsia="ko-KR"/>
        </w:rPr>
        <w:t xml:space="preserve">Słowo pochodzi od </w:t>
      </w:r>
      <w:hyperlink r:id="rId9" w:tooltip="Greka" w:history="1">
        <w:r w:rsidRPr="00DC24E2">
          <w:rPr>
            <w:rFonts w:ascii="Arial" w:eastAsia="Batang" w:hAnsi="Arial" w:cs="Arial"/>
            <w:color w:val="2939B5"/>
            <w:sz w:val="28"/>
            <w:szCs w:val="28"/>
            <w:lang w:eastAsia="ko-KR"/>
          </w:rPr>
          <w:t>greckiego</w:t>
        </w:r>
      </w:hyperlink>
      <w:r w:rsidRPr="00DC24E2">
        <w:rPr>
          <w:rFonts w:ascii="Arial" w:eastAsia="Batang" w:hAnsi="Arial" w:cs="Arial"/>
          <w:color w:val="000000"/>
          <w:sz w:val="28"/>
          <w:szCs w:val="28"/>
          <w:lang w:eastAsia="ko-KR"/>
        </w:rPr>
        <w:t xml:space="preserve"> </w:t>
      </w:r>
      <w:proofErr w:type="spellStart"/>
      <w:r w:rsidRPr="00DC24E2">
        <w:rPr>
          <w:rFonts w:ascii="Arial" w:eastAsia="Batang" w:hAnsi="Arial" w:cs="Arial"/>
          <w:i/>
          <w:iCs/>
          <w:color w:val="000000"/>
          <w:sz w:val="28"/>
          <w:szCs w:val="28"/>
          <w:lang w:eastAsia="ko-KR"/>
        </w:rPr>
        <w:t>bibliotheke</w:t>
      </w:r>
      <w:proofErr w:type="spellEnd"/>
      <w:r w:rsidRPr="00DC24E2">
        <w:rPr>
          <w:rFonts w:ascii="Arial" w:eastAsia="Batang" w:hAnsi="Arial" w:cs="Arial"/>
          <w:color w:val="000000"/>
          <w:sz w:val="28"/>
          <w:szCs w:val="28"/>
          <w:lang w:eastAsia="ko-KR"/>
        </w:rPr>
        <w:t xml:space="preserve"> (gdzie </w:t>
      </w:r>
      <w:proofErr w:type="spellStart"/>
      <w:r w:rsidRPr="00DC24E2">
        <w:rPr>
          <w:rFonts w:ascii="Arial" w:eastAsia="Batang" w:hAnsi="Arial" w:cs="Arial"/>
          <w:i/>
          <w:iCs/>
          <w:color w:val="000000"/>
          <w:sz w:val="28"/>
          <w:szCs w:val="28"/>
          <w:lang w:eastAsia="ko-KR"/>
        </w:rPr>
        <w:t>biblion</w:t>
      </w:r>
      <w:proofErr w:type="spellEnd"/>
      <w:r w:rsidRPr="00DC24E2">
        <w:rPr>
          <w:rFonts w:ascii="Arial" w:eastAsia="Batang" w:hAnsi="Arial" w:cs="Arial"/>
          <w:color w:val="000000"/>
          <w:sz w:val="28"/>
          <w:szCs w:val="28"/>
          <w:lang w:eastAsia="ko-KR"/>
        </w:rPr>
        <w:t xml:space="preserve"> albo </w:t>
      </w:r>
      <w:proofErr w:type="spellStart"/>
      <w:r w:rsidRPr="00DC24E2">
        <w:rPr>
          <w:rFonts w:ascii="Arial" w:eastAsia="Batang" w:hAnsi="Arial" w:cs="Arial"/>
          <w:i/>
          <w:color w:val="000000"/>
          <w:sz w:val="28"/>
          <w:szCs w:val="28"/>
          <w:lang w:eastAsia="ko-KR"/>
        </w:rPr>
        <w:t>biblos</w:t>
      </w:r>
      <w:proofErr w:type="spellEnd"/>
      <w:r w:rsidRPr="00DC24E2">
        <w:rPr>
          <w:rFonts w:ascii="Arial" w:eastAsia="Batang" w:hAnsi="Arial" w:cs="Arial"/>
          <w:color w:val="000000"/>
          <w:sz w:val="28"/>
          <w:szCs w:val="28"/>
          <w:lang w:eastAsia="ko-KR"/>
        </w:rPr>
        <w:t xml:space="preserve"> to </w:t>
      </w:r>
      <w:r w:rsidRPr="00DC24E2">
        <w:rPr>
          <w:rFonts w:ascii="Arial" w:eastAsia="Batang" w:hAnsi="Arial" w:cs="Arial"/>
          <w:color w:val="0000FF"/>
          <w:sz w:val="28"/>
          <w:szCs w:val="28"/>
          <w:lang w:eastAsia="ko-KR"/>
        </w:rPr>
        <w:t>księga</w:t>
      </w:r>
      <w:r w:rsidRPr="00DC24E2">
        <w:rPr>
          <w:rFonts w:ascii="Arial" w:eastAsia="Batang" w:hAnsi="Arial" w:cs="Arial"/>
          <w:sz w:val="28"/>
          <w:szCs w:val="28"/>
          <w:lang w:eastAsia="ko-KR"/>
        </w:rPr>
        <w:t xml:space="preserve">, a </w:t>
      </w:r>
      <w:proofErr w:type="spellStart"/>
      <w:r w:rsidRPr="00DC24E2">
        <w:rPr>
          <w:rFonts w:ascii="Arial" w:eastAsia="Batang" w:hAnsi="Arial" w:cs="Arial"/>
          <w:i/>
          <w:sz w:val="28"/>
          <w:szCs w:val="28"/>
          <w:lang w:eastAsia="ko-KR"/>
        </w:rPr>
        <w:t>theke</w:t>
      </w:r>
      <w:proofErr w:type="spellEnd"/>
      <w:r w:rsidRPr="00DC24E2">
        <w:rPr>
          <w:rFonts w:ascii="Arial" w:eastAsia="Batang" w:hAnsi="Arial" w:cs="Arial"/>
          <w:color w:val="0000FF"/>
          <w:sz w:val="28"/>
          <w:szCs w:val="28"/>
          <w:lang w:eastAsia="ko-KR"/>
        </w:rPr>
        <w:t xml:space="preserve"> - składnica</w:t>
      </w:r>
      <w:r w:rsidRPr="00DC24E2">
        <w:rPr>
          <w:rFonts w:ascii="Arial" w:eastAsia="Batang" w:hAnsi="Arial" w:cs="Arial"/>
          <w:color w:val="000000"/>
          <w:sz w:val="28"/>
          <w:szCs w:val="28"/>
          <w:lang w:eastAsia="ko-KR"/>
        </w:rPr>
        <w:t>) i oznacza zbiór książek oraz innych materiałów źródłowych. Biblioteka to instytucja społeczna, która gromadzi, przechowuje i udostępnia materiały biblioteczne oraz informuje o materiałach bibliotecznych swoich i obcych.</w:t>
      </w:r>
    </w:p>
    <w:p w:rsidR="00DC24E2" w:rsidRPr="00DC24E2" w:rsidRDefault="00BD6377" w:rsidP="00DC24E2">
      <w:pPr>
        <w:spacing w:after="0" w:line="240" w:lineRule="auto"/>
        <w:rPr>
          <w:rFonts w:ascii="Arial" w:eastAsia="Batang" w:hAnsi="Arial" w:cs="Arial"/>
          <w:color w:val="000000"/>
          <w:sz w:val="28"/>
          <w:szCs w:val="28"/>
          <w:lang w:eastAsia="ko-KR"/>
        </w:rPr>
      </w:pPr>
      <w:r>
        <w:rPr>
          <w:rFonts w:ascii="Arial" w:eastAsia="Batang" w:hAnsi="Arial" w:cs="Arial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36CBDBC9">
            <wp:extent cx="5524500" cy="3657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84" cy="366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4E2" w:rsidRPr="00DC24E2" w:rsidRDefault="00DC24E2" w:rsidP="00DC24E2">
      <w:pPr>
        <w:spacing w:after="0" w:line="240" w:lineRule="auto"/>
        <w:rPr>
          <w:rFonts w:ascii="Arial" w:eastAsia="Batang" w:hAnsi="Arial" w:cs="Arial"/>
          <w:color w:val="000000"/>
          <w:sz w:val="28"/>
          <w:szCs w:val="28"/>
          <w:lang w:eastAsia="ko-KR"/>
        </w:rPr>
      </w:pPr>
    </w:p>
    <w:p w:rsidR="00DC24E2" w:rsidRPr="00DC24E2" w:rsidRDefault="00DC24E2" w:rsidP="00DC24E2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00600" cy="1112520"/>
            <wp:effectExtent l="0" t="0" r="0" b="0"/>
            <wp:docPr id="3" name="Obraz 3" descr="Bibliothe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bliothe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2" w:rsidRPr="00DC24E2" w:rsidRDefault="00DC24E2" w:rsidP="00DC24E2">
      <w:pPr>
        <w:spacing w:after="0" w:line="240" w:lineRule="auto"/>
        <w:rPr>
          <w:rFonts w:ascii="Arial" w:eastAsia="Batang" w:hAnsi="Arial" w:cs="Arial"/>
          <w:sz w:val="28"/>
          <w:szCs w:val="28"/>
          <w:lang w:eastAsia="ko-KR"/>
        </w:rPr>
      </w:pPr>
    </w:p>
    <w:p w:rsidR="00BE28FF" w:rsidRPr="00AD0237" w:rsidRDefault="00DC24E2" w:rsidP="00937CA6">
      <w:pPr>
        <w:spacing w:after="0" w:line="240" w:lineRule="auto"/>
        <w:jc w:val="both"/>
        <w:rPr>
          <w:rFonts w:ascii="Arial" w:eastAsia="Batang" w:hAnsi="Arial" w:cs="Arial"/>
          <w:sz w:val="28"/>
          <w:szCs w:val="28"/>
          <w:lang w:eastAsia="ko-KR"/>
        </w:rPr>
      </w:pPr>
      <w:r w:rsidRPr="00DC24E2">
        <w:rPr>
          <w:rFonts w:ascii="Arial" w:eastAsia="Batang" w:hAnsi="Arial" w:cs="Arial"/>
          <w:sz w:val="28"/>
          <w:szCs w:val="28"/>
          <w:lang w:eastAsia="ko-KR"/>
        </w:rPr>
        <w:t xml:space="preserve">Najwcześniejsze informacje o bibliotekach mamy już z III tysiąclecia p.n.e. (Egipt, Chiny). Jedną z najstarszych znanych z wykopalisk była Biblioteka </w:t>
      </w:r>
      <w:proofErr w:type="spellStart"/>
      <w:r w:rsidRPr="00DC24E2">
        <w:rPr>
          <w:rFonts w:ascii="Arial" w:eastAsia="Batang" w:hAnsi="Arial" w:cs="Arial"/>
          <w:sz w:val="28"/>
          <w:szCs w:val="28"/>
          <w:lang w:eastAsia="ko-KR"/>
        </w:rPr>
        <w:t>Assurbanipala</w:t>
      </w:r>
      <w:proofErr w:type="spellEnd"/>
      <w:r w:rsidRPr="00DC24E2">
        <w:rPr>
          <w:rFonts w:ascii="Arial" w:eastAsia="Batang" w:hAnsi="Arial" w:cs="Arial"/>
          <w:sz w:val="28"/>
          <w:szCs w:val="28"/>
          <w:lang w:eastAsia="ko-KR"/>
        </w:rPr>
        <w:t xml:space="preserve"> w Niniwie z VII w. p.n.e. (wtedy Mezopotamia, obecnie teren Iraku). </w:t>
      </w:r>
    </w:p>
    <w:p w:rsidR="00AD0237" w:rsidRDefault="00937CA6" w:rsidP="00937CA6">
      <w:pPr>
        <w:pStyle w:val="NormalnyWeb"/>
        <w:jc w:val="center"/>
        <w:rPr>
          <w:rFonts w:ascii="Comic Sans MS" w:hAnsi="Comic Sans MS" w:cs="Arial"/>
          <w:b/>
          <w:color w:val="008000"/>
          <w:sz w:val="32"/>
          <w:szCs w:val="32"/>
        </w:rPr>
      </w:pPr>
      <w:r>
        <w:rPr>
          <w:rFonts w:ascii="Comic Sans MS" w:hAnsi="Comic Sans MS" w:cs="Arial"/>
          <w:b/>
          <w:noProof/>
          <w:color w:val="008000"/>
          <w:sz w:val="32"/>
          <w:szCs w:val="32"/>
          <w:lang w:eastAsia="pl-PL"/>
        </w:rPr>
        <w:drawing>
          <wp:anchor distT="0" distB="0" distL="114300" distR="114300" simplePos="0" relativeHeight="251666432" behindDoc="1" locked="0" layoutInCell="1" allowOverlap="1" wp14:anchorId="3C81D482" wp14:editId="5BC24283">
            <wp:simplePos x="0" y="0"/>
            <wp:positionH relativeFrom="column">
              <wp:posOffset>761365</wp:posOffset>
            </wp:positionH>
            <wp:positionV relativeFrom="paragraph">
              <wp:posOffset>720090</wp:posOffset>
            </wp:positionV>
            <wp:extent cx="1237615" cy="1408430"/>
            <wp:effectExtent l="0" t="0" r="635" b="1270"/>
            <wp:wrapThrough wrapText="bothSides">
              <wp:wrapPolygon edited="0">
                <wp:start x="0" y="0"/>
                <wp:lineTo x="0" y="21327"/>
                <wp:lineTo x="21279" y="21327"/>
                <wp:lineTo x="21279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color w:val="008000"/>
          <w:sz w:val="32"/>
          <w:szCs w:val="32"/>
          <w:lang w:eastAsia="pl-PL"/>
        </w:rPr>
        <w:drawing>
          <wp:anchor distT="0" distB="0" distL="114300" distR="114300" simplePos="0" relativeHeight="251667456" behindDoc="1" locked="0" layoutInCell="1" allowOverlap="1" wp14:anchorId="6E739534" wp14:editId="632FD16B">
            <wp:simplePos x="0" y="0"/>
            <wp:positionH relativeFrom="column">
              <wp:posOffset>3588385</wp:posOffset>
            </wp:positionH>
            <wp:positionV relativeFrom="paragraph">
              <wp:posOffset>651510</wp:posOffset>
            </wp:positionV>
            <wp:extent cx="1329055" cy="1481455"/>
            <wp:effectExtent l="0" t="0" r="4445" b="4445"/>
            <wp:wrapThrough wrapText="bothSides">
              <wp:wrapPolygon edited="0">
                <wp:start x="0" y="0"/>
                <wp:lineTo x="0" y="21387"/>
                <wp:lineTo x="21363" y="21387"/>
                <wp:lineTo x="21363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4E2">
        <w:rPr>
          <w:rFonts w:ascii="Arial" w:eastAsia="Times New Roman" w:hAnsi="Arial" w:cs="Arial"/>
          <w:bCs/>
          <w:color w:val="000000"/>
          <w:sz w:val="28"/>
          <w:szCs w:val="28"/>
          <w:lang w:eastAsia="pl-PL"/>
        </w:rPr>
        <w:t>Widzieć albo być w niej - sukces, ale okupiony długotrwałym i ciężkim wysiłkiem.</w:t>
      </w:r>
    </w:p>
    <w:p w:rsidR="00937CA6" w:rsidRDefault="00937CA6" w:rsidP="00937CA6">
      <w:pPr>
        <w:spacing w:after="0" w:line="240" w:lineRule="auto"/>
        <w:rPr>
          <w:rFonts w:ascii="Comic Sans MS" w:hAnsi="Comic Sans MS" w:cs="Arial"/>
          <w:b/>
          <w:color w:val="800080"/>
          <w:sz w:val="28"/>
          <w:szCs w:val="28"/>
        </w:rPr>
      </w:pPr>
    </w:p>
    <w:p w:rsidR="00937CA6" w:rsidRDefault="00937CA6" w:rsidP="00937CA6">
      <w:pPr>
        <w:spacing w:after="0" w:line="240" w:lineRule="auto"/>
        <w:rPr>
          <w:rFonts w:ascii="Comic Sans MS" w:hAnsi="Comic Sans MS" w:cs="Arial"/>
          <w:b/>
          <w:color w:val="800080"/>
          <w:sz w:val="28"/>
          <w:szCs w:val="28"/>
        </w:rPr>
      </w:pPr>
    </w:p>
    <w:p w:rsidR="00937CA6" w:rsidRDefault="00937CA6" w:rsidP="00937CA6">
      <w:pPr>
        <w:spacing w:after="0" w:line="240" w:lineRule="auto"/>
        <w:rPr>
          <w:rFonts w:ascii="Comic Sans MS" w:hAnsi="Comic Sans MS" w:cs="Arial"/>
          <w:b/>
          <w:color w:val="800080"/>
          <w:sz w:val="28"/>
          <w:szCs w:val="28"/>
        </w:rPr>
      </w:pPr>
    </w:p>
    <w:p w:rsidR="00937CA6" w:rsidRDefault="00937CA6" w:rsidP="00937CA6">
      <w:pPr>
        <w:spacing w:after="0" w:line="240" w:lineRule="auto"/>
        <w:rPr>
          <w:rFonts w:ascii="Comic Sans MS" w:hAnsi="Comic Sans MS" w:cs="Arial"/>
          <w:b/>
          <w:color w:val="800080"/>
          <w:sz w:val="28"/>
          <w:szCs w:val="28"/>
        </w:rPr>
      </w:pPr>
    </w:p>
    <w:p w:rsidR="00937CA6" w:rsidRDefault="00937CA6" w:rsidP="00937CA6">
      <w:pPr>
        <w:spacing w:after="0" w:line="240" w:lineRule="auto"/>
        <w:rPr>
          <w:rFonts w:ascii="Comic Sans MS" w:hAnsi="Comic Sans MS" w:cs="Arial"/>
          <w:b/>
          <w:color w:val="800080"/>
          <w:sz w:val="28"/>
          <w:szCs w:val="28"/>
        </w:rPr>
      </w:pPr>
    </w:p>
    <w:p w:rsidR="00937CA6" w:rsidRDefault="00937CA6" w:rsidP="00937CA6">
      <w:pPr>
        <w:spacing w:after="0" w:line="240" w:lineRule="auto"/>
        <w:rPr>
          <w:rFonts w:ascii="Comic Sans MS" w:hAnsi="Comic Sans MS" w:cs="Arial"/>
          <w:b/>
          <w:color w:val="800080"/>
          <w:sz w:val="28"/>
          <w:szCs w:val="28"/>
        </w:rPr>
      </w:pPr>
    </w:p>
    <w:p w:rsidR="00937CA6" w:rsidRPr="00AD0237" w:rsidRDefault="00937CA6" w:rsidP="00937CA6">
      <w:pPr>
        <w:spacing w:after="0" w:line="240" w:lineRule="auto"/>
        <w:jc w:val="center"/>
        <w:rPr>
          <w:rFonts w:ascii="Arial" w:eastAsia="Batang" w:hAnsi="Arial" w:cs="Arial"/>
          <w:sz w:val="28"/>
          <w:szCs w:val="28"/>
          <w:lang w:eastAsia="ko-KR"/>
        </w:rPr>
      </w:pPr>
      <w:r w:rsidRPr="00BD6377">
        <w:rPr>
          <w:rFonts w:ascii="Comic Sans MS" w:hAnsi="Comic Sans MS" w:cs="Arial"/>
          <w:b/>
          <w:color w:val="800080"/>
          <w:sz w:val="28"/>
          <w:szCs w:val="28"/>
        </w:rPr>
        <w:t>Czytaj książki – będziesz wielki!</w:t>
      </w:r>
    </w:p>
    <w:p w:rsidR="00BE28FF" w:rsidRPr="000E4F47" w:rsidRDefault="00BE28FF" w:rsidP="00BE28FF">
      <w:pPr>
        <w:pStyle w:val="NormalnyWeb"/>
        <w:jc w:val="center"/>
        <w:rPr>
          <w:rFonts w:ascii="Comic Sans MS" w:hAnsi="Comic Sans MS" w:cs="Arial"/>
          <w:b/>
          <w:color w:val="008000"/>
          <w:sz w:val="32"/>
          <w:szCs w:val="32"/>
        </w:rPr>
      </w:pPr>
      <w:r w:rsidRPr="000E4F47">
        <w:rPr>
          <w:rFonts w:ascii="Comic Sans MS" w:hAnsi="Comic Sans MS" w:cs="Arial"/>
          <w:b/>
          <w:color w:val="008000"/>
          <w:sz w:val="32"/>
          <w:szCs w:val="32"/>
        </w:rPr>
        <w:lastRenderedPageBreak/>
        <w:t>Po rozum do … biblioteki!!</w:t>
      </w:r>
    </w:p>
    <w:p w:rsidR="00BE28FF" w:rsidRDefault="00BE28FF" w:rsidP="00BE28FF">
      <w:pPr>
        <w:pStyle w:val="NormalnyWeb"/>
        <w:rPr>
          <w:rFonts w:ascii="Comic Sans MS" w:hAnsi="Comic Sans MS" w:cs="Arial"/>
          <w:color w:val="00800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73E6FD1" wp14:editId="01546538">
            <wp:simplePos x="0" y="0"/>
            <wp:positionH relativeFrom="column">
              <wp:posOffset>2057400</wp:posOffset>
            </wp:positionH>
            <wp:positionV relativeFrom="paragraph">
              <wp:posOffset>-3810</wp:posOffset>
            </wp:positionV>
            <wp:extent cx="1562100" cy="131445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8FF" w:rsidRDefault="00BE28FF" w:rsidP="00BE28FF">
      <w:pPr>
        <w:pStyle w:val="NormalnyWeb"/>
        <w:rPr>
          <w:rFonts w:ascii="Comic Sans MS" w:hAnsi="Comic Sans MS" w:cs="Arial"/>
          <w:color w:val="008000"/>
          <w:sz w:val="32"/>
          <w:szCs w:val="32"/>
        </w:rPr>
      </w:pPr>
    </w:p>
    <w:p w:rsidR="00BD6377" w:rsidRPr="0002245F" w:rsidRDefault="00BE28FF" w:rsidP="0002245F">
      <w:pPr>
        <w:pStyle w:val="NormalnyWeb"/>
        <w:jc w:val="center"/>
        <w:rPr>
          <w:rFonts w:ascii="Comic Sans MS" w:hAnsi="Comic Sans MS" w:cs="Arial"/>
          <w:color w:val="00800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DBBC2FA" wp14:editId="4733BC0D">
            <wp:simplePos x="0" y="0"/>
            <wp:positionH relativeFrom="column">
              <wp:posOffset>-457200</wp:posOffset>
            </wp:positionH>
            <wp:positionV relativeFrom="paragraph">
              <wp:posOffset>3074670</wp:posOffset>
            </wp:positionV>
            <wp:extent cx="2057400" cy="1200150"/>
            <wp:effectExtent l="0" t="0" r="0" b="0"/>
            <wp:wrapNone/>
            <wp:docPr id="8" name="Obraz 8" descr="MCj030786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307861000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26C20BCA" wp14:editId="7D4B0412">
            <wp:simplePos x="0" y="0"/>
            <wp:positionH relativeFrom="column">
              <wp:posOffset>4343400</wp:posOffset>
            </wp:positionH>
            <wp:positionV relativeFrom="paragraph">
              <wp:posOffset>3185160</wp:posOffset>
            </wp:positionV>
            <wp:extent cx="2057400" cy="85725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41E80F84" wp14:editId="7EA800DC">
            <wp:extent cx="4091940" cy="511302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FF" w:rsidRPr="00BE28FF" w:rsidRDefault="00BE28FF" w:rsidP="00BE28FF">
      <w:r w:rsidRPr="00BE28FF">
        <w:rPr>
          <w:b/>
          <w:bCs/>
        </w:rPr>
        <w:t>HUMOR BIBLIOTECZNY</w:t>
      </w:r>
    </w:p>
    <w:p w:rsidR="00BE28FF" w:rsidRPr="00BE28FF" w:rsidRDefault="00BE28FF" w:rsidP="00BE28FF">
      <w:r w:rsidRPr="00BE28FF">
        <w:t>Czytelnik zwraca się do bibliotekarza: </w:t>
      </w:r>
      <w:r w:rsidRPr="00BE28FF">
        <w:br/>
        <w:t>- Czy mógłbym sobie przedłużyć książkę? </w:t>
      </w:r>
      <w:r w:rsidR="00D86797">
        <w:br/>
        <w:t>- A o ile centymetrów? </w:t>
      </w:r>
      <w:r w:rsidR="00D86797">
        <w:br/>
      </w:r>
      <w:r w:rsidR="00D86797">
        <w:br/>
        <w:t>* * *</w:t>
      </w:r>
      <w:r w:rsidRPr="00BE28FF">
        <w:br/>
        <w:t>- Poproszę taką książkę..."Anakonda" - prosi czytelnik w bibliotece. </w:t>
      </w:r>
      <w:r w:rsidRPr="00BE28FF">
        <w:br/>
        <w:t>- Czy to ma być coś z zoologii? - upewnia się bibliotekarka. </w:t>
      </w:r>
      <w:r w:rsidRPr="00BE28FF">
        <w:br/>
        <w:t>- Nie...To lektura z polskiego. </w:t>
      </w:r>
      <w:r w:rsidRPr="00BE28FF">
        <w:br/>
        <w:t>- To może "Antygona"  Sofoklesa? </w:t>
      </w:r>
      <w:r w:rsidRPr="00BE28FF">
        <w:br/>
      </w:r>
      <w:r w:rsidRPr="00BE28FF">
        <w:lastRenderedPageBreak/>
        <w:t>- O, to właśnie o to chodzi! - ucieszył się czytelnik. </w:t>
      </w:r>
      <w:r w:rsidRPr="00BE28FF">
        <w:br/>
      </w:r>
      <w:r w:rsidRPr="00BE28FF">
        <w:br/>
        <w:t>* * *</w:t>
      </w:r>
      <w:r w:rsidRPr="00BE28FF">
        <w:br/>
        <w:t>Siedmiolatek w bibliotece: </w:t>
      </w:r>
      <w:r w:rsidRPr="00BE28FF">
        <w:br/>
        <w:t xml:space="preserve">- </w:t>
      </w:r>
      <w:proofErr w:type="spellStart"/>
      <w:r w:rsidRPr="00BE28FF">
        <w:t>Poprosę</w:t>
      </w:r>
      <w:proofErr w:type="spellEnd"/>
      <w:r w:rsidRPr="00BE28FF">
        <w:t xml:space="preserve">  </w:t>
      </w:r>
      <w:proofErr w:type="spellStart"/>
      <w:r w:rsidRPr="00BE28FF">
        <w:t>ksiąskę</w:t>
      </w:r>
      <w:proofErr w:type="spellEnd"/>
      <w:r w:rsidRPr="00BE28FF">
        <w:t xml:space="preserve"> dla Janusa (starszego brata), bo Janus chory... </w:t>
      </w:r>
      <w:r w:rsidRPr="00BE28FF">
        <w:br/>
        <w:t>- A jaką książkę - pyta bibliotekarka. </w:t>
      </w:r>
      <w:r w:rsidRPr="00BE28FF">
        <w:br/>
        <w:t>- Jakoś tak... "Kolorowa bitwa"... </w:t>
      </w:r>
      <w:r w:rsidRPr="00BE28FF">
        <w:br/>
        <w:t xml:space="preserve">- Aha, to </w:t>
      </w:r>
      <w:r w:rsidR="00D86797">
        <w:t>na pewno "Barwy walki". </w:t>
      </w:r>
      <w:r w:rsidR="00D86797">
        <w:br/>
      </w:r>
      <w:r w:rsidR="00D86797">
        <w:br/>
        <w:t>* * *</w:t>
      </w:r>
      <w:r w:rsidRPr="00BE28FF">
        <w:br/>
        <w:t>- Poproszę taki kryminał, w którym rozwiązanie zagadki jest na końcu - zwraca się czytelnik do bibliotekarki. </w:t>
      </w:r>
      <w:r w:rsidRPr="00BE28FF">
        <w:br/>
        <w:t>- O, proszę, ten jest świetny. Dopiero na ostatniej stronie okazuje się, że złodziejem obr</w:t>
      </w:r>
      <w:r w:rsidR="00D86797">
        <w:t>azów jest ten ogrodnik. </w:t>
      </w:r>
      <w:r w:rsidR="00D86797">
        <w:br/>
      </w:r>
      <w:r w:rsidR="00D86797">
        <w:br/>
        <w:t>* * *</w:t>
      </w:r>
      <w:r w:rsidRPr="00BE28FF">
        <w:br/>
        <w:t>Dzwoni telefon w bibliotece: </w:t>
      </w:r>
      <w:r w:rsidRPr="00BE28FF">
        <w:br/>
        <w:t>- Biblioteka, słucham. </w:t>
      </w:r>
      <w:r w:rsidRPr="00BE28FF">
        <w:br/>
        <w:t>- Proszę mnie połączyć z działem przedłużania - prosi czytelnik. </w:t>
      </w:r>
      <w:r w:rsidRPr="00BE28FF">
        <w:br/>
        <w:t>- A co chciałby pan przedłużyć? </w:t>
      </w:r>
      <w:r w:rsidRPr="00BE28FF">
        <w:br/>
        <w:t>- Jak to, c</w:t>
      </w:r>
      <w:r w:rsidR="00D86797">
        <w:t>o? Książkę, oczywiście! </w:t>
      </w:r>
      <w:r w:rsidR="00D86797">
        <w:br/>
      </w:r>
      <w:r w:rsidR="00D86797">
        <w:br/>
        <w:t>* * *</w:t>
      </w:r>
      <w:r w:rsidRPr="00BE28FF">
        <w:br/>
        <w:t>- Proszę o jakąś książkę dla chorego. </w:t>
      </w:r>
      <w:r w:rsidRPr="00BE28FF">
        <w:br/>
        <w:t>- Coś poważnego? </w:t>
      </w:r>
      <w:r w:rsidRPr="00BE28FF">
        <w:br/>
        <w:t>- Struł się lodami.</w:t>
      </w:r>
    </w:p>
    <w:p w:rsidR="00BE28FF" w:rsidRPr="00BE28FF" w:rsidRDefault="00BE28FF" w:rsidP="00BE28FF">
      <w:r w:rsidRPr="00BE28FF">
        <w:t>* * *</w:t>
      </w:r>
      <w:r w:rsidRPr="00BE28FF">
        <w:br/>
        <w:t>- Poproszę o</w:t>
      </w:r>
      <w:r w:rsidR="00D86797">
        <w:t xml:space="preserve"> "Mały Księżyc". </w:t>
      </w:r>
      <w:r w:rsidR="00D86797">
        <w:br/>
        <w:t>- ??? </w:t>
      </w:r>
      <w:r w:rsidR="00D86797">
        <w:br/>
      </w:r>
      <w:r w:rsidR="00D86797">
        <w:br/>
        <w:t>* * *</w:t>
      </w:r>
      <w:r w:rsidRPr="00BE28FF">
        <w:br/>
        <w:t xml:space="preserve">- Chciałbym wypożyczyć "Ferdydurke" </w:t>
      </w:r>
      <w:proofErr w:type="spellStart"/>
      <w:r w:rsidRPr="00BE28FF">
        <w:t>Gombrowskiego</w:t>
      </w:r>
      <w:proofErr w:type="spellEnd"/>
      <w:r w:rsidRPr="00BE28FF">
        <w:t>. </w:t>
      </w:r>
      <w:r w:rsidRPr="00BE28FF">
        <w:br/>
        <w:t>- Może Gombrowicza? - upewnia się bibliotekarka. </w:t>
      </w:r>
      <w:r w:rsidRPr="00BE28FF">
        <w:br/>
        <w:t xml:space="preserve">- Nie, </w:t>
      </w:r>
      <w:proofErr w:type="spellStart"/>
      <w:r w:rsidRPr="00BE28FF">
        <w:t>Gombrowskiego</w:t>
      </w:r>
      <w:proofErr w:type="spellEnd"/>
      <w:r w:rsidRPr="00BE28FF">
        <w:t>. </w:t>
      </w:r>
      <w:r w:rsidRPr="00BE28FF">
        <w:br/>
        <w:t>- Niestety, takiej książki nie ma w bibliotece. </w:t>
      </w:r>
      <w:r w:rsidRPr="00BE28FF">
        <w:br/>
      </w:r>
      <w:r w:rsidRPr="00BE28FF">
        <w:br/>
      </w:r>
      <w:r w:rsidR="00D86797">
        <w:t>* * *</w:t>
      </w:r>
      <w:r w:rsidRPr="00BE28FF">
        <w:br/>
        <w:t>- Chciałbym wypożyczyć szarą k</w:t>
      </w:r>
      <w:r w:rsidR="00D86797">
        <w:t>siążkę do angielskiego. </w:t>
      </w:r>
      <w:r w:rsidR="00D86797">
        <w:br/>
      </w:r>
      <w:r w:rsidR="00D86797">
        <w:br/>
        <w:t>* * *</w:t>
      </w:r>
      <w:r w:rsidRPr="00BE28FF">
        <w:br/>
        <w:t>- Potrzebuję niebieską książkę z rekinkiem do fizyki. </w:t>
      </w:r>
      <w:r w:rsidRPr="00BE28FF">
        <w:br/>
      </w:r>
      <w:r w:rsidRPr="00BE28FF">
        <w:br/>
      </w:r>
      <w:r w:rsidR="00D86797">
        <w:t>* * *</w:t>
      </w:r>
      <w:r w:rsidRPr="00BE28FF">
        <w:br/>
        <w:t>Spragniony wiedzy czytelnik wpada do biblioteki: </w:t>
      </w:r>
      <w:r w:rsidRPr="00BE28FF">
        <w:br/>
      </w:r>
      <w:r w:rsidRPr="00BE28FF">
        <w:lastRenderedPageBreak/>
        <w:t>- Ja poproszę jeszcze raz tę książkę z fizyki, którą ostatnio pożyczałem. </w:t>
      </w:r>
      <w:r w:rsidRPr="00BE28FF">
        <w:br/>
        <w:t>- A jaka to była książka? </w:t>
      </w:r>
      <w:r w:rsidRPr="00BE28FF">
        <w:br/>
      </w:r>
      <w:r w:rsidR="0081004D">
        <w:rPr>
          <w:b/>
          <w:bCs/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2BDB1311" wp14:editId="0E773424">
            <wp:simplePos x="0" y="0"/>
            <wp:positionH relativeFrom="column">
              <wp:posOffset>-160655</wp:posOffset>
            </wp:positionH>
            <wp:positionV relativeFrom="paragraph">
              <wp:posOffset>692785</wp:posOffset>
            </wp:positionV>
            <wp:extent cx="2907030" cy="2232660"/>
            <wp:effectExtent l="0" t="0" r="7620" b="0"/>
            <wp:wrapThrough wrapText="bothSides">
              <wp:wrapPolygon edited="0">
                <wp:start x="0" y="0"/>
                <wp:lineTo x="0" y="21379"/>
                <wp:lineTo x="21515" y="21379"/>
                <wp:lineTo x="21515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8FF">
        <w:t>- No...taka gruba z zieloną okładką... </w:t>
      </w:r>
    </w:p>
    <w:p w:rsidR="00BE28FF" w:rsidRDefault="00BE28FF"/>
    <w:p w:rsidR="002959F6" w:rsidRDefault="002959F6"/>
    <w:p w:rsidR="002959F6" w:rsidRDefault="002959F6"/>
    <w:p w:rsidR="002959F6" w:rsidRDefault="002959F6"/>
    <w:p w:rsidR="002959F6" w:rsidRDefault="002959F6"/>
    <w:p w:rsidR="002959F6" w:rsidRDefault="002959F6"/>
    <w:p w:rsidR="002959F6" w:rsidRDefault="002959F6"/>
    <w:p w:rsidR="002959F6" w:rsidRDefault="002959F6" w:rsidP="002959F6">
      <w:pPr>
        <w:jc w:val="center"/>
      </w:pPr>
      <w:r>
        <w:rPr>
          <w:noProof/>
          <w:lang w:eastAsia="pl-PL"/>
        </w:rPr>
        <w:drawing>
          <wp:inline distT="0" distB="0" distL="0" distR="0" wp14:anchorId="320F8B99">
            <wp:extent cx="3684501" cy="56845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93" cy="568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9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Open Sans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1B"/>
    <w:rsid w:val="0002245F"/>
    <w:rsid w:val="002959F6"/>
    <w:rsid w:val="005E291B"/>
    <w:rsid w:val="0081004D"/>
    <w:rsid w:val="00937CA6"/>
    <w:rsid w:val="00A97268"/>
    <w:rsid w:val="00AD0237"/>
    <w:rsid w:val="00BD6377"/>
    <w:rsid w:val="00BE28FF"/>
    <w:rsid w:val="00D86797"/>
    <w:rsid w:val="00DB4AF9"/>
    <w:rsid w:val="00DC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91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BE28FF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91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BE28FF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pl.wikipedia.org/wiki/Greka" TargetMode="External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1D5C7-55BF-4D38-B5E3-2F7D01148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416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5</cp:revision>
  <dcterms:created xsi:type="dcterms:W3CDTF">2020-05-05T19:50:00Z</dcterms:created>
  <dcterms:modified xsi:type="dcterms:W3CDTF">2020-05-07T17:28:00Z</dcterms:modified>
</cp:coreProperties>
</file>