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 REKRUTACJI  DZIECI</w:t>
      </w: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PRZEDSZKOLA GMINNEGO W BLEDZEWIE</w:t>
      </w: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B1" w:rsidRDefault="00DE27B1" w:rsidP="00DE27B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E27B1" w:rsidRDefault="00DE27B1" w:rsidP="00DE27B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  <w:lang w:bidi="hi-IN"/>
        </w:rPr>
        <w:t>Ustawa z dnia 14 grudnia 2016 r. Prawo oświatowe (</w:t>
      </w:r>
      <w:proofErr w:type="spellStart"/>
      <w:r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>
        <w:rPr>
          <w:rFonts w:ascii="Times New Roman" w:eastAsia="DejaVu Sans" w:hAnsi="Times New Roman" w:cs="Times New Roman"/>
          <w:sz w:val="24"/>
          <w:szCs w:val="24"/>
          <w:lang w:bidi="hi-IN"/>
        </w:rPr>
        <w:t>. z 2020 r. poz. 910 ze zm.),</w:t>
      </w:r>
    </w:p>
    <w:p w:rsidR="00DE27B1" w:rsidRDefault="00DE27B1" w:rsidP="00DE27B1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sz w:val="24"/>
          <w:szCs w:val="24"/>
          <w:lang w:bidi="hi-IN"/>
        </w:rPr>
        <w:t>Ustawa z dnia 14 grudnia 2016 r. Przepisy wprowadzające ustawę Prawo oświatowe (</w:t>
      </w:r>
      <w:proofErr w:type="spellStart"/>
      <w:r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>
        <w:rPr>
          <w:rFonts w:ascii="Times New Roman" w:eastAsia="DejaVu Sans" w:hAnsi="Times New Roman" w:cs="Times New Roman"/>
          <w:sz w:val="24"/>
          <w:szCs w:val="24"/>
          <w:lang w:bidi="hi-IN"/>
        </w:rPr>
        <w:t>. z 2017 r. poz. 60 ze zm.),</w:t>
      </w:r>
    </w:p>
    <w:p w:rsidR="00DE27B1" w:rsidRDefault="00DE27B1" w:rsidP="00DE27B1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sz w:val="24"/>
          <w:szCs w:val="24"/>
          <w:lang w:bidi="hi-IN"/>
        </w:rPr>
        <w:t>Rozporządzenie Ministra Edukacji Narodowej z dnia 16 marca 2017 r. w sprawie przeprowadzania postępowania rekrutacyjnego oraz postępowania uzupełniającego do publicznych przedszkoli, szkół i placówek (</w:t>
      </w:r>
      <w:proofErr w:type="spellStart"/>
      <w:r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>
        <w:rPr>
          <w:rFonts w:ascii="Times New Roman" w:eastAsia="DejaVu Sans" w:hAnsi="Times New Roman" w:cs="Times New Roman"/>
          <w:sz w:val="24"/>
          <w:szCs w:val="24"/>
          <w:lang w:bidi="hi-IN"/>
        </w:rPr>
        <w:t>. z 2017 r. poz. 610).</w:t>
      </w:r>
    </w:p>
    <w:p w:rsidR="00DE27B1" w:rsidRDefault="00DE27B1" w:rsidP="00DE27B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 Przedszkola Gminnego w Bledzewie.</w:t>
      </w:r>
    </w:p>
    <w:p w:rsidR="00DE27B1" w:rsidRDefault="00DE27B1" w:rsidP="00DE27B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rekrutację w oparciu o zasadę powszechnej dostępności. Zasady przyjęcia dzieci do przedszkola określają powszechnie obowiązujące przepisy oraz </w:t>
      </w:r>
      <w:r>
        <w:rPr>
          <w:rFonts w:ascii="Times New Roman" w:hAnsi="Times New Roman" w:cs="Times New Roman"/>
          <w:i/>
          <w:sz w:val="24"/>
          <w:szCs w:val="24"/>
        </w:rPr>
        <w:t>Zarządzenie Nr 14/2021 Wójta Gminy Bledzew z dnia 02.02.2021 r.</w:t>
      </w:r>
    </w:p>
    <w:p w:rsidR="00DE27B1" w:rsidRDefault="00DE27B1" w:rsidP="00DE27B1">
      <w:pPr>
        <w:jc w:val="both"/>
        <w:rPr>
          <w:sz w:val="24"/>
          <w:szCs w:val="24"/>
        </w:rPr>
      </w:pPr>
    </w:p>
    <w:p w:rsidR="00DE27B1" w:rsidRDefault="00DE27B1" w:rsidP="00DE27B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7B1" w:rsidRDefault="00DE27B1" w:rsidP="00DE27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Harmonogram działań</w:t>
      </w: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1. Przebieg rekrutacji dzieci do przedszkola obejmuje: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1) ogłoszenie o rekrutacji dzieci do przedszkola- </w:t>
      </w:r>
      <w:r>
        <w:rPr>
          <w:sz w:val="24"/>
        </w:rPr>
        <w:t>luty,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2) powołanie w placówce komisji rekrutacyjnej- </w:t>
      </w:r>
      <w:r>
        <w:rPr>
          <w:sz w:val="24"/>
        </w:rPr>
        <w:t>marzec,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3) składanie " Deklaracji o kontynuowaniu wychowania przedszkolnego" przez rodziców 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b w:val="0"/>
          <w:sz w:val="24"/>
        </w:rPr>
        <w:t xml:space="preserve">          dzieci już uczęszczających-</w:t>
      </w:r>
      <w:r>
        <w:rPr>
          <w:sz w:val="24"/>
        </w:rPr>
        <w:t xml:space="preserve"> od 15 lutego do</w:t>
      </w:r>
      <w:r>
        <w:rPr>
          <w:b w:val="0"/>
          <w:sz w:val="24"/>
        </w:rPr>
        <w:t xml:space="preserve"> </w:t>
      </w:r>
      <w:r>
        <w:rPr>
          <w:sz w:val="24"/>
        </w:rPr>
        <w:t>28 lutego,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b w:val="0"/>
          <w:sz w:val="24"/>
        </w:rPr>
        <w:t xml:space="preserve">      4) przyjmowanie " Wniosków o przyjęcie do oddziału przedszkolnego" – </w:t>
      </w:r>
      <w:r>
        <w:rPr>
          <w:sz w:val="24"/>
        </w:rPr>
        <w:t xml:space="preserve">od 15 lutego do 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sz w:val="24"/>
        </w:rPr>
        <w:t>08 marca,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sz w:val="24"/>
        </w:rPr>
        <w:t xml:space="preserve">      </w:t>
      </w:r>
      <w:r>
        <w:rPr>
          <w:b w:val="0"/>
          <w:sz w:val="24"/>
        </w:rPr>
        <w:t xml:space="preserve">5) podanie do publicznej wiadomości listy kandydatów- </w:t>
      </w:r>
      <w:r>
        <w:rPr>
          <w:sz w:val="24"/>
        </w:rPr>
        <w:t xml:space="preserve"> 19 marca,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sz w:val="24"/>
        </w:rPr>
        <w:t xml:space="preserve">      </w:t>
      </w:r>
      <w:r>
        <w:rPr>
          <w:b w:val="0"/>
          <w:sz w:val="24"/>
        </w:rPr>
        <w:t xml:space="preserve">6) potwierdzenie przez rodzica kandydata woli przyjęcia- pisemne oświadczenie- 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sz w:val="24"/>
        </w:rPr>
        <w:t xml:space="preserve">od 23 marca do 31 marca 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7) ogłoszenie wyników naboru dzieci do przedszkola-  </w:t>
      </w:r>
      <w:r>
        <w:rPr>
          <w:sz w:val="24"/>
        </w:rPr>
        <w:t>6 kwietnia</w:t>
      </w:r>
      <w:r>
        <w:rPr>
          <w:b w:val="0"/>
          <w:sz w:val="24"/>
        </w:rPr>
        <w:t>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8) bieżące informowanie organu prowadzącego o wolnych miejscach,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9) w przypadku posiadania wolnych miejsc przedszkole przeprowadza postępowanie  uzupełniające od 16 do 19 sierpnia roku szkolnego 2021/2022.</w:t>
      </w:r>
    </w:p>
    <w:p w:rsidR="00DE27B1" w:rsidRDefault="00DE27B1" w:rsidP="00DE27B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Zasady postępowania rekrutacyjnego</w:t>
      </w: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B1" w:rsidRDefault="00DE27B1" w:rsidP="00DE27B1">
      <w:pPr>
        <w:pStyle w:val="Bezodstpw"/>
        <w:rPr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 Do przedszkola w Bledzewie przyjmowane są dzieci w wieku od 3 do 6 lat z terenu całej gminy. W przypadku braku miejsc w przedszkolu  mogą zostać przyjęte dzieci  do oddziałów przedszkolnych przy Szkole Podstawowej w Bledzewie, w uzgodnieniu z rodzicami.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 W przypadku dzieci posiadających orzeczenie o potrzebie kształcenia specjalnego,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DE27B1" w:rsidRDefault="00DE27B1" w:rsidP="00DE27B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§ 4. Dziecko w wieku 6 lat jest obowiązane odbyć roczne przygotowanie przedszkolne                           w przedszkolu lub oddziale przedszkolnym. 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 Dziecko w wieku 3, 4 i 5 lat ma prawo do edukacji  przedszkolnej w przedszkolu lub oddziale przedszkolnym.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 Przyjęcie dzieci spoza terenu gminy Bledzew mogą mieć miejsce tylko po zaspokojeniu potrzeb mieszkańców.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 Dzieci już uczęszczające do przedszkola przyjmowane są na podstawie złożonych przez rodziców deklaracji o kontynuowaniu wychowania przedszkolnego.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 1. Kwalifikowanie odbywa się na podstawie uzyskanej liczby punktów rekrutacyjnych.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2. Liczba punktów uzyskanych w placówce jest sumą wartości punktów spełnionych kryteriów ustawowych i kryteriów samorządowych.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3. Punkty za spełnianie kryteriów zostaną naliczone, gdy: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a) zaznaczono we wniosku kryteria, które dziecko spełnia,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b) dostarczono do placówki wypełniony i podpisany przez rodzica wniosek wraz z odpowiednimi dokumentami.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§ 8.1. W przypadku większej liczby kandydatów  niż liczba wolnych miejsc w przedszkolu, na pierwszym etapie postępowania rekrutacyjnego są brane pod uwagę łącznie następujące kryteria ustawowe: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1) wielodzietność rodziny ( 3 i więcej dzieci)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2) niepełnosprawność dziecka – 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3) niepełnosprawność jednego z rodziców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4) niepełnosprawność obojga rodziców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5) niepełnosprawność rodzeństwa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6) samotne wychowywanie dziecka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7)  dziecko w rodzinie zastępczej -1 punkt.</w:t>
      </w: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równorzędnych wyników uzyskanych na pierwszym etapie postępowania rekrutacyjnego lub jeżeli po zakończeniu tego etapu w przedszkolu nadal dysponuje wolnymi miejscami, na drugim etapie postępowania rekrutacyjnego są brane pod uwagę następujące kryteria dodatkowe określone przez organ prowadzący:                </w:t>
      </w:r>
    </w:p>
    <w:p w:rsidR="00DE27B1" w:rsidRDefault="00DE27B1" w:rsidP="00DE27B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1) dziecko 6-letnie podlegające rocznemu obowiązkowemu przygotowaniu przedszkolnemu- 4 punkty,</w:t>
      </w:r>
    </w:p>
    <w:p w:rsidR="00DE27B1" w:rsidRDefault="00DE27B1" w:rsidP="00DE27B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2) rodzeństwo dzieci już uczęszczających – 3 punkty,</w:t>
      </w: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3) kontynuacja wychowania przedszkolnego – 2 punkty,</w:t>
      </w:r>
    </w:p>
    <w:p w:rsidR="00DE27B1" w:rsidRDefault="00DE27B1" w:rsidP="00DE27B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4) zatrudnienie rodziców – jeden rodzic pracuje- 2 punkty, dwoje rodziców pracuje, rodzic samotnie wychowujący dziecko – 4 punkty,</w:t>
      </w: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5) zameldowanie na terenie gminy Bledzew – 4 punkty</w:t>
      </w:r>
    </w:p>
    <w:p w:rsidR="00DE27B1" w:rsidRDefault="00DE27B1" w:rsidP="00DE27B1">
      <w:pPr>
        <w:pStyle w:val="Tekstpodstawowy"/>
        <w:spacing w:line="240" w:lineRule="auto"/>
        <w:rPr>
          <w:rFonts w:eastAsiaTheme="minorHAnsi"/>
          <w:b w:val="0"/>
          <w:bCs w:val="0"/>
          <w:sz w:val="24"/>
          <w:lang w:eastAsia="en-US"/>
        </w:rPr>
      </w:pP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§ 9. Decyzja dyrektora Przedszkola Gminnego po rozpatrzeniu odwołań jest ostateczna. </w:t>
      </w:r>
    </w:p>
    <w:p w:rsidR="00DE27B1" w:rsidRDefault="00DE27B1" w:rsidP="00DE27B1">
      <w:pPr>
        <w:rPr>
          <w:rFonts w:ascii="Arial" w:hAnsi="Arial" w:cs="Arial"/>
        </w:rPr>
      </w:pPr>
    </w:p>
    <w:p w:rsidR="00DE27B1" w:rsidRDefault="00DE27B1" w:rsidP="00DE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Skład i zadania komisji rekrutacyjnej:</w:t>
      </w:r>
    </w:p>
    <w:p w:rsidR="00DE27B1" w:rsidRDefault="00DE27B1" w:rsidP="00DE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 komisji rekrutacyjnej wchodzą:</w:t>
      </w:r>
    </w:p>
    <w:p w:rsidR="00DE27B1" w:rsidRDefault="00DE27B1" w:rsidP="00DE27B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wyznaczony przez dyrektora Przedszkola Gminnego,</w:t>
      </w:r>
    </w:p>
    <w:p w:rsidR="00DE27B1" w:rsidRDefault="00DE27B1" w:rsidP="00DE27B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pedagogicznej – 2 członków,</w:t>
      </w:r>
    </w:p>
    <w:p w:rsidR="00DE27B1" w:rsidRDefault="00DE27B1" w:rsidP="00DE27B1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zadań komisji rekrutacyjnej należy w szczególności</w:t>
      </w:r>
      <w:r>
        <w:rPr>
          <w:rFonts w:ascii="Arial" w:hAnsi="Arial" w:cs="Arial"/>
        </w:rPr>
        <w:t>: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postępowania rekrutacyjnego;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ustalenie i podanie do publicznej wiadomości listy dzieci przyjętych i nieprzyjętych poprzez umieszczenie w widocznym miejscu w przedszkolu. Listy winny zawierać: </w:t>
      </w:r>
    </w:p>
    <w:p w:rsidR="00DE27B1" w:rsidRDefault="00DE27B1" w:rsidP="00DE27B1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dzieci uszeregowane w kolejności alfabetycznej, najniższą liczbę punktów, która uprawnia do przyjęcia oraz informację o liczbie wolnych miejsc;</w:t>
      </w:r>
    </w:p>
    <w:p w:rsidR="00DE27B1" w:rsidRDefault="00DE27B1" w:rsidP="00DE27B1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podania do publicznej wiadomości listy jest określony w formie adnotacji umieszczonej na tej liście, opatrzonej podpisem przewodniczącego komisji rekrutacyjnej;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rekrutacyjnego;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uzasadnień odmowy przyjęcia dziecka do przedszkola;</w:t>
      </w:r>
    </w:p>
    <w:p w:rsidR="00DE27B1" w:rsidRDefault="00DE27B1" w:rsidP="00DE27B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posiadania wolnych miejsc przeprowadzenie postępowania uzupełniającego do końca sierpnia roku szkolnego.</w:t>
      </w:r>
    </w:p>
    <w:p w:rsidR="00DE27B1" w:rsidRDefault="00DE27B1" w:rsidP="00DE27B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Nagwek1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IV. Obowiązki rodziców w procesie rekrutacji</w:t>
      </w: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11. 1. Rodzic dziecka uczęszczającego do przedszkola zobowiązany jest do złożenia w placówce „Deklaracji kontynuacji edukacji przedszkolnej”, w terminie wskazanym w § 1.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2. Rodzice ubiegający się o przyjęcie dziecka do przedszkola zobowiązani są do:</w:t>
      </w:r>
    </w:p>
    <w:p w:rsidR="00DE27B1" w:rsidRDefault="00DE27B1" w:rsidP="00DE27B1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rPr>
          <w:b w:val="0"/>
          <w:sz w:val="24"/>
        </w:rPr>
      </w:pPr>
      <w:r>
        <w:rPr>
          <w:b w:val="0"/>
          <w:sz w:val="24"/>
        </w:rPr>
        <w:t xml:space="preserve">Złożenia w placówce „Wniosku o przyjęcie dziecka do oddziału  przedszkolnego” - wniosek dostępny jest w placówce i na stronie internetowej Przedszkola Gminnego </w:t>
      </w:r>
    </w:p>
    <w:p w:rsidR="00DE27B1" w:rsidRDefault="00DE27B1" w:rsidP="00DE27B1">
      <w:pPr>
        <w:pStyle w:val="Tekstpodstawowy"/>
        <w:ind w:left="567"/>
        <w:rPr>
          <w:b w:val="0"/>
          <w:sz w:val="24"/>
        </w:rPr>
      </w:pPr>
      <w:r>
        <w:rPr>
          <w:b w:val="0"/>
          <w:sz w:val="24"/>
        </w:rPr>
        <w:t xml:space="preserve">w Bledzewie </w:t>
      </w:r>
      <w:r>
        <w:rPr>
          <w:rFonts w:eastAsiaTheme="majorEastAsia"/>
          <w:b w:val="0"/>
          <w:sz w:val="24"/>
        </w:rPr>
        <w:t>www.przedszkolebledew.edupage.org</w:t>
      </w:r>
      <w:r>
        <w:rPr>
          <w:b w:val="0"/>
          <w:sz w:val="24"/>
        </w:rPr>
        <w:t xml:space="preserve"> </w:t>
      </w:r>
    </w:p>
    <w:p w:rsidR="00DE27B1" w:rsidRDefault="00DE27B1" w:rsidP="00DE27B1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rPr>
          <w:b w:val="0"/>
          <w:sz w:val="24"/>
        </w:rPr>
      </w:pPr>
      <w:r>
        <w:rPr>
          <w:b w:val="0"/>
          <w:sz w:val="24"/>
        </w:rPr>
        <w:t>Do wniosku dołącza się: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 ;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kandydata,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(Dz. U. z 2020 r., poz. 426),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 poświadczający objęcie dziecka pieczą zastępczą zgodnie z ustawą z dnia </w:t>
      </w:r>
    </w:p>
    <w:p w:rsidR="00DE27B1" w:rsidRDefault="00DE27B1" w:rsidP="00DE27B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czerwca 2011 r. o wspieraniu rodziny i systemie pieczy zastępczej (Dz. U. z 2020r. poz. 821);</w:t>
      </w:r>
    </w:p>
    <w:p w:rsidR="00DE27B1" w:rsidRDefault="00DE27B1" w:rsidP="00DE27B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mogą być składane w postaci kopii poświadczonej za zgodność </w:t>
      </w:r>
      <w:r>
        <w:rPr>
          <w:rFonts w:ascii="Times New Roman" w:hAnsi="Times New Roman" w:cs="Times New Roman"/>
          <w:sz w:val="24"/>
          <w:szCs w:val="24"/>
        </w:rPr>
        <w:br/>
        <w:t>z oryginałem przez rodzica dziecka (§ 10 ust. 2 lit. d, e i f).</w:t>
      </w:r>
    </w:p>
    <w:p w:rsidR="00DE27B1" w:rsidRDefault="00DE27B1" w:rsidP="00DE27B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DE27B1" w:rsidRDefault="00DE27B1" w:rsidP="00DE27B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może być zweryfikowane w drodze wywiadu, o którym mowa w art. 23 ust. 4a ustawy z dnia 28 listopada 2003 r. </w:t>
      </w:r>
      <w:r>
        <w:rPr>
          <w:rFonts w:ascii="Times New Roman" w:hAnsi="Times New Roman" w:cs="Times New Roman"/>
          <w:sz w:val="24"/>
          <w:szCs w:val="24"/>
        </w:rPr>
        <w:br/>
        <w:t>o świadczeniach rodzinnych.</w:t>
      </w:r>
    </w:p>
    <w:p w:rsidR="00DE27B1" w:rsidRDefault="00DE27B1" w:rsidP="00DE27B1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Potwierdzenia, po procesie rekrutacji poprzez złożenie podpisu na liście  w placówce, do której dziecko zostało przyjęte.</w:t>
      </w:r>
    </w:p>
    <w:p w:rsidR="00DE27B1" w:rsidRDefault="00DE27B1" w:rsidP="00DE27B1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Niespełnienie wymogów § 10 jest równoznaczne z rezygnacją z miejsca </w:t>
      </w:r>
      <w:r>
        <w:rPr>
          <w:rFonts w:ascii="Times New Roman" w:hAnsi="Times New Roman" w:cs="Times New Roman"/>
          <w:sz w:val="24"/>
          <w:szCs w:val="24"/>
        </w:rPr>
        <w:br/>
        <w:t>w  oddziale przedszkolnym.</w:t>
      </w:r>
    </w:p>
    <w:p w:rsidR="00DE27B1" w:rsidRDefault="00DE27B1" w:rsidP="00DE27B1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Rodzic, którego dziecko nie zostanie przyjęte do placówki ma prawo do ubiegania się o przyjęcie dziecka do oddziału przedszkolnego w terminie późniejszym– rekrutacja uzupełniająca.</w:t>
      </w:r>
    </w:p>
    <w:p w:rsidR="00DE27B1" w:rsidRDefault="00DE27B1" w:rsidP="00DE27B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Nagwek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Zadania dyrektora Przedszkola Gminnego </w:t>
      </w:r>
    </w:p>
    <w:p w:rsidR="00DE27B1" w:rsidRDefault="00DE27B1" w:rsidP="00DE2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 Wykonanie czynności przygotowawczych do pracy komisji rekrutacyjnej, </w:t>
      </w:r>
      <w:r>
        <w:rPr>
          <w:rFonts w:ascii="Times New Roman" w:hAnsi="Times New Roman" w:cs="Times New Roman"/>
          <w:sz w:val="24"/>
          <w:szCs w:val="24"/>
        </w:rPr>
        <w:br/>
        <w:t>w tym m.in.:</w:t>
      </w:r>
    </w:p>
    <w:p w:rsidR="00DE27B1" w:rsidRDefault="00DE27B1" w:rsidP="00DE27B1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przewodniczącego oraz komisji rekrutacyjnej;</w:t>
      </w:r>
    </w:p>
    <w:p w:rsidR="00DE27B1" w:rsidRDefault="00DE27B1" w:rsidP="00DE27B1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na tablicy ogłoszeń harmonogramu rekrutacji i niniejszego Regulaminu,</w:t>
      </w:r>
    </w:p>
    <w:p w:rsidR="00DE27B1" w:rsidRDefault="00DE27B1" w:rsidP="00DE27B1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odwołań od rozstrzygnięcia komisji rekrutacyjnej.</w:t>
      </w:r>
    </w:p>
    <w:p w:rsidR="00DE27B1" w:rsidRDefault="00DE27B1" w:rsidP="00DE2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Organizowanie prac komisji zgodnie z przepisami prawa i postanowieniami niniejszego Regulaminu.</w:t>
      </w: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14. Nadzorowanie, pod względem merytorycznym, prawidłowości danych zamieszczanych </w:t>
      </w:r>
      <w:r>
        <w:rPr>
          <w:rFonts w:ascii="Times New Roman" w:hAnsi="Times New Roman" w:cs="Times New Roman"/>
          <w:sz w:val="24"/>
          <w:szCs w:val="24"/>
        </w:rPr>
        <w:br/>
        <w:t>w naborze.</w:t>
      </w:r>
    </w:p>
    <w:p w:rsidR="00DE27B1" w:rsidRDefault="00DE27B1" w:rsidP="00DE27B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B1" w:rsidRDefault="00DE27B1" w:rsidP="00DE27B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Przepisy końcowe</w:t>
      </w: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15. Przez rodziców rozumie się też prawnych opiekunów i rodziców zastępczych.</w:t>
      </w:r>
    </w:p>
    <w:p w:rsidR="00DE27B1" w:rsidRDefault="00DE27B1" w:rsidP="00DE27B1">
      <w:pPr>
        <w:pStyle w:val="Tekstpodstawowy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16. Przydział do grup przedszkolnych dzieci kontynuujących i przyjętych na rok szkolny 2021/2022 nastąpi po zakończeniu postępowania rekrutacyjnego. Organizacja oddziałów  przedszkolnych uzależniona jest od liczby i wieku dzieci kontynuujących i dzieci przyjętych oraz możliwości organizacyjnych przedszkola.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16. W trakcie roku szkolnego dzieci przyjmowane są do oddziału  przedszkolnego decyzją dyrektora.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§ 17. Załącznikiem do niniejszego Regulaminu jest;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1). „Wniosek o przyjęcie dziecka  do oddziału przedszkolnego”,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2). „Deklaracja kontynuacji edukacji  w oddziale przedszkolnym”.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</w:p>
    <w:p w:rsidR="00DE27B1" w:rsidRDefault="00DE27B1" w:rsidP="00DE27B1">
      <w:pPr>
        <w:pStyle w:val="Tekstpodstawowy"/>
        <w:ind w:left="2730"/>
        <w:rPr>
          <w:b w:val="0"/>
          <w:sz w:val="24"/>
        </w:rPr>
      </w:pP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</w:t>
      </w:r>
    </w:p>
    <w:p w:rsidR="00DE27B1" w:rsidRDefault="00DE27B1" w:rsidP="00DE27B1">
      <w:pPr>
        <w:jc w:val="right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</w:t>
      </w:r>
    </w:p>
    <w:p w:rsidR="00DE27B1" w:rsidRDefault="00DE27B1" w:rsidP="00DE27B1">
      <w:pPr>
        <w:jc w:val="right"/>
        <w:rPr>
          <w:i/>
          <w:color w:val="000000"/>
          <w:sz w:val="18"/>
        </w:rPr>
      </w:pPr>
    </w:p>
    <w:p w:rsidR="00DE27B1" w:rsidRDefault="00DE27B1" w:rsidP="00DE27B1">
      <w:pPr>
        <w:jc w:val="right"/>
        <w:rPr>
          <w:i/>
          <w:color w:val="000000"/>
          <w:sz w:val="18"/>
        </w:rPr>
      </w:pPr>
    </w:p>
    <w:p w:rsidR="00DE27B1" w:rsidRDefault="00DE27B1" w:rsidP="00DE27B1">
      <w:pPr>
        <w:jc w:val="right"/>
        <w:rPr>
          <w:i/>
          <w:color w:val="000000"/>
          <w:sz w:val="18"/>
        </w:rPr>
      </w:pPr>
    </w:p>
    <w:p w:rsidR="00DE27B1" w:rsidRDefault="00DE27B1" w:rsidP="00DE27B1">
      <w:pPr>
        <w:jc w:val="right"/>
        <w:rPr>
          <w:i/>
          <w:color w:val="000000"/>
          <w:sz w:val="18"/>
        </w:rPr>
      </w:pPr>
    </w:p>
    <w:p w:rsidR="00DE27B1" w:rsidRDefault="00DE27B1" w:rsidP="00DE27B1">
      <w:pPr>
        <w:jc w:val="right"/>
        <w:rPr>
          <w:i/>
          <w:color w:val="000000"/>
          <w:sz w:val="18"/>
        </w:rPr>
      </w:pPr>
    </w:p>
    <w:p w:rsidR="00DE27B1" w:rsidRDefault="00DE27B1" w:rsidP="00DE27B1">
      <w:pPr>
        <w:jc w:val="right"/>
        <w:rPr>
          <w:sz w:val="24"/>
          <w:szCs w:val="24"/>
        </w:rPr>
      </w:pPr>
      <w:r>
        <w:rPr>
          <w:i/>
          <w:color w:val="000000"/>
          <w:sz w:val="18"/>
        </w:rPr>
        <w:lastRenderedPageBreak/>
        <w:t xml:space="preserve">   Załącznik nr 1  do Regulaminu Rekrutacji</w:t>
      </w: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</w:t>
      </w:r>
    </w:p>
    <w:p w:rsidR="00DE27B1" w:rsidRDefault="00DE27B1" w:rsidP="00DE27B1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Data……………………</w:t>
      </w:r>
    </w:p>
    <w:p w:rsidR="00DE27B1" w:rsidRDefault="00DE27B1" w:rsidP="00DE27B1">
      <w:pPr>
        <w:pStyle w:val="Tytu"/>
        <w:jc w:val="right"/>
        <w:rPr>
          <w:b w:val="0"/>
          <w:sz w:val="28"/>
          <w:szCs w:val="28"/>
        </w:rPr>
      </w:pPr>
    </w:p>
    <w:p w:rsidR="00DE27B1" w:rsidRDefault="00DE27B1" w:rsidP="00DE27B1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O PRZYJĘCIE DZIECKA DO PRZEDSZKOLA GMINNEGO  W BLEDZEWIE NA ROK SZKOLNY 2021/2022</w:t>
      </w:r>
    </w:p>
    <w:p w:rsidR="00DE27B1" w:rsidRDefault="00DE27B1" w:rsidP="00DE27B1">
      <w:pPr>
        <w:pStyle w:val="Nagwek3"/>
        <w:spacing w:line="288" w:lineRule="auto"/>
        <w:jc w:val="center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Dane osobowe dziecka</w:t>
      </w:r>
    </w:p>
    <w:p w:rsidR="00DE27B1" w:rsidRDefault="00DE27B1" w:rsidP="00DE27B1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PESEL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6"/>
          <w:szCs w:val="16"/>
        </w:rPr>
        <w:t>Przy braku PESEL – serię i numer paszportu lub</w:t>
      </w:r>
    </w:p>
    <w:p w:rsidR="00DE27B1" w:rsidRDefault="00DE27B1" w:rsidP="00DE27B1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>innego dokumentu potwierdzającego tożsamość</w:t>
      </w:r>
    </w:p>
    <w:p w:rsidR="00DE27B1" w:rsidRDefault="00DE27B1" w:rsidP="00DE27B1">
      <w:pPr>
        <w:tabs>
          <w:tab w:val="left" w:pos="4820"/>
        </w:tabs>
        <w:spacing w:line="288" w:lineRule="auto"/>
        <w:rPr>
          <w:rFonts w:ascii="Arial" w:hAnsi="Arial"/>
          <w:b/>
          <w:sz w:val="8"/>
          <w:szCs w:val="8"/>
        </w:rPr>
      </w:pPr>
    </w:p>
    <w:tbl>
      <w:tblPr>
        <w:tblW w:w="874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"/>
        <w:gridCol w:w="349"/>
        <w:gridCol w:w="349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27B1" w:rsidTr="00DE27B1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</w:rPr>
      </w:pPr>
      <w:r>
        <w:rPr>
          <w:rFonts w:ascii="Arial" w:hAnsi="Arial"/>
          <w:b/>
          <w:sz w:val="2"/>
        </w:rPr>
        <w:tab/>
      </w:r>
    </w:p>
    <w:p w:rsidR="00DE27B1" w:rsidRDefault="00DE27B1" w:rsidP="00DE27B1">
      <w:pPr>
        <w:spacing w:line="288" w:lineRule="auto"/>
        <w:rPr>
          <w:rFonts w:ascii="Arial" w:hAnsi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2"/>
        <w:gridCol w:w="167"/>
        <w:gridCol w:w="160"/>
        <w:gridCol w:w="2675"/>
        <w:gridCol w:w="160"/>
        <w:gridCol w:w="407"/>
        <w:gridCol w:w="2835"/>
      </w:tblGrid>
      <w:tr w:rsidR="00DE27B1" w:rsidTr="00DE27B1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</w:rPr>
            </w:pPr>
          </w:p>
        </w:tc>
      </w:tr>
      <w:tr w:rsidR="00DE27B1" w:rsidTr="00DE27B1">
        <w:trPr>
          <w:gridAfter w:val="1"/>
          <w:wAfter w:w="2835" w:type="dxa"/>
          <w:cantSplit/>
          <w:trHeight w:val="352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E27B1" w:rsidRDefault="00DE27B1" w:rsidP="00DE27B1">
      <w:pPr>
        <w:pStyle w:val="Nagwek1"/>
        <w:spacing w:line="288" w:lineRule="auto"/>
        <w:rPr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</w:tblGrid>
      <w:tr w:rsidR="00DE27B1" w:rsidTr="00DE27B1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Data urodzenia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Miejsce urodzenia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</w:tr>
      <w:tr w:rsidR="00DE27B1" w:rsidTr="00DE27B1">
        <w:trPr>
          <w:gridAfter w:val="1"/>
          <w:wAfter w:w="246" w:type="dxa"/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18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z w:val="12"/>
        </w:rPr>
        <w:t xml:space="preserve">         rok                          miesiąc           dzień</w:t>
      </w:r>
    </w:p>
    <w:p w:rsidR="00DE27B1" w:rsidRDefault="00DE27B1" w:rsidP="00DE27B1">
      <w:pPr>
        <w:pStyle w:val="Nagwek4"/>
        <w:rPr>
          <w:color w:val="auto"/>
          <w:sz w:val="18"/>
        </w:rPr>
      </w:pPr>
      <w:r>
        <w:rPr>
          <w:color w:val="auto"/>
          <w:sz w:val="18"/>
        </w:rPr>
        <w:t>Adres zamieszkania dziecka</w:t>
      </w:r>
    </w:p>
    <w:p w:rsidR="00DE27B1" w:rsidRDefault="00DE27B1" w:rsidP="00DE27B1">
      <w:pPr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83"/>
        <w:gridCol w:w="160"/>
        <w:gridCol w:w="1985"/>
        <w:gridCol w:w="211"/>
        <w:gridCol w:w="1883"/>
      </w:tblGrid>
      <w:tr w:rsidR="00DE27B1" w:rsidTr="00DE27B1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DE27B1" w:rsidTr="00DE27B1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DE27B1" w:rsidTr="00DE27B1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  <w:tr w:rsidR="00DE27B1" w:rsidTr="00DE27B1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60"/>
        <w:gridCol w:w="2816"/>
        <w:gridCol w:w="160"/>
        <w:gridCol w:w="2500"/>
      </w:tblGrid>
      <w:tr w:rsidR="00DE27B1" w:rsidTr="00DE27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DE27B1" w:rsidTr="00DE27B1">
        <w:trPr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Dane rodziców/opiekunów:</w:t>
      </w:r>
    </w:p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51"/>
        <w:gridCol w:w="242"/>
        <w:gridCol w:w="3051"/>
        <w:gridCol w:w="242"/>
        <w:gridCol w:w="2770"/>
      </w:tblGrid>
      <w:tr w:rsidR="00DE27B1" w:rsidTr="00DE27B1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 kontaktowy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  <w:tr w:rsidR="00DE27B1" w:rsidTr="00DE27B1">
        <w:trPr>
          <w:cantSplit/>
          <w:trHeight w:val="191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e-mail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pStyle w:val="Nagwek4"/>
        <w:rPr>
          <w:color w:val="auto"/>
          <w:sz w:val="18"/>
        </w:rPr>
      </w:pPr>
      <w:r>
        <w:rPr>
          <w:color w:val="auto"/>
          <w:sz w:val="18"/>
        </w:rPr>
        <w:lastRenderedPageBreak/>
        <w:t>Adres zamieszkania matki</w:t>
      </w:r>
    </w:p>
    <w:p w:rsidR="00DE27B1" w:rsidRDefault="00DE27B1" w:rsidP="00DE27B1">
      <w:pPr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83"/>
        <w:gridCol w:w="160"/>
        <w:gridCol w:w="1985"/>
        <w:gridCol w:w="211"/>
        <w:gridCol w:w="1883"/>
      </w:tblGrid>
      <w:tr w:rsidR="00DE27B1" w:rsidTr="00DE27B1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DE27B1" w:rsidTr="00DE27B1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DE27B1" w:rsidTr="00DE27B1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  <w:tr w:rsidR="00DE27B1" w:rsidTr="00DE27B1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60"/>
        <w:gridCol w:w="2816"/>
        <w:gridCol w:w="160"/>
        <w:gridCol w:w="2500"/>
      </w:tblGrid>
      <w:tr w:rsidR="00DE27B1" w:rsidTr="00DE27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DE27B1" w:rsidTr="00DE27B1">
        <w:trPr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DE27B1" w:rsidRDefault="00DE27B1" w:rsidP="00DE27B1">
      <w:pPr>
        <w:pStyle w:val="Nagwek4"/>
        <w:rPr>
          <w:color w:val="auto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51"/>
        <w:gridCol w:w="242"/>
        <w:gridCol w:w="3051"/>
        <w:gridCol w:w="177"/>
        <w:gridCol w:w="2835"/>
      </w:tblGrid>
      <w:tr w:rsidR="00DE27B1" w:rsidTr="00DE27B1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ojca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 do ojca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  <w:tr w:rsidR="00DE27B1" w:rsidTr="00DE27B1">
        <w:trPr>
          <w:cantSplit/>
          <w:trHeight w:val="24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e-mail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  <w:p w:rsidR="00DE27B1" w:rsidRDefault="00DE27B1">
            <w:pPr>
              <w:rPr>
                <w:rFonts w:ascii="Arial" w:hAnsi="Arial"/>
                <w:sz w:val="20"/>
              </w:rPr>
            </w:pPr>
          </w:p>
          <w:p w:rsidR="00DE27B1" w:rsidRDefault="00DE27B1">
            <w:pPr>
              <w:rPr>
                <w:rFonts w:ascii="Arial" w:hAnsi="Arial"/>
                <w:sz w:val="20"/>
              </w:rPr>
            </w:pPr>
          </w:p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pStyle w:val="Nagwek4"/>
        <w:rPr>
          <w:color w:val="auto"/>
          <w:sz w:val="18"/>
        </w:rPr>
      </w:pPr>
      <w:r>
        <w:rPr>
          <w:color w:val="auto"/>
          <w:sz w:val="18"/>
        </w:rPr>
        <w:t>Adres zamieszkania ojca</w:t>
      </w:r>
    </w:p>
    <w:p w:rsidR="00DE27B1" w:rsidRDefault="00DE27B1" w:rsidP="00DE27B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83"/>
        <w:gridCol w:w="160"/>
        <w:gridCol w:w="1985"/>
        <w:gridCol w:w="211"/>
        <w:gridCol w:w="1883"/>
      </w:tblGrid>
      <w:tr w:rsidR="00DE27B1" w:rsidTr="00DE27B1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DE27B1" w:rsidTr="00DE27B1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DE27B1" w:rsidTr="00DE27B1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DE27B1" w:rsidTr="00DE27B1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  <w:tr w:rsidR="00DE27B1" w:rsidTr="00DE27B1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60"/>
        <w:gridCol w:w="2816"/>
        <w:gridCol w:w="160"/>
        <w:gridCol w:w="2500"/>
      </w:tblGrid>
      <w:tr w:rsidR="00DE27B1" w:rsidTr="00DE27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DE27B1" w:rsidTr="00DE27B1">
        <w:trPr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"/>
      </w:tblGrid>
      <w:tr w:rsidR="00DE27B1" w:rsidTr="00DE27B1">
        <w:trPr>
          <w:cantSplit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E27B1" w:rsidRDefault="00DE27B1">
            <w:pPr>
              <w:rPr>
                <w:rFonts w:ascii="Arial" w:hAnsi="Arial"/>
                <w:i/>
                <w:sz w:val="16"/>
              </w:rPr>
            </w:pPr>
          </w:p>
        </w:tc>
      </w:tr>
      <w:tr w:rsidR="00DE27B1" w:rsidTr="00DE27B1">
        <w:trPr>
          <w:cantSplit/>
          <w:trHeight w:val="397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B1" w:rsidRDefault="00DE27B1">
            <w:pPr>
              <w:rPr>
                <w:rFonts w:ascii="Arial" w:hAnsi="Arial"/>
                <w:sz w:val="20"/>
              </w:rPr>
            </w:pPr>
          </w:p>
        </w:tc>
      </w:tr>
    </w:tbl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u w:val="single"/>
        </w:rPr>
      </w:pPr>
    </w:p>
    <w:p w:rsidR="00DE27B1" w:rsidRDefault="00DE27B1" w:rsidP="00DE27B1">
      <w:r>
        <w:lastRenderedPageBreak/>
        <w:t xml:space="preserve"> </w:t>
      </w:r>
      <w:r>
        <w:rPr>
          <w:rFonts w:asciiTheme="majorHAnsi" w:eastAsiaTheme="majorEastAsia" w:hAnsiTheme="majorHAnsi" w:cstheme="majorBidi"/>
          <w:b/>
          <w:bCs/>
          <w:i/>
          <w:iCs/>
        </w:rPr>
        <w:t xml:space="preserve">INFORMACJA O SPEŁNIENIU KRYTERIÓW OKREŚLONYCH W USTAWIE O SYSTEMIE OŚWIATY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95"/>
        <w:gridCol w:w="4053"/>
        <w:gridCol w:w="4774"/>
      </w:tblGrid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z rodziny wielodzietnej (troje i więcej dzieci)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rodziców/opiekunów prawnych o wielodzietności rodziny</w:t>
            </w: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z niepełnosprawnością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(Dz. U. z 2018r. Poz.511)</w:t>
            </w: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jedno z rodziców posiada niepełnosprawność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oboje z rodziców posiadają niepełnosprawność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posiada niepełnosprawność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ojca lub matki samotnie je wychowującego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Prawomocny wyrok sądu rodzinnego orzekający rozwód lub separację lub akt zgonu oraz oświadczenie o samotnym wychowaniu dziecka oraz nie wychowywaniu żadnego dziecka wspólnie z jego rodzicem</w:t>
            </w:r>
          </w:p>
        </w:tc>
      </w:tr>
      <w:tr w:rsidR="00DE27B1" w:rsidTr="00DE27B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umieszczone w rodzinie zastępczej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1" w:rsidRDefault="00DE2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poświadczający objęcie dziecka pieczą zastępczą zgodnie z ustawą z dnia 9 czerwca 2011r. o wspieraniu rodziny i systemie pieczy zastępczej (Dz. U. z 2017r.poz 697, 1292 i 2217 oraz z 2018 poz. 107 i 416)</w:t>
            </w:r>
          </w:p>
        </w:tc>
      </w:tr>
    </w:tbl>
    <w:p w:rsidR="00DE27B1" w:rsidRDefault="00DE27B1" w:rsidP="00DE2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 dokumenty potwierdzające spełnianie kryterium wymienionego w punkcie…………</w:t>
      </w:r>
    </w:p>
    <w:p w:rsidR="00DE27B1" w:rsidRDefault="00DE27B1" w:rsidP="00DE27B1">
      <w:pPr>
        <w:jc w:val="both"/>
        <w:rPr>
          <w:rFonts w:ascii="Arial" w:hAnsi="Arial"/>
          <w:strike/>
        </w:rPr>
      </w:pPr>
      <w:r>
        <w:rPr>
          <w:rFonts w:ascii="Arial" w:hAnsi="Arial"/>
          <w:b/>
          <w:u w:val="single"/>
        </w:rPr>
        <w:t>Uwaga:</w:t>
      </w:r>
      <w:r>
        <w:rPr>
          <w:rFonts w:ascii="Arial" w:hAnsi="Arial"/>
        </w:rPr>
        <w:t xml:space="preserve"> </w:t>
      </w:r>
    </w:p>
    <w:p w:rsidR="00DE27B1" w:rsidRDefault="00DE27B1" w:rsidP="00DE27B1">
      <w:pPr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Przed wypełnieniem karty rodzic zobowiązany jest do zapoznania się z Regulaminem Rekrutacji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umieszczonym na tablicy ogłoszeń , oraz na stronie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www.przedszkolebledzew.edupage.org</w:t>
      </w:r>
    </w:p>
    <w:p w:rsidR="00DE27B1" w:rsidRDefault="00DE27B1" w:rsidP="00DE27B1">
      <w:pPr>
        <w:spacing w:after="0" w:line="240" w:lineRule="auto"/>
        <w:ind w:left="360"/>
        <w:jc w:val="both"/>
        <w:rPr>
          <w:rFonts w:ascii="Arial" w:hAnsi="Arial"/>
          <w:sz w:val="16"/>
          <w:szCs w:val="16"/>
        </w:rPr>
      </w:pPr>
    </w:p>
    <w:p w:rsidR="00DE27B1" w:rsidRDefault="00DE27B1" w:rsidP="00DE27B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Podpisy rodziców, opiekunów:</w:t>
      </w:r>
    </w:p>
    <w:p w:rsidR="00DE27B1" w:rsidRDefault="00DE27B1" w:rsidP="00DE27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…………………………………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…………………………..……………………………...</w:t>
      </w:r>
    </w:p>
    <w:p w:rsidR="00DE27B1" w:rsidRDefault="00DE27B1" w:rsidP="00DE27B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przyjęcia wniosku: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osoby przyjmującej wniosek:</w:t>
      </w:r>
    </w:p>
    <w:p w:rsidR="00DE27B1" w:rsidRDefault="00DE27B1" w:rsidP="00DE27B1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…………………………….……………………………</w:t>
      </w:r>
    </w:p>
    <w:p w:rsidR="00DE27B1" w:rsidRDefault="00DE27B1" w:rsidP="00DE27B1">
      <w:pPr>
        <w:jc w:val="both"/>
        <w:rPr>
          <w:rFonts w:ascii="Arial" w:hAnsi="Arial"/>
          <w:b/>
          <w:sz w:val="20"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DE27B1" w:rsidRDefault="00DE27B1" w:rsidP="00DE27B1">
      <w:pPr>
        <w:jc w:val="both"/>
        <w:rPr>
          <w:rFonts w:ascii="Times New Roman" w:hAnsi="Times New Roman" w:cs="Times New Roman"/>
          <w:b/>
        </w:rPr>
      </w:pP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jest Przedszkole Gminne w Bledzewie (adres: ul. Kościuszki 17  66-350 Bledzew; e-mail: </w:t>
      </w:r>
      <w:hyperlink r:id="rId5" w:history="1">
        <w:r>
          <w:rPr>
            <w:rStyle w:val="Hipercze"/>
            <w:szCs w:val="24"/>
          </w:rPr>
          <w:t>przedszkolebledzew@wp.pl</w:t>
        </w:r>
      </w:hyperlink>
      <w:r>
        <w:rPr>
          <w:rFonts w:ascii="Times New Roman" w:hAnsi="Times New Roman" w:cs="Times New Roman"/>
          <w:sz w:val="24"/>
          <w:szCs w:val="24"/>
        </w:rPr>
        <w:t>; telefon kontaktowy: 957436621).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Administrator wyznaczył Inspektora Ochrony Danych, z którym mogą się Państwo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kontaktować we wszystkich sprawach dotyczących przetwarzania danych osobowych za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pośrednictwem adresu e - mail: inspektor@cbi24.pl lub pisemnie pod adres Administratora.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Pani/Pana dane osobowe będą przetwarzane w celu prowadzenia postępowania rekrutacyjnego do publicznego przedszkola.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Przetwarzanie danych osobowych jest wymogiem ustawowym. Osoby, których dane dotyczą są zobowiązane do ich podania. Nieprzekazanie danych skutkować będzie niemożnością przyjęcia dziecka do publicznego przedszkola.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Dane osobowe będą ujawniane osobom działającym z upoważnienia administratora, mającym dostęp do danych osobowych i przetwarzającym je wyłącznie na polecenie administratora, chyba, że wymaga tego prawo UE lub prawo państwa członkowskiego.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mogą być również podmioty przetwarzające dane na zlecenie tj. np. dostawca systemu informatycznego służącego do przetwarzania danych os. w celu prowadzenia postępowania rekrutacyjnego.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Okres przechowywania danych osobowych został określony w art. 160 ustawy Prawo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związku z przetwarzaniem Pani/Pana danych osobowych, przysługują Państwu następujące prawa: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prawo dostępu do swoich danych osobowych oraz otrzymania ich kopii;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sprostowania danych;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ograniczenia przetwarzania;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żądania usunięcia danych, o ile znajdzie zastosowanie jedna z przesłanek z art. 17 ust. 1 RODO;</w:t>
      </w:r>
    </w:p>
    <w:p w:rsidR="00DE27B1" w:rsidRDefault="00DE27B1" w:rsidP="00DE27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DE27B1" w:rsidRDefault="00DE27B1" w:rsidP="00DE27B1">
      <w:pPr>
        <w:pStyle w:val="Tytu"/>
        <w:jc w:val="left"/>
        <w:rPr>
          <w:b w:val="0"/>
          <w:sz w:val="28"/>
          <w:szCs w:val="28"/>
        </w:rPr>
      </w:pPr>
    </w:p>
    <w:p w:rsidR="00DE27B1" w:rsidRDefault="00DE27B1" w:rsidP="00DE27B1">
      <w:pPr>
        <w:jc w:val="right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Załącznik nr  2  do Regulaminu Rekrutacji</w:t>
      </w:r>
    </w:p>
    <w:p w:rsidR="00DE27B1" w:rsidRDefault="00DE27B1" w:rsidP="00DE27B1">
      <w:pPr>
        <w:jc w:val="right"/>
        <w:rPr>
          <w:sz w:val="24"/>
          <w:szCs w:val="24"/>
        </w:rPr>
      </w:pPr>
      <w:r>
        <w:rPr>
          <w:i/>
          <w:color w:val="000000"/>
          <w:sz w:val="18"/>
        </w:rPr>
        <w:t xml:space="preserve">           </w:t>
      </w:r>
    </w:p>
    <w:p w:rsidR="00DE27B1" w:rsidRDefault="00DE27B1" w:rsidP="00DE27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DEKLARACJA </w:t>
      </w:r>
    </w:p>
    <w:p w:rsidR="00DE27B1" w:rsidRDefault="00DE27B1" w:rsidP="00DE27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KONTYNUOWANIU WYCHOWANIA PRZEDSZKOLNEGO</w:t>
      </w:r>
    </w:p>
    <w:p w:rsidR="00DE27B1" w:rsidRDefault="00DE27B1" w:rsidP="00DE27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 PRZEDSZKOLU GMINNYM W BLEDZEWIE</w:t>
      </w:r>
    </w:p>
    <w:p w:rsidR="00DE27B1" w:rsidRDefault="00DE27B1" w:rsidP="00DE27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2021/2022</w:t>
      </w:r>
    </w:p>
    <w:p w:rsidR="00DE27B1" w:rsidRDefault="00DE27B1" w:rsidP="00DE27B1">
      <w:pPr>
        <w:rPr>
          <w:sz w:val="24"/>
          <w:szCs w:val="24"/>
        </w:rPr>
      </w:pPr>
    </w:p>
    <w:p w:rsidR="00DE27B1" w:rsidRDefault="00DE27B1" w:rsidP="00DE27B1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PESEL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6"/>
          <w:szCs w:val="16"/>
        </w:rPr>
        <w:t>Przy braku PESEL – serię i numer paszportu lub</w:t>
      </w:r>
    </w:p>
    <w:p w:rsidR="00DE27B1" w:rsidRDefault="00DE27B1" w:rsidP="00DE27B1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>innego dokumentu potwierdzającego tożsamość</w:t>
      </w:r>
    </w:p>
    <w:p w:rsidR="00DE27B1" w:rsidRDefault="00DE27B1" w:rsidP="00DE27B1">
      <w:pPr>
        <w:tabs>
          <w:tab w:val="left" w:pos="4820"/>
        </w:tabs>
        <w:spacing w:line="288" w:lineRule="auto"/>
        <w:rPr>
          <w:rFonts w:ascii="Arial" w:hAnsi="Arial"/>
          <w:b/>
          <w:sz w:val="8"/>
          <w:szCs w:val="8"/>
        </w:rPr>
      </w:pPr>
    </w:p>
    <w:tbl>
      <w:tblPr>
        <w:tblW w:w="874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"/>
        <w:gridCol w:w="349"/>
        <w:gridCol w:w="349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27B1" w:rsidTr="00DE27B1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1" w:rsidRDefault="00DE27B1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E27B1" w:rsidRDefault="00DE27B1" w:rsidP="00DE27B1">
      <w:pPr>
        <w:rPr>
          <w:sz w:val="24"/>
          <w:szCs w:val="24"/>
        </w:rPr>
      </w:pPr>
    </w:p>
    <w:p w:rsidR="00DE27B1" w:rsidRDefault="00DE27B1" w:rsidP="00DE27B1">
      <w:pPr>
        <w:rPr>
          <w:sz w:val="24"/>
          <w:szCs w:val="24"/>
        </w:rPr>
      </w:pP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E27B1" w:rsidTr="00DE27B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DE27B1" w:rsidRDefault="00DE27B1">
            <w:pPr>
              <w:spacing w:line="360" w:lineRule="auto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27B1" w:rsidRDefault="00DE27B1">
            <w:pPr>
              <w:spacing w:line="360" w:lineRule="auto"/>
              <w:rPr>
                <w:sz w:val="20"/>
                <w:szCs w:val="20"/>
              </w:rPr>
            </w:pPr>
          </w:p>
        </w:tc>
      </w:tr>
      <w:bookmarkEnd w:id="0"/>
    </w:tbl>
    <w:p w:rsidR="00DE27B1" w:rsidRDefault="00DE27B1" w:rsidP="00DE27B1">
      <w:pPr>
        <w:jc w:val="both"/>
        <w:rPr>
          <w:sz w:val="20"/>
          <w:szCs w:val="20"/>
        </w:rPr>
      </w:pPr>
    </w:p>
    <w:p w:rsidR="00DE27B1" w:rsidRDefault="00DE27B1" w:rsidP="00DE27B1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Deklaruję kontynuowanie wychowania przedszkolnego córki/syna ……………………………………….. w Przedszkolu Gminnym w Bledzewie  w roku szkolnym 2021/2022.</w:t>
      </w:r>
    </w:p>
    <w:p w:rsidR="00DE27B1" w:rsidRDefault="00DE27B1" w:rsidP="00DE27B1">
      <w:pPr>
        <w:pStyle w:val="Tekstpodstawowywcity3"/>
        <w:spacing w:after="0" w:line="240" w:lineRule="auto"/>
        <w:ind w:left="340"/>
        <w:jc w:val="both"/>
        <w:rPr>
          <w:rFonts w:cs="Arial"/>
          <w:sz w:val="22"/>
          <w:szCs w:val="22"/>
        </w:rPr>
      </w:pPr>
    </w:p>
    <w:p w:rsidR="00DE27B1" w:rsidRDefault="00DE27B1" w:rsidP="00DE27B1">
      <w:pPr>
        <w:ind w:right="50"/>
        <w:rPr>
          <w:sz w:val="20"/>
          <w:szCs w:val="20"/>
        </w:rPr>
      </w:pPr>
      <w:r>
        <w:rPr>
          <w:sz w:val="24"/>
          <w:szCs w:val="24"/>
        </w:rPr>
        <w:t>Bledzew, dnia ............................</w:t>
      </w:r>
      <w:r>
        <w:rPr>
          <w:sz w:val="20"/>
          <w:szCs w:val="20"/>
        </w:rPr>
        <w:t xml:space="preserve">                                                     ...........................................................</w:t>
      </w:r>
    </w:p>
    <w:p w:rsidR="00DE27B1" w:rsidRDefault="00DE27B1" w:rsidP="00DE27B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(</w:t>
      </w:r>
      <w:r>
        <w:rPr>
          <w:b w:val="0"/>
          <w:i/>
          <w:color w:val="auto"/>
          <w:sz w:val="20"/>
          <w:szCs w:val="20"/>
        </w:rPr>
        <w:t>czytelny podpis rodzica/opiekuna</w:t>
      </w:r>
      <w:r>
        <w:rPr>
          <w:b w:val="0"/>
          <w:color w:val="auto"/>
          <w:sz w:val="20"/>
          <w:szCs w:val="20"/>
        </w:rPr>
        <w:t>)</w:t>
      </w:r>
    </w:p>
    <w:p w:rsidR="00DE27B1" w:rsidRDefault="00DE27B1" w:rsidP="00DE27B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DE27B1" w:rsidRDefault="00DE27B1" w:rsidP="00DE27B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DE27B1" w:rsidRDefault="00DE27B1" w:rsidP="00DE27B1">
      <w:pPr>
        <w:pStyle w:val="Nagwek1"/>
        <w:rPr>
          <w:sz w:val="20"/>
        </w:rPr>
      </w:pPr>
      <w:r>
        <w:t xml:space="preserve">Przyjęcie deklaracji przez dyrektora </w:t>
      </w:r>
      <w:r>
        <w:rPr>
          <w:sz w:val="20"/>
        </w:rPr>
        <w:t xml:space="preserve"> </w:t>
      </w:r>
    </w:p>
    <w:p w:rsidR="00DE27B1" w:rsidRDefault="00DE27B1" w:rsidP="00DE27B1">
      <w:pPr>
        <w:pStyle w:val="Nagwek1"/>
        <w:jc w:val="center"/>
      </w:pPr>
      <w:r>
        <w:rPr>
          <w:sz w:val="20"/>
        </w:rPr>
        <w:t xml:space="preserve">                                                                          ...........................................................</w:t>
      </w:r>
    </w:p>
    <w:p w:rsidR="00DE27B1" w:rsidRDefault="00DE27B1" w:rsidP="00DE27B1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(</w:t>
      </w:r>
      <w:r>
        <w:rPr>
          <w:b w:val="0"/>
          <w:i/>
          <w:color w:val="auto"/>
          <w:sz w:val="20"/>
          <w:szCs w:val="20"/>
        </w:rPr>
        <w:t>podpis dyrektora  Przedszkola Gminnego</w:t>
      </w:r>
      <w:r>
        <w:rPr>
          <w:b w:val="0"/>
          <w:color w:val="auto"/>
          <w:sz w:val="20"/>
          <w:szCs w:val="20"/>
        </w:rPr>
        <w:t>)</w:t>
      </w:r>
    </w:p>
    <w:p w:rsidR="00DE27B1" w:rsidRDefault="00DE27B1" w:rsidP="00DE27B1">
      <w:pPr>
        <w:rPr>
          <w:rFonts w:ascii="Arial" w:hAnsi="Arial"/>
          <w:sz w:val="18"/>
        </w:rPr>
      </w:pPr>
    </w:p>
    <w:p w:rsidR="00DE27B1" w:rsidRDefault="00DE27B1" w:rsidP="00DE27B1">
      <w:pPr>
        <w:rPr>
          <w:rFonts w:ascii="Arial" w:hAnsi="Arial"/>
          <w:sz w:val="18"/>
        </w:rPr>
      </w:pPr>
    </w:p>
    <w:p w:rsidR="00DE27B1" w:rsidRDefault="00DE27B1" w:rsidP="00DE27B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przyjęcia deklaracji: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osoby przyjmującej wniosek:</w:t>
      </w:r>
    </w:p>
    <w:p w:rsidR="00DE27B1" w:rsidRDefault="00DE27B1" w:rsidP="00DE27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……………………………….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…………………………….……………………………</w:t>
      </w:r>
    </w:p>
    <w:p w:rsidR="00DE27B1" w:rsidRDefault="00DE27B1" w:rsidP="00DE27B1">
      <w:pPr>
        <w:rPr>
          <w:rFonts w:ascii="Arial" w:hAnsi="Arial"/>
          <w:sz w:val="18"/>
        </w:rPr>
      </w:pPr>
    </w:p>
    <w:p w:rsidR="0035211C" w:rsidRDefault="0035211C"/>
    <w:sectPr w:rsidR="0035211C" w:rsidSect="0035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C0C58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Symbol" w:hint="default"/>
        <w:lang w:val="pl-PL"/>
      </w:rPr>
    </w:lvl>
  </w:abstractNum>
  <w:abstractNum w:abstractNumId="1">
    <w:nsid w:val="2EAA71AC"/>
    <w:multiLevelType w:val="hybridMultilevel"/>
    <w:tmpl w:val="637C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61C65"/>
    <w:multiLevelType w:val="hybridMultilevel"/>
    <w:tmpl w:val="DF9E38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3019"/>
    <w:multiLevelType w:val="hybridMultilevel"/>
    <w:tmpl w:val="FB487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B1"/>
    <w:rsid w:val="0035211C"/>
    <w:rsid w:val="00D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B1"/>
  </w:style>
  <w:style w:type="paragraph" w:styleId="Nagwek1">
    <w:name w:val="heading 1"/>
    <w:basedOn w:val="Normalny"/>
    <w:next w:val="Normalny"/>
    <w:link w:val="Nagwek1Znak"/>
    <w:qFormat/>
    <w:rsid w:val="00DE27B1"/>
    <w:pPr>
      <w:keepNext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7B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7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27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7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semiHidden/>
    <w:unhideWhenUsed/>
    <w:rsid w:val="00DE27B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7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27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7B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7B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27B1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7B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27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27B1"/>
    <w:rPr>
      <w:sz w:val="16"/>
      <w:szCs w:val="16"/>
    </w:rPr>
  </w:style>
  <w:style w:type="paragraph" w:styleId="Bezodstpw">
    <w:name w:val="No Spacing"/>
    <w:uiPriority w:val="1"/>
    <w:qFormat/>
    <w:rsid w:val="00DE27B1"/>
    <w:pPr>
      <w:spacing w:after="0" w:line="240" w:lineRule="auto"/>
    </w:pPr>
  </w:style>
  <w:style w:type="paragraph" w:styleId="Akapitzlist">
    <w:name w:val="List Paragraph"/>
    <w:basedOn w:val="Normalny"/>
    <w:qFormat/>
    <w:rsid w:val="00DE27B1"/>
    <w:pPr>
      <w:ind w:left="720"/>
      <w:contextualSpacing/>
    </w:pPr>
  </w:style>
  <w:style w:type="table" w:styleId="Tabela-Siatka">
    <w:name w:val="Table Grid"/>
    <w:basedOn w:val="Standardowy"/>
    <w:uiPriority w:val="39"/>
    <w:rsid w:val="00DE27B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bledze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14574</Characters>
  <Application>Microsoft Office Word</Application>
  <DocSecurity>0</DocSecurity>
  <Lines>121</Lines>
  <Paragraphs>33</Paragraphs>
  <ScaleCrop>false</ScaleCrop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2021-02-09T13:22:00Z</dcterms:created>
  <dcterms:modified xsi:type="dcterms:W3CDTF">2021-02-09T13:22:00Z</dcterms:modified>
</cp:coreProperties>
</file>