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8F" w:rsidRDefault="0092228F" w:rsidP="00373A82">
      <w:pPr>
        <w:pStyle w:val="Default"/>
        <w:jc w:val="center"/>
        <w:rPr>
          <w:sz w:val="20"/>
          <w:szCs w:val="20"/>
        </w:rPr>
      </w:pPr>
    </w:p>
    <w:p w:rsidR="0092228F" w:rsidRDefault="00F17E54" w:rsidP="00F17E54">
      <w:pPr>
        <w:pStyle w:val="Default"/>
        <w:tabs>
          <w:tab w:val="left" w:pos="9045"/>
        </w:tabs>
        <w:rPr>
          <w:sz w:val="20"/>
          <w:szCs w:val="20"/>
        </w:rPr>
      </w:pPr>
      <w:r>
        <w:rPr>
          <w:sz w:val="20"/>
          <w:szCs w:val="20"/>
        </w:rPr>
        <w:tab/>
        <w:t>Załącznik nr 2</w:t>
      </w:r>
    </w:p>
    <w:p w:rsidR="0092228F" w:rsidRDefault="0092228F" w:rsidP="00316021">
      <w:pPr>
        <w:pStyle w:val="Default"/>
        <w:rPr>
          <w:sz w:val="20"/>
          <w:szCs w:val="20"/>
        </w:rPr>
      </w:pPr>
    </w:p>
    <w:p w:rsidR="00373A82" w:rsidRPr="00316021" w:rsidRDefault="00373A82" w:rsidP="00373A82">
      <w:pPr>
        <w:pStyle w:val="Default"/>
        <w:jc w:val="center"/>
        <w:rPr>
          <w:szCs w:val="20"/>
        </w:rPr>
      </w:pPr>
      <w:r w:rsidRPr="00316021">
        <w:rPr>
          <w:szCs w:val="20"/>
        </w:rPr>
        <w:t xml:space="preserve">UMOWA </w:t>
      </w:r>
    </w:p>
    <w:p w:rsidR="00373A82" w:rsidRPr="00316021" w:rsidRDefault="00373A82" w:rsidP="00373A82">
      <w:pPr>
        <w:pStyle w:val="Default"/>
        <w:jc w:val="center"/>
        <w:rPr>
          <w:szCs w:val="20"/>
        </w:rPr>
      </w:pPr>
    </w:p>
    <w:p w:rsidR="00373A82" w:rsidRPr="00316021" w:rsidRDefault="00373A82" w:rsidP="00373A82">
      <w:pPr>
        <w:pStyle w:val="Default"/>
        <w:jc w:val="center"/>
        <w:rPr>
          <w:szCs w:val="20"/>
        </w:rPr>
      </w:pPr>
    </w:p>
    <w:p w:rsidR="00DD1024" w:rsidRPr="00316021" w:rsidRDefault="00DD1024" w:rsidP="00DD1024">
      <w:pPr>
        <w:pStyle w:val="Default"/>
        <w:rPr>
          <w:szCs w:val="20"/>
        </w:rPr>
      </w:pPr>
      <w:r w:rsidRPr="00316021">
        <w:rPr>
          <w:szCs w:val="20"/>
        </w:rPr>
        <w:t xml:space="preserve">zawarta w dniu </w:t>
      </w:r>
      <w:r w:rsidR="0092228F" w:rsidRPr="00316021">
        <w:rPr>
          <w:szCs w:val="20"/>
        </w:rPr>
        <w:t>…………</w:t>
      </w:r>
      <w:r w:rsidR="00E320DE" w:rsidRPr="00316021">
        <w:rPr>
          <w:szCs w:val="20"/>
        </w:rPr>
        <w:t>…</w:t>
      </w:r>
      <w:r w:rsidR="009E1572" w:rsidRPr="00316021">
        <w:rPr>
          <w:szCs w:val="20"/>
        </w:rPr>
        <w:t xml:space="preserve"> 20</w:t>
      </w:r>
      <w:r w:rsidR="00316021" w:rsidRPr="00316021">
        <w:rPr>
          <w:szCs w:val="20"/>
        </w:rPr>
        <w:t>21</w:t>
      </w:r>
      <w:r w:rsidRPr="00316021">
        <w:rPr>
          <w:szCs w:val="20"/>
        </w:rPr>
        <w:t xml:space="preserve"> roku w </w:t>
      </w:r>
      <w:r w:rsidR="009E1572" w:rsidRPr="00316021">
        <w:rPr>
          <w:szCs w:val="20"/>
        </w:rPr>
        <w:t>Ostrożanach</w:t>
      </w:r>
    </w:p>
    <w:p w:rsidR="00DD1024" w:rsidRPr="00316021" w:rsidRDefault="00DD1024" w:rsidP="00DD1024">
      <w:pPr>
        <w:pStyle w:val="Default"/>
        <w:rPr>
          <w:b/>
          <w:szCs w:val="20"/>
        </w:rPr>
      </w:pPr>
      <w:r w:rsidRPr="00316021">
        <w:rPr>
          <w:szCs w:val="20"/>
        </w:rPr>
        <w:t xml:space="preserve">między </w:t>
      </w:r>
      <w:r w:rsidR="00F17E54">
        <w:rPr>
          <w:szCs w:val="20"/>
        </w:rPr>
        <w:t xml:space="preserve">Powiatem Siemiatyckim ul. Legionów Piłsudskiego 3, 17-300 Siemiatycze NIP 544-142-71-02 reprezentowanym przez </w:t>
      </w:r>
      <w:r w:rsidR="009E1572" w:rsidRPr="00316021">
        <w:rPr>
          <w:b/>
          <w:szCs w:val="20"/>
        </w:rPr>
        <w:t>Zesp</w:t>
      </w:r>
      <w:r w:rsidR="00F17E54">
        <w:rPr>
          <w:b/>
          <w:szCs w:val="20"/>
        </w:rPr>
        <w:t xml:space="preserve">ół </w:t>
      </w:r>
      <w:r w:rsidR="009E1572" w:rsidRPr="00316021">
        <w:rPr>
          <w:b/>
          <w:szCs w:val="20"/>
        </w:rPr>
        <w:t xml:space="preserve"> Szkół Rolniczych im. W. Witosa, Ostrożany 41, 17-312 Drohiczyn </w:t>
      </w:r>
      <w:r w:rsidRPr="00316021">
        <w:rPr>
          <w:szCs w:val="20"/>
        </w:rPr>
        <w:t>zwan</w:t>
      </w:r>
      <w:r w:rsidR="009E1572" w:rsidRPr="00316021">
        <w:rPr>
          <w:szCs w:val="20"/>
        </w:rPr>
        <w:t>ym</w:t>
      </w:r>
      <w:r w:rsidRPr="00316021">
        <w:rPr>
          <w:szCs w:val="20"/>
        </w:rPr>
        <w:t xml:space="preserve"> dalej </w:t>
      </w:r>
      <w:r w:rsidRPr="00316021">
        <w:rPr>
          <w:b/>
          <w:szCs w:val="20"/>
        </w:rPr>
        <w:t>Zamawiającym</w:t>
      </w:r>
      <w:r w:rsidRPr="00316021">
        <w:rPr>
          <w:szCs w:val="20"/>
        </w:rPr>
        <w:t>, reprezentowan</w:t>
      </w:r>
      <w:r w:rsidR="009E1572" w:rsidRPr="00316021">
        <w:rPr>
          <w:szCs w:val="20"/>
        </w:rPr>
        <w:t>ym</w:t>
      </w:r>
      <w:r w:rsidRPr="00316021">
        <w:rPr>
          <w:szCs w:val="20"/>
        </w:rPr>
        <w:t xml:space="preserve"> przez:</w:t>
      </w:r>
      <w:r w:rsidR="009E1572" w:rsidRPr="00316021">
        <w:rPr>
          <w:b/>
          <w:szCs w:val="20"/>
        </w:rPr>
        <w:t xml:space="preserve"> Jana Kobusa – dyrektora szkoły </w:t>
      </w:r>
      <w:r w:rsidR="009E1572" w:rsidRPr="00316021">
        <w:rPr>
          <w:szCs w:val="20"/>
        </w:rPr>
        <w:t xml:space="preserve"> </w:t>
      </w:r>
    </w:p>
    <w:p w:rsidR="003F5E50" w:rsidRPr="00316021" w:rsidRDefault="003F5E50" w:rsidP="00DD1024">
      <w:pPr>
        <w:pStyle w:val="Default"/>
        <w:rPr>
          <w:szCs w:val="20"/>
        </w:rPr>
      </w:pPr>
    </w:p>
    <w:p w:rsidR="00E320DE" w:rsidRPr="00316021" w:rsidRDefault="00DD1024" w:rsidP="00743B5B">
      <w:pPr>
        <w:pStyle w:val="Default"/>
        <w:jc w:val="both"/>
        <w:rPr>
          <w:szCs w:val="20"/>
        </w:rPr>
      </w:pPr>
      <w:r w:rsidRPr="00316021">
        <w:rPr>
          <w:szCs w:val="20"/>
        </w:rPr>
        <w:t>a</w:t>
      </w:r>
      <w:r w:rsidRPr="00316021">
        <w:rPr>
          <w:b/>
          <w:szCs w:val="20"/>
        </w:rPr>
        <w:t xml:space="preserve"> </w:t>
      </w:r>
      <w:r w:rsidR="00DF2D39" w:rsidRPr="00316021">
        <w:rPr>
          <w:szCs w:val="20"/>
        </w:rPr>
        <w:t xml:space="preserve">firmą </w:t>
      </w:r>
      <w:r w:rsidR="00C54B51" w:rsidRPr="00316021">
        <w:rPr>
          <w:szCs w:val="20"/>
        </w:rPr>
        <w:t>………………………………………………………………</w:t>
      </w:r>
      <w:r w:rsidR="00F17E54">
        <w:rPr>
          <w:szCs w:val="20"/>
        </w:rPr>
        <w:t>……………………………………...</w:t>
      </w:r>
    </w:p>
    <w:p w:rsidR="00DD1024" w:rsidRPr="00316021" w:rsidRDefault="00DD1024" w:rsidP="00743B5B">
      <w:pPr>
        <w:pStyle w:val="Default"/>
        <w:jc w:val="both"/>
        <w:rPr>
          <w:szCs w:val="20"/>
        </w:rPr>
      </w:pPr>
      <w:r w:rsidRPr="00316021">
        <w:rPr>
          <w:szCs w:val="20"/>
        </w:rPr>
        <w:t xml:space="preserve">zwaną dalej </w:t>
      </w:r>
      <w:r w:rsidR="00743B5B" w:rsidRPr="00316021">
        <w:rPr>
          <w:b/>
          <w:szCs w:val="20"/>
        </w:rPr>
        <w:t>Dostawcą</w:t>
      </w:r>
      <w:r w:rsidRPr="00316021">
        <w:rPr>
          <w:szCs w:val="20"/>
        </w:rPr>
        <w:t>, reprezentowaną przez:</w:t>
      </w:r>
    </w:p>
    <w:p w:rsidR="00743B5B" w:rsidRPr="00316021" w:rsidRDefault="00743B5B" w:rsidP="00743B5B">
      <w:pPr>
        <w:pStyle w:val="Default"/>
        <w:jc w:val="both"/>
        <w:rPr>
          <w:szCs w:val="20"/>
        </w:rPr>
      </w:pPr>
    </w:p>
    <w:p w:rsidR="00E320DE" w:rsidRPr="00316021" w:rsidRDefault="00DD1024" w:rsidP="00743B5B">
      <w:pPr>
        <w:pStyle w:val="Default"/>
        <w:jc w:val="both"/>
        <w:rPr>
          <w:szCs w:val="20"/>
        </w:rPr>
      </w:pPr>
      <w:r w:rsidRPr="00316021">
        <w:rPr>
          <w:szCs w:val="20"/>
        </w:rPr>
        <w:t>......</w:t>
      </w:r>
      <w:r w:rsidR="00743B5B" w:rsidRPr="00316021">
        <w:rPr>
          <w:szCs w:val="20"/>
        </w:rPr>
        <w:t>........................................................................................</w:t>
      </w:r>
      <w:r w:rsidRPr="00316021">
        <w:rPr>
          <w:szCs w:val="20"/>
        </w:rPr>
        <w:t>............................................................................</w:t>
      </w:r>
    </w:p>
    <w:p w:rsidR="00A761CE" w:rsidRPr="00316021" w:rsidRDefault="00DD1024" w:rsidP="0077006C">
      <w:pPr>
        <w:pStyle w:val="Default"/>
        <w:jc w:val="both"/>
        <w:rPr>
          <w:szCs w:val="20"/>
        </w:rPr>
      </w:pPr>
      <w:r w:rsidRPr="00316021">
        <w:rPr>
          <w:szCs w:val="20"/>
        </w:rPr>
        <w:t>o treści następującej:</w:t>
      </w:r>
    </w:p>
    <w:p w:rsidR="0077006C" w:rsidRPr="00316021" w:rsidRDefault="0077006C" w:rsidP="0077006C">
      <w:pPr>
        <w:pStyle w:val="Default"/>
        <w:jc w:val="both"/>
        <w:rPr>
          <w:color w:val="auto"/>
          <w:szCs w:val="20"/>
        </w:rPr>
      </w:pPr>
    </w:p>
    <w:p w:rsidR="000E4EF8" w:rsidRPr="00316021" w:rsidRDefault="000E4EF8" w:rsidP="000E4EF8">
      <w:pPr>
        <w:pStyle w:val="Default"/>
        <w:jc w:val="center"/>
        <w:rPr>
          <w:color w:val="auto"/>
          <w:szCs w:val="20"/>
        </w:rPr>
      </w:pPr>
      <w:r w:rsidRPr="00316021">
        <w:rPr>
          <w:b/>
          <w:bCs/>
          <w:color w:val="auto"/>
          <w:szCs w:val="20"/>
        </w:rPr>
        <w:t>§ 1</w:t>
      </w:r>
    </w:p>
    <w:p w:rsidR="002E3061" w:rsidRPr="00316021" w:rsidRDefault="002E3061" w:rsidP="002E3061">
      <w:pPr>
        <w:numPr>
          <w:ilvl w:val="0"/>
          <w:numId w:val="18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0"/>
        </w:rPr>
      </w:pPr>
      <w:r w:rsidRPr="00316021">
        <w:rPr>
          <w:rFonts w:ascii="Times New Roman" w:hAnsi="Times New Roman" w:cs="Times New Roman"/>
          <w:sz w:val="24"/>
          <w:szCs w:val="20"/>
        </w:rPr>
        <w:t>Niniejsza umowa zostaje zawarta w postępowaniu o udzielenie zam</w:t>
      </w:r>
      <w:r w:rsidR="00F17E54">
        <w:rPr>
          <w:rFonts w:ascii="Times New Roman" w:hAnsi="Times New Roman" w:cs="Times New Roman"/>
          <w:sz w:val="24"/>
          <w:szCs w:val="20"/>
        </w:rPr>
        <w:t xml:space="preserve">ówienia publicznego prowadzonym </w:t>
      </w:r>
      <w:r w:rsidRPr="00316021">
        <w:rPr>
          <w:rFonts w:ascii="Times New Roman" w:hAnsi="Times New Roman" w:cs="Times New Roman"/>
          <w:sz w:val="24"/>
          <w:szCs w:val="20"/>
        </w:rPr>
        <w:t xml:space="preserve">w trybie zapytania ofertowego </w:t>
      </w:r>
      <w:r w:rsidRPr="00316021">
        <w:rPr>
          <w:rFonts w:ascii="Times New Roman" w:hAnsi="Times New Roman" w:cs="Times New Roman"/>
          <w:spacing w:val="-2"/>
          <w:sz w:val="24"/>
          <w:szCs w:val="20"/>
        </w:rPr>
        <w:t>w wyniku wyboru przez Zamawiająceg</w:t>
      </w:r>
      <w:r w:rsidR="000E4EF8" w:rsidRPr="00316021">
        <w:rPr>
          <w:rFonts w:ascii="Times New Roman" w:hAnsi="Times New Roman" w:cs="Times New Roman"/>
          <w:spacing w:val="-2"/>
          <w:sz w:val="24"/>
          <w:szCs w:val="20"/>
        </w:rPr>
        <w:t>o oferty Wykonawcy z dnia</w:t>
      </w:r>
      <w:r w:rsidR="00F17E54">
        <w:rPr>
          <w:rFonts w:ascii="Times New Roman" w:hAnsi="Times New Roman" w:cs="Times New Roman"/>
          <w:spacing w:val="-2"/>
          <w:sz w:val="24"/>
          <w:szCs w:val="20"/>
        </w:rPr>
        <w:t>………………</w:t>
      </w:r>
    </w:p>
    <w:p w:rsidR="002E3061" w:rsidRPr="00316021" w:rsidRDefault="002E3061" w:rsidP="0077006C">
      <w:pPr>
        <w:numPr>
          <w:ilvl w:val="0"/>
          <w:numId w:val="18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0"/>
        </w:rPr>
      </w:pPr>
      <w:r w:rsidRPr="00316021">
        <w:rPr>
          <w:rFonts w:ascii="Times New Roman" w:hAnsi="Times New Roman" w:cs="Times New Roman"/>
          <w:sz w:val="24"/>
          <w:szCs w:val="20"/>
        </w:rPr>
        <w:t>Zakres świadczenia Wykonawcy wynikający z niniejszej umowy jest tożsamy</w:t>
      </w:r>
      <w:r w:rsidR="000E4EF8" w:rsidRPr="00316021">
        <w:rPr>
          <w:rFonts w:ascii="Times New Roman" w:hAnsi="Times New Roman" w:cs="Times New Roman"/>
          <w:sz w:val="24"/>
          <w:szCs w:val="20"/>
        </w:rPr>
        <w:t xml:space="preserve"> z jego zobowiązaniem zawartym </w:t>
      </w:r>
      <w:r w:rsidRPr="00316021">
        <w:rPr>
          <w:rFonts w:ascii="Times New Roman" w:hAnsi="Times New Roman" w:cs="Times New Roman"/>
          <w:sz w:val="24"/>
          <w:szCs w:val="20"/>
        </w:rPr>
        <w:t>w ofercie Wykonawcy.</w:t>
      </w:r>
    </w:p>
    <w:p w:rsidR="00A761CE" w:rsidRPr="00316021" w:rsidRDefault="000E4EF8" w:rsidP="0077006C">
      <w:pPr>
        <w:pStyle w:val="Default"/>
        <w:jc w:val="center"/>
        <w:rPr>
          <w:color w:val="auto"/>
          <w:szCs w:val="20"/>
        </w:rPr>
      </w:pPr>
      <w:r w:rsidRPr="00316021">
        <w:rPr>
          <w:b/>
          <w:bCs/>
          <w:color w:val="auto"/>
          <w:szCs w:val="20"/>
        </w:rPr>
        <w:t>§ 2</w:t>
      </w:r>
    </w:p>
    <w:p w:rsidR="000211CB" w:rsidRPr="00316021" w:rsidRDefault="00A761CE" w:rsidP="000211CB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  <w:szCs w:val="20"/>
        </w:rPr>
      </w:pPr>
      <w:r w:rsidRPr="00316021">
        <w:rPr>
          <w:color w:val="auto"/>
          <w:szCs w:val="20"/>
        </w:rPr>
        <w:t>Dostawca zobowiązuje się do dostarczania Zamawiającemu oleju opa</w:t>
      </w:r>
      <w:r w:rsidR="000E4EF8" w:rsidRPr="00316021">
        <w:rPr>
          <w:color w:val="auto"/>
          <w:szCs w:val="20"/>
        </w:rPr>
        <w:t>łowego lekkiego</w:t>
      </w:r>
      <w:r w:rsidRPr="00316021">
        <w:rPr>
          <w:color w:val="auto"/>
          <w:szCs w:val="20"/>
        </w:rPr>
        <w:t xml:space="preserve">, w ilości </w:t>
      </w:r>
      <w:r w:rsidR="00316021" w:rsidRPr="00316021">
        <w:rPr>
          <w:color w:val="auto"/>
          <w:szCs w:val="20"/>
        </w:rPr>
        <w:t>50</w:t>
      </w:r>
      <w:r w:rsidR="009E1572" w:rsidRPr="00316021">
        <w:rPr>
          <w:color w:val="auto"/>
          <w:szCs w:val="20"/>
        </w:rPr>
        <w:t xml:space="preserve"> </w:t>
      </w:r>
      <w:r w:rsidRPr="00316021">
        <w:rPr>
          <w:color w:val="auto"/>
          <w:szCs w:val="20"/>
        </w:rPr>
        <w:t xml:space="preserve"> tys. litrów do kotłowni znajdującej się w budynku </w:t>
      </w:r>
      <w:r w:rsidR="009E1572" w:rsidRPr="00316021">
        <w:rPr>
          <w:color w:val="auto"/>
          <w:szCs w:val="20"/>
        </w:rPr>
        <w:t>Zespołu Szkół Rolniczych im. W. Witosa w Ostrożanach</w:t>
      </w:r>
    </w:p>
    <w:p w:rsidR="0077006C" w:rsidRPr="00316021" w:rsidRDefault="00A761CE" w:rsidP="000E4EF8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  <w:szCs w:val="20"/>
        </w:rPr>
      </w:pPr>
      <w:r w:rsidRPr="00316021">
        <w:rPr>
          <w:color w:val="auto"/>
          <w:szCs w:val="20"/>
        </w:rPr>
        <w:t xml:space="preserve">Zamawiający będzie informował telefonicznie lub </w:t>
      </w:r>
      <w:r w:rsidR="00F17E54">
        <w:rPr>
          <w:color w:val="auto"/>
          <w:szCs w:val="20"/>
        </w:rPr>
        <w:t>elektronicznie droga e-mail</w:t>
      </w:r>
      <w:r w:rsidRPr="00316021">
        <w:rPr>
          <w:color w:val="auto"/>
          <w:szCs w:val="20"/>
        </w:rPr>
        <w:t xml:space="preserve"> Dostawcę o zapotrzebowaniu na dostawę określając ilość oleju opałowego i pożądany termin dostawy.</w:t>
      </w:r>
    </w:p>
    <w:p w:rsidR="00A761CE" w:rsidRPr="00316021" w:rsidRDefault="00A761CE" w:rsidP="0077006C">
      <w:pPr>
        <w:pStyle w:val="Default"/>
        <w:numPr>
          <w:ilvl w:val="0"/>
          <w:numId w:val="2"/>
        </w:numPr>
        <w:spacing w:after="157"/>
        <w:ind w:left="284" w:hanging="284"/>
        <w:jc w:val="both"/>
        <w:rPr>
          <w:color w:val="auto"/>
          <w:szCs w:val="20"/>
        </w:rPr>
      </w:pPr>
      <w:r w:rsidRPr="00316021">
        <w:rPr>
          <w:color w:val="auto"/>
          <w:szCs w:val="20"/>
        </w:rPr>
        <w:t xml:space="preserve">Zamówienie realizowane będzie od daty podpisania umowy do </w:t>
      </w:r>
      <w:r w:rsidR="00C54B51" w:rsidRPr="00316021">
        <w:rPr>
          <w:color w:val="auto"/>
          <w:szCs w:val="20"/>
        </w:rPr>
        <w:t>……….</w:t>
      </w:r>
      <w:r w:rsidR="00560058" w:rsidRPr="00316021">
        <w:rPr>
          <w:color w:val="auto"/>
          <w:szCs w:val="20"/>
        </w:rPr>
        <w:t xml:space="preserve">. Podana ilość </w:t>
      </w:r>
      <w:r w:rsidR="00316021" w:rsidRPr="00316021">
        <w:rPr>
          <w:color w:val="auto"/>
          <w:szCs w:val="20"/>
        </w:rPr>
        <w:t>5</w:t>
      </w:r>
      <w:r w:rsidR="009E1572" w:rsidRPr="00316021">
        <w:rPr>
          <w:color w:val="auto"/>
          <w:szCs w:val="20"/>
        </w:rPr>
        <w:t>0</w:t>
      </w:r>
      <w:r w:rsidRPr="00316021">
        <w:rPr>
          <w:color w:val="auto"/>
          <w:szCs w:val="20"/>
        </w:rPr>
        <w:t xml:space="preserve"> tys. litrów oleju opałowego jest ilością szacunkową i może ulec zmianie, z </w:t>
      </w:r>
      <w:r w:rsidR="00C4148E" w:rsidRPr="00316021">
        <w:rPr>
          <w:color w:val="auto"/>
          <w:szCs w:val="20"/>
        </w:rPr>
        <w:t>racji warunków pogodowych.</w:t>
      </w:r>
    </w:p>
    <w:p w:rsidR="00A761CE" w:rsidRPr="00316021" w:rsidRDefault="004E4CBB" w:rsidP="0077006C">
      <w:pPr>
        <w:pStyle w:val="Default"/>
        <w:jc w:val="center"/>
        <w:rPr>
          <w:color w:val="auto"/>
          <w:szCs w:val="20"/>
        </w:rPr>
      </w:pPr>
      <w:r w:rsidRPr="00316021">
        <w:rPr>
          <w:b/>
          <w:bCs/>
          <w:color w:val="auto"/>
          <w:szCs w:val="20"/>
        </w:rPr>
        <w:t>§ 3</w:t>
      </w:r>
    </w:p>
    <w:p w:rsidR="00A761CE" w:rsidRPr="00316021" w:rsidRDefault="00316021" w:rsidP="0077006C">
      <w:pPr>
        <w:pStyle w:val="Default"/>
        <w:numPr>
          <w:ilvl w:val="0"/>
          <w:numId w:val="4"/>
        </w:numPr>
        <w:ind w:left="284" w:hanging="284"/>
        <w:jc w:val="both"/>
        <w:rPr>
          <w:color w:val="auto"/>
          <w:szCs w:val="20"/>
        </w:rPr>
      </w:pPr>
      <w:r w:rsidRPr="00316021">
        <w:rPr>
          <w:color w:val="auto"/>
          <w:szCs w:val="20"/>
        </w:rPr>
        <w:t>P</w:t>
      </w:r>
      <w:r w:rsidR="00A761CE" w:rsidRPr="00316021">
        <w:rPr>
          <w:color w:val="auto"/>
          <w:szCs w:val="20"/>
        </w:rPr>
        <w:t>otwierdzenia właściwej jakości oleju opałowego Dostawca obowiązany jest przy każdej dostawie przedkładać certyfikat zgodności oleju opałowego z normą określoną w ust. 1</w:t>
      </w:r>
      <w:r w:rsidR="00A63CAC" w:rsidRPr="00316021">
        <w:rPr>
          <w:szCs w:val="20"/>
        </w:rPr>
        <w:t xml:space="preserve"> </w:t>
      </w:r>
    </w:p>
    <w:p w:rsidR="00E22793" w:rsidRPr="00316021" w:rsidRDefault="00A761CE" w:rsidP="0077006C">
      <w:pPr>
        <w:pStyle w:val="Default"/>
        <w:numPr>
          <w:ilvl w:val="0"/>
          <w:numId w:val="4"/>
        </w:numPr>
        <w:ind w:left="284" w:hanging="284"/>
        <w:jc w:val="both"/>
        <w:rPr>
          <w:color w:val="auto"/>
          <w:szCs w:val="20"/>
        </w:rPr>
      </w:pPr>
      <w:r w:rsidRPr="00316021">
        <w:rPr>
          <w:color w:val="auto"/>
          <w:szCs w:val="20"/>
        </w:rPr>
        <w:t>Zamawiający zastrzega sobie prawo sprawdzania przestrzegania przez Dostawcę zgodności jakościowej dostarczanego oleju opałowego z normą określoną w ust. 1, poprzez pobranie próbki oleju, która w przypadku ewentualnych podejrzeń, co do jakości produktu będzie oddawana do badania laboratoryjnego.</w:t>
      </w:r>
    </w:p>
    <w:p w:rsidR="00A761CE" w:rsidRPr="00316021" w:rsidRDefault="00A761CE" w:rsidP="0077006C">
      <w:pPr>
        <w:pStyle w:val="Default"/>
        <w:numPr>
          <w:ilvl w:val="0"/>
          <w:numId w:val="4"/>
        </w:numPr>
        <w:ind w:left="284" w:hanging="284"/>
        <w:jc w:val="both"/>
        <w:rPr>
          <w:color w:val="auto"/>
          <w:szCs w:val="20"/>
        </w:rPr>
      </w:pPr>
      <w:r w:rsidRPr="00316021">
        <w:rPr>
          <w:color w:val="auto"/>
          <w:szCs w:val="20"/>
        </w:rPr>
        <w:t>Koszty badania laboratoryjnego obciążają:</w:t>
      </w:r>
    </w:p>
    <w:p w:rsidR="00A05162" w:rsidRPr="00316021" w:rsidRDefault="00A761CE" w:rsidP="0077006C">
      <w:pPr>
        <w:pStyle w:val="Default"/>
        <w:numPr>
          <w:ilvl w:val="0"/>
          <w:numId w:val="7"/>
        </w:numPr>
        <w:ind w:left="567" w:hanging="283"/>
        <w:jc w:val="both"/>
        <w:rPr>
          <w:color w:val="auto"/>
          <w:szCs w:val="20"/>
        </w:rPr>
      </w:pPr>
      <w:r w:rsidRPr="00316021">
        <w:rPr>
          <w:color w:val="auto"/>
          <w:szCs w:val="20"/>
        </w:rPr>
        <w:t>Dostawcę – jeżeli olej opałowy nie spełni parametrów określonych w ust. 1;</w:t>
      </w:r>
    </w:p>
    <w:p w:rsidR="00E22793" w:rsidRPr="00316021" w:rsidRDefault="00A761CE" w:rsidP="0077006C">
      <w:pPr>
        <w:pStyle w:val="Default"/>
        <w:numPr>
          <w:ilvl w:val="0"/>
          <w:numId w:val="7"/>
        </w:numPr>
        <w:ind w:left="567" w:hanging="283"/>
        <w:jc w:val="both"/>
        <w:rPr>
          <w:color w:val="auto"/>
          <w:szCs w:val="20"/>
        </w:rPr>
      </w:pPr>
      <w:r w:rsidRPr="00316021">
        <w:rPr>
          <w:color w:val="auto"/>
          <w:szCs w:val="20"/>
        </w:rPr>
        <w:t>Zamawiającego – jeżeli olej opałowy spełni parametry określone w ust. 1.</w:t>
      </w:r>
    </w:p>
    <w:p w:rsidR="00A761CE" w:rsidRPr="00316021" w:rsidRDefault="002928CE" w:rsidP="00E22793">
      <w:pPr>
        <w:pStyle w:val="Default"/>
        <w:jc w:val="center"/>
        <w:rPr>
          <w:color w:val="auto"/>
          <w:szCs w:val="20"/>
        </w:rPr>
      </w:pPr>
      <w:r w:rsidRPr="00316021">
        <w:rPr>
          <w:b/>
          <w:bCs/>
          <w:color w:val="auto"/>
          <w:szCs w:val="20"/>
        </w:rPr>
        <w:t>§ 4</w:t>
      </w:r>
    </w:p>
    <w:p w:rsidR="00A40A32" w:rsidRPr="00316021" w:rsidRDefault="00120CFC" w:rsidP="00A40A32">
      <w:pPr>
        <w:pStyle w:val="Default"/>
        <w:numPr>
          <w:ilvl w:val="0"/>
          <w:numId w:val="6"/>
        </w:numPr>
        <w:ind w:left="284" w:hanging="284"/>
        <w:jc w:val="both"/>
        <w:rPr>
          <w:color w:val="auto"/>
          <w:szCs w:val="20"/>
        </w:rPr>
      </w:pPr>
      <w:r w:rsidRPr="00316021">
        <w:rPr>
          <w:color w:val="auto"/>
          <w:szCs w:val="20"/>
        </w:rPr>
        <w:t>Rozliczenie dostaw realizowane będzie w jednostkach objętości z zastosowaniem cen brutto</w:t>
      </w:r>
      <w:r w:rsidR="00A40A32" w:rsidRPr="00316021">
        <w:rPr>
          <w:color w:val="auto"/>
          <w:szCs w:val="20"/>
        </w:rPr>
        <w:t xml:space="preserve"> </w:t>
      </w:r>
      <w:r w:rsidRPr="00316021">
        <w:rPr>
          <w:color w:val="auto"/>
          <w:szCs w:val="20"/>
        </w:rPr>
        <w:t xml:space="preserve">za 1 litr </w:t>
      </w:r>
      <w:r w:rsidR="00A40A32" w:rsidRPr="00316021">
        <w:rPr>
          <w:color w:val="auto"/>
          <w:szCs w:val="20"/>
        </w:rPr>
        <w:br/>
      </w:r>
      <w:r w:rsidRPr="00316021">
        <w:rPr>
          <w:color w:val="auto"/>
          <w:szCs w:val="20"/>
        </w:rPr>
        <w:t>w temperaturze referenc</w:t>
      </w:r>
      <w:r w:rsidR="00A40A32" w:rsidRPr="00316021">
        <w:rPr>
          <w:color w:val="auto"/>
          <w:szCs w:val="20"/>
        </w:rPr>
        <w:t>yjnej 15s</w:t>
      </w:r>
      <w:r w:rsidRPr="00316021">
        <w:rPr>
          <w:color w:val="auto"/>
          <w:szCs w:val="20"/>
        </w:rPr>
        <w:t xml:space="preserve"> C.</w:t>
      </w:r>
    </w:p>
    <w:p w:rsidR="00A05162" w:rsidRPr="00316021" w:rsidRDefault="00A761CE" w:rsidP="005823A1">
      <w:pPr>
        <w:pStyle w:val="Default"/>
        <w:numPr>
          <w:ilvl w:val="0"/>
          <w:numId w:val="6"/>
        </w:numPr>
        <w:ind w:left="284" w:hanging="284"/>
        <w:jc w:val="both"/>
        <w:rPr>
          <w:color w:val="auto"/>
          <w:szCs w:val="20"/>
        </w:rPr>
      </w:pPr>
      <w:r w:rsidRPr="00316021">
        <w:rPr>
          <w:color w:val="auto"/>
          <w:szCs w:val="20"/>
        </w:rPr>
        <w:t xml:space="preserve">Cena jednostkowa brutto oleju opałowego lekkiego, ustalona na </w:t>
      </w:r>
      <w:r w:rsidR="002928CE" w:rsidRPr="00316021">
        <w:rPr>
          <w:color w:val="auto"/>
          <w:szCs w:val="20"/>
        </w:rPr>
        <w:t>podstawie złożonej oferty</w:t>
      </w:r>
      <w:r w:rsidRPr="00316021">
        <w:rPr>
          <w:color w:val="auto"/>
          <w:szCs w:val="20"/>
        </w:rPr>
        <w:t xml:space="preserve"> wynosi </w:t>
      </w:r>
      <w:r w:rsidR="00C54B51" w:rsidRPr="00316021">
        <w:rPr>
          <w:color w:val="auto"/>
          <w:szCs w:val="20"/>
        </w:rPr>
        <w:t>…..</w:t>
      </w:r>
      <w:r w:rsidRPr="00316021">
        <w:rPr>
          <w:color w:val="auto"/>
          <w:szCs w:val="20"/>
        </w:rPr>
        <w:t xml:space="preserve">/litr (słownie: Obejmuje ona cenę netto producenta oraz koszt transportu oleju do Zamawiającego, a także należny podatek VAT. </w:t>
      </w:r>
    </w:p>
    <w:p w:rsidR="00A05162" w:rsidRPr="00316021" w:rsidRDefault="00A761CE" w:rsidP="00A05162">
      <w:pPr>
        <w:pStyle w:val="Default"/>
        <w:numPr>
          <w:ilvl w:val="0"/>
          <w:numId w:val="6"/>
        </w:numPr>
        <w:ind w:left="284" w:hanging="284"/>
        <w:jc w:val="both"/>
        <w:rPr>
          <w:color w:val="auto"/>
          <w:szCs w:val="20"/>
        </w:rPr>
      </w:pPr>
      <w:r w:rsidRPr="00316021">
        <w:rPr>
          <w:color w:val="auto"/>
          <w:szCs w:val="20"/>
        </w:rPr>
        <w:t>Strony postanawiają, że ce</w:t>
      </w:r>
      <w:r w:rsidR="00A45564" w:rsidRPr="00316021">
        <w:rPr>
          <w:color w:val="auto"/>
          <w:szCs w:val="20"/>
        </w:rPr>
        <w:t>na jednostkowa ustalona w ust. 2</w:t>
      </w:r>
      <w:r w:rsidRPr="00316021">
        <w:rPr>
          <w:color w:val="auto"/>
          <w:szCs w:val="20"/>
        </w:rPr>
        <w:t xml:space="preserve"> może ulec zmianie w przypadku wzrostu lub obniżki ceny zakupu oleju opałowego u producenta lub zmiany obowiązującej stawki podatku VAT.</w:t>
      </w:r>
    </w:p>
    <w:p w:rsidR="00A761CE" w:rsidRPr="00316021" w:rsidRDefault="00A761CE" w:rsidP="00C21B5B">
      <w:pPr>
        <w:pStyle w:val="Default"/>
        <w:numPr>
          <w:ilvl w:val="0"/>
          <w:numId w:val="6"/>
        </w:numPr>
        <w:spacing w:after="157"/>
        <w:ind w:left="284" w:hanging="284"/>
        <w:rPr>
          <w:color w:val="auto"/>
          <w:szCs w:val="20"/>
        </w:rPr>
      </w:pPr>
      <w:r w:rsidRPr="00316021">
        <w:rPr>
          <w:color w:val="auto"/>
          <w:szCs w:val="20"/>
        </w:rPr>
        <w:t>Na Dostawcy spoczywa obowiązek dołączenia do każdej faktury kopii komunikatu producenta informującego o aktualnej cenie oleju opałowego i obowiązującej stawki podatku VAT. Ustalona w ten sposób cena nie stanowi zmiany umowy.</w:t>
      </w:r>
    </w:p>
    <w:p w:rsidR="00A761CE" w:rsidRPr="00316021" w:rsidRDefault="00801C0C" w:rsidP="00316021">
      <w:pPr>
        <w:pStyle w:val="Default"/>
        <w:ind w:left="4248" w:firstLine="708"/>
        <w:rPr>
          <w:color w:val="auto"/>
          <w:szCs w:val="20"/>
        </w:rPr>
      </w:pPr>
      <w:r w:rsidRPr="00316021">
        <w:rPr>
          <w:b/>
          <w:bCs/>
          <w:color w:val="auto"/>
          <w:szCs w:val="20"/>
        </w:rPr>
        <w:t>§ 5</w:t>
      </w:r>
    </w:p>
    <w:p w:rsidR="00C4148E" w:rsidRPr="00316021" w:rsidRDefault="00233875" w:rsidP="00DB2DD8">
      <w:pPr>
        <w:pStyle w:val="Default"/>
        <w:numPr>
          <w:ilvl w:val="0"/>
          <w:numId w:val="10"/>
        </w:numPr>
        <w:ind w:left="284" w:hanging="284"/>
        <w:jc w:val="both"/>
        <w:rPr>
          <w:szCs w:val="20"/>
        </w:rPr>
      </w:pPr>
      <w:r w:rsidRPr="00316021">
        <w:rPr>
          <w:szCs w:val="20"/>
        </w:rPr>
        <w:t xml:space="preserve">Płatności za zrealizowane dostawy częściowe rozliczne będą na podstawie faktur VAT, wystawionych przez Dostawcę na konto wskazane na fakturze, po dokonaniu przez Zamawiającego odbioru ilościowego </w:t>
      </w:r>
      <w:r w:rsidR="00634519" w:rsidRPr="00316021">
        <w:rPr>
          <w:szCs w:val="20"/>
        </w:rPr>
        <w:br/>
      </w:r>
      <w:r w:rsidRPr="00316021">
        <w:rPr>
          <w:szCs w:val="20"/>
        </w:rPr>
        <w:t>i jakościowego przedmiotu umowy.</w:t>
      </w:r>
      <w:r w:rsidR="00641FA2" w:rsidRPr="00316021">
        <w:rPr>
          <w:szCs w:val="20"/>
        </w:rPr>
        <w:t xml:space="preserve"> </w:t>
      </w:r>
    </w:p>
    <w:p w:rsidR="00233875" w:rsidRPr="00316021" w:rsidRDefault="00233875" w:rsidP="00DB2DD8">
      <w:pPr>
        <w:pStyle w:val="Default"/>
        <w:numPr>
          <w:ilvl w:val="0"/>
          <w:numId w:val="10"/>
        </w:numPr>
        <w:ind w:left="284" w:hanging="284"/>
        <w:jc w:val="both"/>
        <w:rPr>
          <w:szCs w:val="20"/>
        </w:rPr>
      </w:pPr>
      <w:r w:rsidRPr="00316021">
        <w:rPr>
          <w:szCs w:val="20"/>
        </w:rPr>
        <w:t xml:space="preserve">Faktury </w:t>
      </w:r>
      <w:r w:rsidR="0041657B" w:rsidRPr="00316021">
        <w:rPr>
          <w:szCs w:val="20"/>
        </w:rPr>
        <w:t xml:space="preserve">płatne będą przelewem w ciągu </w:t>
      </w:r>
      <w:r w:rsidR="00C4148E" w:rsidRPr="00316021">
        <w:rPr>
          <w:szCs w:val="20"/>
        </w:rPr>
        <w:t>14</w:t>
      </w:r>
      <w:r w:rsidRPr="00316021">
        <w:rPr>
          <w:szCs w:val="20"/>
        </w:rPr>
        <w:t xml:space="preserve"> dni od daty doręczenia ich Zamawiającemu.</w:t>
      </w:r>
    </w:p>
    <w:p w:rsidR="00233875" w:rsidRPr="00316021" w:rsidRDefault="00233875" w:rsidP="00233875">
      <w:pPr>
        <w:pStyle w:val="Default"/>
        <w:numPr>
          <w:ilvl w:val="0"/>
          <w:numId w:val="10"/>
        </w:numPr>
        <w:ind w:left="284" w:hanging="284"/>
        <w:jc w:val="both"/>
        <w:rPr>
          <w:szCs w:val="20"/>
        </w:rPr>
      </w:pPr>
      <w:r w:rsidRPr="00316021">
        <w:rPr>
          <w:szCs w:val="20"/>
        </w:rPr>
        <w:t>Za datę zapłaty przyjmuje się datę obciążenia rachunku Zamawiającego.</w:t>
      </w:r>
    </w:p>
    <w:p w:rsidR="00233875" w:rsidRPr="00316021" w:rsidRDefault="00F17E54" w:rsidP="00F17E54">
      <w:pPr>
        <w:pStyle w:val="Default"/>
        <w:jc w:val="right"/>
        <w:rPr>
          <w:szCs w:val="20"/>
        </w:rPr>
      </w:pPr>
      <w:r>
        <w:rPr>
          <w:szCs w:val="20"/>
        </w:rPr>
        <w:t>1</w:t>
      </w:r>
    </w:p>
    <w:p w:rsidR="004A50CE" w:rsidRPr="00316021" w:rsidRDefault="004A50CE" w:rsidP="00233875">
      <w:pPr>
        <w:pStyle w:val="Default"/>
        <w:jc w:val="both"/>
        <w:rPr>
          <w:szCs w:val="20"/>
        </w:rPr>
      </w:pPr>
    </w:p>
    <w:p w:rsidR="00640273" w:rsidRPr="00316021" w:rsidRDefault="00FD3114" w:rsidP="00640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316021">
        <w:rPr>
          <w:rFonts w:ascii="Times New Roman" w:hAnsi="Times New Roman" w:cs="Times New Roman"/>
          <w:b/>
          <w:bCs/>
          <w:color w:val="000000"/>
          <w:sz w:val="24"/>
          <w:szCs w:val="20"/>
        </w:rPr>
        <w:lastRenderedPageBreak/>
        <w:t>§ 6</w:t>
      </w:r>
    </w:p>
    <w:p w:rsidR="004A50CE" w:rsidRPr="00316021" w:rsidRDefault="004A50CE" w:rsidP="00640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</w:p>
    <w:p w:rsidR="00034062" w:rsidRPr="00316021" w:rsidRDefault="00640273" w:rsidP="0064027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316021">
        <w:rPr>
          <w:rFonts w:ascii="Times New Roman" w:hAnsi="Times New Roman" w:cs="Times New Roman"/>
          <w:color w:val="000000"/>
          <w:sz w:val="24"/>
          <w:szCs w:val="20"/>
        </w:rPr>
        <w:t xml:space="preserve">Olej opałowy będzie dostarczany na koszt Dostawcy jego transportem samochodowym. </w:t>
      </w:r>
    </w:p>
    <w:p w:rsidR="005B4DB5" w:rsidRPr="00316021" w:rsidRDefault="00640273" w:rsidP="005B4DB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316021">
        <w:rPr>
          <w:rFonts w:ascii="Times New Roman" w:hAnsi="Times New Roman" w:cs="Times New Roman"/>
          <w:color w:val="000000"/>
          <w:sz w:val="24"/>
          <w:szCs w:val="20"/>
        </w:rPr>
        <w:t>Zamawiający jest zobowiązany powiadomić Dostawcę o potrzebie dokonania dostawy nie później niż</w:t>
      </w:r>
      <w:r w:rsidRPr="00316021">
        <w:rPr>
          <w:rFonts w:ascii="Times New Roman" w:hAnsi="Times New Roman" w:cs="Times New Roman"/>
          <w:color w:val="FF0000"/>
          <w:sz w:val="24"/>
          <w:szCs w:val="20"/>
        </w:rPr>
        <w:t xml:space="preserve"> 48 </w:t>
      </w:r>
      <w:r w:rsidRPr="00316021">
        <w:rPr>
          <w:rFonts w:ascii="Times New Roman" w:hAnsi="Times New Roman" w:cs="Times New Roman"/>
          <w:color w:val="000000"/>
          <w:sz w:val="24"/>
          <w:szCs w:val="20"/>
        </w:rPr>
        <w:t xml:space="preserve">godzin przed terminem realizacji dostawy. </w:t>
      </w:r>
    </w:p>
    <w:p w:rsidR="00034062" w:rsidRPr="00316021" w:rsidRDefault="00640273" w:rsidP="0064027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316021">
        <w:rPr>
          <w:rFonts w:ascii="Times New Roman" w:hAnsi="Times New Roman" w:cs="Times New Roman"/>
          <w:color w:val="000000"/>
          <w:sz w:val="24"/>
          <w:szCs w:val="20"/>
        </w:rPr>
        <w:t xml:space="preserve">Zamawiający dokona odbioru jakościowego i ilościowego w miejscu dostawy na podstawie urządzeń pomiarowych, w które muszą być wyposażone samochody Dostawcy. </w:t>
      </w:r>
    </w:p>
    <w:p w:rsidR="00034062" w:rsidRPr="00316021" w:rsidRDefault="00640273" w:rsidP="0064027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316021">
        <w:rPr>
          <w:rFonts w:ascii="Times New Roman" w:hAnsi="Times New Roman" w:cs="Times New Roman"/>
          <w:color w:val="000000"/>
          <w:sz w:val="24"/>
          <w:szCs w:val="20"/>
        </w:rPr>
        <w:t xml:space="preserve">Dostawca zapewnia, pod rygorem zerwania umowy bez przewidzianych terminów, aktualną legalizację urządzeń pomiarowych. </w:t>
      </w:r>
    </w:p>
    <w:p w:rsidR="00034062" w:rsidRPr="00316021" w:rsidRDefault="00640273" w:rsidP="0064027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316021">
        <w:rPr>
          <w:rFonts w:ascii="Times New Roman" w:hAnsi="Times New Roman" w:cs="Times New Roman"/>
          <w:color w:val="000000"/>
          <w:sz w:val="24"/>
          <w:szCs w:val="20"/>
        </w:rPr>
        <w:t xml:space="preserve">W przypadku dostawy wadliwej partii oleju, Dostawca zobowiązuje się do przyjęcia zwrotu i wymiany wadliwej partii oleju opałowego oraz pokrycia wszelkich kosztów z tym związanych. </w:t>
      </w:r>
    </w:p>
    <w:p w:rsidR="00640273" w:rsidRPr="00316021" w:rsidRDefault="00640273" w:rsidP="0064027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316021">
        <w:rPr>
          <w:rFonts w:ascii="Times New Roman" w:hAnsi="Times New Roman" w:cs="Times New Roman"/>
          <w:color w:val="000000"/>
          <w:sz w:val="24"/>
          <w:szCs w:val="20"/>
        </w:rPr>
        <w:t xml:space="preserve">Dostawca odpowiada za uszkodzenia urządzeń związanych ze spalaniem oleju opałowego powstałe w wyniku złej jakości dostarczonego oleju opałowego. </w:t>
      </w:r>
    </w:p>
    <w:p w:rsidR="00032FB4" w:rsidRPr="00316021" w:rsidRDefault="00FD3114" w:rsidP="00A4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316021">
        <w:rPr>
          <w:rFonts w:ascii="Times New Roman" w:hAnsi="Times New Roman" w:cs="Times New Roman"/>
          <w:b/>
          <w:bCs/>
          <w:color w:val="000000"/>
          <w:sz w:val="24"/>
          <w:szCs w:val="20"/>
        </w:rPr>
        <w:t>§ 7</w:t>
      </w:r>
    </w:p>
    <w:p w:rsidR="00032FB4" w:rsidRPr="00316021" w:rsidRDefault="00032FB4" w:rsidP="00032FB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0"/>
        </w:rPr>
      </w:pPr>
      <w:r w:rsidRPr="00316021">
        <w:rPr>
          <w:rFonts w:ascii="Times New Roman" w:hAnsi="Times New Roman" w:cs="Times New Roman"/>
          <w:sz w:val="24"/>
          <w:szCs w:val="20"/>
        </w:rPr>
        <w:t>Strony ustalają odpowiedzialność za nie wykonanie lub nienależyte wykonanie zobowiązań w formie kar umownych w następujących wypadkach i wysokościach :</w:t>
      </w:r>
    </w:p>
    <w:p w:rsidR="00032FB4" w:rsidRPr="00316021" w:rsidRDefault="00D05CCF" w:rsidP="00D0131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16021">
        <w:rPr>
          <w:rFonts w:ascii="Times New Roman" w:hAnsi="Times New Roman" w:cs="Times New Roman"/>
          <w:sz w:val="24"/>
          <w:szCs w:val="20"/>
        </w:rPr>
        <w:t>Dostawca</w:t>
      </w:r>
      <w:r w:rsidR="00032FB4" w:rsidRPr="00316021">
        <w:rPr>
          <w:rFonts w:ascii="Times New Roman" w:hAnsi="Times New Roman" w:cs="Times New Roman"/>
          <w:sz w:val="24"/>
          <w:szCs w:val="20"/>
        </w:rPr>
        <w:t xml:space="preserve"> zapłaci Zamawiającemu karę umowną za nie wykonanie lub nienależyte wykonanie zobowiązania określonego w umowie w wysokości 0,2% </w:t>
      </w:r>
      <w:r w:rsidR="00D01315" w:rsidRPr="00316021">
        <w:rPr>
          <w:rFonts w:ascii="Times New Roman" w:hAnsi="Times New Roman" w:cs="Times New Roman"/>
          <w:sz w:val="24"/>
          <w:szCs w:val="20"/>
        </w:rPr>
        <w:t>w</w:t>
      </w:r>
      <w:r w:rsidR="00032FB4" w:rsidRPr="00316021">
        <w:rPr>
          <w:rFonts w:ascii="Times New Roman" w:hAnsi="Times New Roman" w:cs="Times New Roman"/>
          <w:sz w:val="24"/>
          <w:szCs w:val="20"/>
        </w:rPr>
        <w:t>artości niezrealizowanego przedmiotu umowy za każdy dzień zwłoki w przypadku:</w:t>
      </w:r>
    </w:p>
    <w:p w:rsidR="00A4682E" w:rsidRPr="00316021" w:rsidRDefault="00032FB4" w:rsidP="00A4682E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0"/>
        </w:rPr>
      </w:pPr>
      <w:r w:rsidRPr="00316021">
        <w:rPr>
          <w:rFonts w:ascii="Times New Roman" w:hAnsi="Times New Roman" w:cs="Times New Roman"/>
          <w:sz w:val="24"/>
          <w:szCs w:val="20"/>
        </w:rPr>
        <w:t>nie dotrzymania t</w:t>
      </w:r>
      <w:r w:rsidR="00963B3A" w:rsidRPr="00316021">
        <w:rPr>
          <w:rFonts w:ascii="Times New Roman" w:hAnsi="Times New Roman" w:cs="Times New Roman"/>
          <w:sz w:val="24"/>
          <w:szCs w:val="20"/>
        </w:rPr>
        <w:t>erminu dostawy przedmiotu umowy</w:t>
      </w:r>
      <w:r w:rsidRPr="00316021">
        <w:rPr>
          <w:rFonts w:ascii="Times New Roman" w:hAnsi="Times New Roman" w:cs="Times New Roman"/>
          <w:sz w:val="24"/>
          <w:szCs w:val="20"/>
        </w:rPr>
        <w:t>,</w:t>
      </w:r>
    </w:p>
    <w:p w:rsidR="00032FB4" w:rsidRPr="00316021" w:rsidRDefault="00032FB4" w:rsidP="00701DE8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0"/>
        </w:rPr>
      </w:pPr>
      <w:r w:rsidRPr="00316021">
        <w:rPr>
          <w:rFonts w:ascii="Times New Roman" w:hAnsi="Times New Roman" w:cs="Times New Roman"/>
          <w:sz w:val="24"/>
          <w:szCs w:val="20"/>
        </w:rPr>
        <w:t>nie dostarczenia aktualnego i właściwego świadectwa jakości przedmiotu zamówienia przy</w:t>
      </w:r>
      <w:r w:rsidR="00E36FBF" w:rsidRPr="00316021">
        <w:rPr>
          <w:rFonts w:ascii="Times New Roman" w:hAnsi="Times New Roman" w:cs="Times New Roman"/>
          <w:sz w:val="24"/>
          <w:szCs w:val="20"/>
        </w:rPr>
        <w:t xml:space="preserve"> </w:t>
      </w:r>
      <w:r w:rsidRPr="00316021">
        <w:rPr>
          <w:rFonts w:ascii="Times New Roman" w:hAnsi="Times New Roman" w:cs="Times New Roman"/>
          <w:sz w:val="24"/>
          <w:szCs w:val="20"/>
        </w:rPr>
        <w:t>każdej dostawie</w:t>
      </w:r>
      <w:r w:rsidR="00A4682E" w:rsidRPr="00316021">
        <w:rPr>
          <w:rFonts w:ascii="Times New Roman" w:hAnsi="Times New Roman" w:cs="Times New Roman"/>
          <w:sz w:val="24"/>
          <w:szCs w:val="20"/>
        </w:rPr>
        <w:t xml:space="preserve"> (zgodnie z </w:t>
      </w:r>
      <w:r w:rsidR="00701DE8" w:rsidRPr="00316021">
        <w:rPr>
          <w:rFonts w:ascii="Times New Roman" w:hAnsi="Times New Roman" w:cs="Times New Roman"/>
          <w:bCs/>
          <w:color w:val="000000"/>
          <w:sz w:val="24"/>
          <w:szCs w:val="20"/>
        </w:rPr>
        <w:t>§3 ust. 2)</w:t>
      </w:r>
      <w:r w:rsidR="00D37DAD" w:rsidRPr="00316021">
        <w:rPr>
          <w:rFonts w:ascii="Times New Roman" w:hAnsi="Times New Roman" w:cs="Times New Roman"/>
          <w:bCs/>
          <w:color w:val="000000"/>
          <w:sz w:val="24"/>
          <w:szCs w:val="20"/>
        </w:rPr>
        <w:t>.</w:t>
      </w:r>
    </w:p>
    <w:p w:rsidR="00D37DAD" w:rsidRPr="00316021" w:rsidRDefault="00D37DAD" w:rsidP="00D37DAD">
      <w:pPr>
        <w:pStyle w:val="Tekstpodstawowy2"/>
        <w:autoSpaceDE w:val="0"/>
        <w:autoSpaceDN w:val="0"/>
        <w:spacing w:after="0" w:line="240" w:lineRule="auto"/>
        <w:ind w:left="720"/>
        <w:rPr>
          <w:sz w:val="24"/>
          <w:szCs w:val="20"/>
        </w:rPr>
      </w:pPr>
      <w:r w:rsidRPr="00316021">
        <w:rPr>
          <w:sz w:val="24"/>
          <w:szCs w:val="20"/>
        </w:rPr>
        <w:t>Kara zostanie potrącona z faktury Wykonawcy.</w:t>
      </w:r>
    </w:p>
    <w:p w:rsidR="00032FB4" w:rsidRPr="00316021" w:rsidRDefault="00D05CCF" w:rsidP="00032FB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16021">
        <w:rPr>
          <w:rFonts w:ascii="Times New Roman" w:hAnsi="Times New Roman" w:cs="Times New Roman"/>
          <w:sz w:val="24"/>
          <w:szCs w:val="20"/>
        </w:rPr>
        <w:t>Dostawca</w:t>
      </w:r>
      <w:r w:rsidR="00032FB4" w:rsidRPr="00316021">
        <w:rPr>
          <w:rFonts w:ascii="Times New Roman" w:hAnsi="Times New Roman" w:cs="Times New Roman"/>
          <w:sz w:val="24"/>
          <w:szCs w:val="20"/>
        </w:rPr>
        <w:t xml:space="preserve"> zapłaci Zamawiającemu karę umowną z tytułu odstąpienia od umowy z</w:t>
      </w:r>
      <w:r w:rsidR="00701DE8" w:rsidRPr="00316021">
        <w:rPr>
          <w:rFonts w:ascii="Times New Roman" w:hAnsi="Times New Roman" w:cs="Times New Roman"/>
          <w:sz w:val="24"/>
          <w:szCs w:val="20"/>
        </w:rPr>
        <w:t xml:space="preserve"> </w:t>
      </w:r>
      <w:r w:rsidR="00032FB4" w:rsidRPr="00316021">
        <w:rPr>
          <w:rFonts w:ascii="Times New Roman" w:hAnsi="Times New Roman" w:cs="Times New Roman"/>
          <w:sz w:val="24"/>
          <w:szCs w:val="20"/>
        </w:rPr>
        <w:t>przyczyn zależnych od Wykonawcy w wysokości 10 % wartości brutto niewykonanej części</w:t>
      </w:r>
      <w:r w:rsidR="00701DE8" w:rsidRPr="00316021">
        <w:rPr>
          <w:rFonts w:ascii="Times New Roman" w:hAnsi="Times New Roman" w:cs="Times New Roman"/>
          <w:sz w:val="24"/>
          <w:szCs w:val="20"/>
        </w:rPr>
        <w:t xml:space="preserve"> </w:t>
      </w:r>
      <w:r w:rsidR="002778A3" w:rsidRPr="00316021">
        <w:rPr>
          <w:rFonts w:ascii="Times New Roman" w:hAnsi="Times New Roman" w:cs="Times New Roman"/>
          <w:sz w:val="24"/>
          <w:szCs w:val="20"/>
        </w:rPr>
        <w:t>przedmiotu zamówienia.</w:t>
      </w:r>
    </w:p>
    <w:p w:rsidR="00D05CCF" w:rsidRPr="00316021" w:rsidRDefault="00D05CCF" w:rsidP="00D05CC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16021">
        <w:rPr>
          <w:rFonts w:ascii="Times New Roman" w:hAnsi="Times New Roman" w:cs="Times New Roman"/>
          <w:sz w:val="24"/>
          <w:szCs w:val="20"/>
        </w:rPr>
        <w:t>Zamawiający zapłaci Dostawcy karę umowną z tytułu odstąpienia od umowy z przyczyn zależnych od Zamawiającego w wysokości 10 % wartości brutto niewykonanej części przedmiotu zamówienia.</w:t>
      </w:r>
    </w:p>
    <w:p w:rsidR="00B51E7B" w:rsidRPr="00316021" w:rsidRDefault="00BB6A25" w:rsidP="00B51E7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316021">
        <w:rPr>
          <w:rFonts w:ascii="Times New Roman" w:hAnsi="Times New Roman" w:cs="Times New Roman"/>
          <w:color w:val="000000"/>
          <w:sz w:val="24"/>
          <w:szCs w:val="20"/>
        </w:rPr>
        <w:t>J</w:t>
      </w:r>
      <w:r w:rsidR="00B51E7B" w:rsidRPr="00316021">
        <w:rPr>
          <w:rFonts w:ascii="Times New Roman" w:hAnsi="Times New Roman" w:cs="Times New Roman"/>
          <w:color w:val="000000"/>
          <w:sz w:val="24"/>
          <w:szCs w:val="20"/>
        </w:rPr>
        <w:t xml:space="preserve">eżeli wysokość zastrzeżonych kar umownych nie pokrywa poniesionej szkody, strony mogą dochodzić odszkodowania uzupełniającego. </w:t>
      </w:r>
    </w:p>
    <w:p w:rsidR="00B51E7B" w:rsidRPr="00316021" w:rsidRDefault="00A10226" w:rsidP="00646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r w:rsidRPr="00316021">
        <w:rPr>
          <w:rFonts w:ascii="Times New Roman" w:hAnsi="Times New Roman" w:cs="Times New Roman"/>
          <w:b/>
          <w:bCs/>
          <w:color w:val="000000"/>
          <w:sz w:val="24"/>
          <w:szCs w:val="20"/>
        </w:rPr>
        <w:t>§ 8</w:t>
      </w:r>
    </w:p>
    <w:p w:rsidR="00646121" w:rsidRPr="00316021" w:rsidRDefault="00B51E7B" w:rsidP="0064612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62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316021">
        <w:rPr>
          <w:rFonts w:ascii="Times New Roman" w:hAnsi="Times New Roman" w:cs="Times New Roman"/>
          <w:color w:val="000000"/>
          <w:sz w:val="24"/>
          <w:szCs w:val="20"/>
        </w:rPr>
        <w:t xml:space="preserve">Zamawiający zastrzega sobie, że w razie wystąpienia istotnej okoliczności powodującej, że wykonanie umowy nie leży w interesie </w:t>
      </w:r>
      <w:r w:rsidR="003426F6" w:rsidRPr="00316021">
        <w:rPr>
          <w:rFonts w:ascii="Times New Roman" w:hAnsi="Times New Roman" w:cs="Times New Roman"/>
          <w:color w:val="000000"/>
          <w:sz w:val="24"/>
          <w:szCs w:val="20"/>
        </w:rPr>
        <w:t>Zamawiającego</w:t>
      </w:r>
      <w:r w:rsidRPr="00316021">
        <w:rPr>
          <w:rFonts w:ascii="Times New Roman" w:hAnsi="Times New Roman" w:cs="Times New Roman"/>
          <w:color w:val="000000"/>
          <w:sz w:val="24"/>
          <w:szCs w:val="20"/>
        </w:rPr>
        <w:t xml:space="preserve">, (czego nie można było przewidzieć w chwili zawarcia umowy), Zamawiający może odstąpić od umowy w terminie miesiąca od powzięcia wiadomości o powyższych okolicznościach. W takim przypadku Zamawiający nie ponosi żadnych kar, a Dostawca może żądać jedynie wynagrodzenia należnego mu z tytułu wykonania części umowy. </w:t>
      </w:r>
    </w:p>
    <w:p w:rsidR="00316021" w:rsidRDefault="00B51E7B" w:rsidP="0031602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62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316021">
        <w:rPr>
          <w:rFonts w:ascii="Times New Roman" w:hAnsi="Times New Roman" w:cs="Times New Roman"/>
          <w:color w:val="000000"/>
          <w:sz w:val="24"/>
          <w:szCs w:val="20"/>
        </w:rPr>
        <w:t xml:space="preserve">Zamawiający zastrzega sobie prawo rozwiązania umowy bez zachowania terminów wypowiedzenia </w:t>
      </w:r>
      <w:r w:rsidR="00F30A83" w:rsidRPr="00316021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6021">
        <w:rPr>
          <w:rFonts w:ascii="Times New Roman" w:hAnsi="Times New Roman" w:cs="Times New Roman"/>
          <w:color w:val="000000"/>
          <w:sz w:val="24"/>
          <w:szCs w:val="20"/>
        </w:rPr>
        <w:t>w przypadku zmiany ceny oleju opałowego powyżej 20% pierwotnej ceny</w:t>
      </w:r>
      <w:r w:rsidR="003426F6" w:rsidRPr="00316021">
        <w:rPr>
          <w:rFonts w:ascii="Times New Roman" w:hAnsi="Times New Roman" w:cs="Times New Roman"/>
          <w:color w:val="000000"/>
          <w:sz w:val="24"/>
          <w:szCs w:val="20"/>
        </w:rPr>
        <w:t xml:space="preserve"> oleju opałowego ustalonej w § 4</w:t>
      </w:r>
      <w:r w:rsidRPr="00316021">
        <w:rPr>
          <w:rFonts w:ascii="Times New Roman" w:hAnsi="Times New Roman" w:cs="Times New Roman"/>
          <w:color w:val="000000"/>
          <w:sz w:val="24"/>
          <w:szCs w:val="20"/>
        </w:rPr>
        <w:t xml:space="preserve">. </w:t>
      </w:r>
    </w:p>
    <w:p w:rsidR="00062F4B" w:rsidRPr="00316021" w:rsidRDefault="003426F6" w:rsidP="00316021">
      <w:pPr>
        <w:autoSpaceDE w:val="0"/>
        <w:autoSpaceDN w:val="0"/>
        <w:adjustRightInd w:val="0"/>
        <w:spacing w:after="162" w:line="240" w:lineRule="auto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316021">
        <w:rPr>
          <w:rFonts w:ascii="Times New Roman" w:hAnsi="Times New Roman" w:cs="Times New Roman"/>
          <w:b/>
          <w:sz w:val="24"/>
          <w:szCs w:val="20"/>
        </w:rPr>
        <w:t>§ 9</w:t>
      </w:r>
    </w:p>
    <w:p w:rsidR="00062F4B" w:rsidRPr="00316021" w:rsidRDefault="00062F4B" w:rsidP="00062F4B">
      <w:pPr>
        <w:pStyle w:val="Default"/>
        <w:numPr>
          <w:ilvl w:val="0"/>
          <w:numId w:val="17"/>
        </w:numPr>
        <w:ind w:left="284" w:hanging="284"/>
        <w:jc w:val="both"/>
        <w:rPr>
          <w:color w:val="auto"/>
          <w:szCs w:val="20"/>
        </w:rPr>
      </w:pPr>
      <w:r w:rsidRPr="00316021">
        <w:rPr>
          <w:color w:val="auto"/>
          <w:szCs w:val="20"/>
        </w:rPr>
        <w:t>Każda zmiana postanowień niniejszej umowy wymaga formy pisemnej w postaci aneksu pod rygorem nieważności.</w:t>
      </w:r>
    </w:p>
    <w:p w:rsidR="00062F4B" w:rsidRPr="00316021" w:rsidRDefault="00062F4B" w:rsidP="00062F4B">
      <w:pPr>
        <w:pStyle w:val="Default"/>
        <w:numPr>
          <w:ilvl w:val="0"/>
          <w:numId w:val="17"/>
        </w:numPr>
        <w:ind w:left="284" w:hanging="284"/>
        <w:jc w:val="both"/>
        <w:rPr>
          <w:color w:val="auto"/>
          <w:szCs w:val="20"/>
        </w:rPr>
      </w:pPr>
      <w:r w:rsidRPr="00316021">
        <w:rPr>
          <w:color w:val="auto"/>
          <w:szCs w:val="20"/>
        </w:rPr>
        <w:t>W sprawach nieuregulowanych niniejszą umową mają zastosowan</w:t>
      </w:r>
      <w:r w:rsidR="00D5745A" w:rsidRPr="00316021">
        <w:rPr>
          <w:color w:val="auto"/>
          <w:szCs w:val="20"/>
        </w:rPr>
        <w:t>ie przepisy Kodeksu cywilnego</w:t>
      </w:r>
      <w:r w:rsidRPr="00316021">
        <w:rPr>
          <w:color w:val="auto"/>
          <w:szCs w:val="20"/>
        </w:rPr>
        <w:t xml:space="preserve"> oraz innych powszechnie obowiązujących przepisów w tym zakresie.</w:t>
      </w:r>
    </w:p>
    <w:p w:rsidR="00062F4B" w:rsidRPr="00316021" w:rsidRDefault="00062F4B" w:rsidP="00062F4B">
      <w:pPr>
        <w:pStyle w:val="Default"/>
        <w:ind w:left="284"/>
        <w:jc w:val="both"/>
        <w:rPr>
          <w:color w:val="auto"/>
          <w:szCs w:val="20"/>
        </w:rPr>
      </w:pPr>
    </w:p>
    <w:p w:rsidR="00062F4B" w:rsidRPr="00316021" w:rsidRDefault="003426F6" w:rsidP="00062F4B">
      <w:pPr>
        <w:pStyle w:val="Default"/>
        <w:jc w:val="center"/>
        <w:rPr>
          <w:b/>
          <w:color w:val="auto"/>
          <w:szCs w:val="20"/>
        </w:rPr>
      </w:pPr>
      <w:r w:rsidRPr="00316021">
        <w:rPr>
          <w:b/>
          <w:color w:val="auto"/>
          <w:szCs w:val="20"/>
        </w:rPr>
        <w:t>§ 10</w:t>
      </w:r>
    </w:p>
    <w:p w:rsidR="00062F4B" w:rsidRPr="00316021" w:rsidRDefault="00D5745A" w:rsidP="00D5745A">
      <w:pPr>
        <w:pStyle w:val="Default"/>
        <w:jc w:val="both"/>
        <w:rPr>
          <w:color w:val="auto"/>
          <w:szCs w:val="20"/>
        </w:rPr>
      </w:pPr>
      <w:r w:rsidRPr="00316021">
        <w:rPr>
          <w:color w:val="auto"/>
          <w:szCs w:val="20"/>
        </w:rPr>
        <w:t>Ewentualne spory powstałe pomiędzy stronami wynikłe w związku z realizacją niniejszej umowy rozstrzygane będą przez sąd właściwy dla siedziby Zamawiającego.</w:t>
      </w:r>
    </w:p>
    <w:p w:rsidR="00D5745A" w:rsidRPr="00316021" w:rsidRDefault="00D5745A" w:rsidP="00D5745A">
      <w:pPr>
        <w:pStyle w:val="Default"/>
        <w:jc w:val="both"/>
        <w:rPr>
          <w:color w:val="auto"/>
          <w:szCs w:val="20"/>
        </w:rPr>
      </w:pPr>
    </w:p>
    <w:p w:rsidR="00062F4B" w:rsidRPr="00316021" w:rsidRDefault="003426F6" w:rsidP="00062F4B">
      <w:pPr>
        <w:pStyle w:val="Default"/>
        <w:jc w:val="center"/>
        <w:rPr>
          <w:b/>
          <w:color w:val="auto"/>
          <w:szCs w:val="20"/>
        </w:rPr>
      </w:pPr>
      <w:r w:rsidRPr="00316021">
        <w:rPr>
          <w:b/>
          <w:color w:val="auto"/>
          <w:szCs w:val="20"/>
        </w:rPr>
        <w:t>§ 11</w:t>
      </w:r>
    </w:p>
    <w:p w:rsidR="00062F4B" w:rsidRPr="00316021" w:rsidRDefault="00062F4B" w:rsidP="00062F4B">
      <w:pPr>
        <w:pStyle w:val="Default"/>
        <w:jc w:val="both"/>
        <w:rPr>
          <w:color w:val="auto"/>
          <w:szCs w:val="20"/>
        </w:rPr>
      </w:pPr>
      <w:r w:rsidRPr="00316021">
        <w:rPr>
          <w:color w:val="auto"/>
          <w:szCs w:val="20"/>
        </w:rPr>
        <w:t>Umowę sporządzono w dwóch jednobrzmiących egzemplarzach, po jednym dla każdej ze Stron.</w:t>
      </w:r>
    </w:p>
    <w:p w:rsidR="00062F4B" w:rsidRPr="00316021" w:rsidRDefault="00062F4B" w:rsidP="00062F4B">
      <w:pPr>
        <w:pStyle w:val="Default"/>
        <w:spacing w:after="157"/>
        <w:jc w:val="both"/>
        <w:rPr>
          <w:color w:val="auto"/>
          <w:szCs w:val="20"/>
        </w:rPr>
      </w:pPr>
    </w:p>
    <w:p w:rsidR="005B4DB5" w:rsidRPr="00316021" w:rsidRDefault="00062F4B" w:rsidP="00640273">
      <w:pPr>
        <w:pStyle w:val="Default"/>
        <w:spacing w:after="157"/>
        <w:jc w:val="both"/>
        <w:rPr>
          <w:color w:val="auto"/>
          <w:szCs w:val="20"/>
        </w:rPr>
      </w:pPr>
      <w:r w:rsidRPr="00316021">
        <w:rPr>
          <w:color w:val="auto"/>
          <w:szCs w:val="20"/>
        </w:rPr>
        <w:t xml:space="preserve">   </w:t>
      </w:r>
    </w:p>
    <w:p w:rsidR="005B4DB5" w:rsidRDefault="00062F4B" w:rsidP="00316021">
      <w:pPr>
        <w:pStyle w:val="Default"/>
        <w:spacing w:after="157"/>
        <w:jc w:val="both"/>
        <w:rPr>
          <w:color w:val="auto"/>
          <w:szCs w:val="20"/>
        </w:rPr>
      </w:pPr>
      <w:r w:rsidRPr="00316021">
        <w:rPr>
          <w:color w:val="auto"/>
          <w:szCs w:val="20"/>
        </w:rPr>
        <w:t xml:space="preserve">                     </w:t>
      </w:r>
      <w:r w:rsidR="00114E5B" w:rsidRPr="00316021">
        <w:rPr>
          <w:color w:val="auto"/>
          <w:szCs w:val="20"/>
        </w:rPr>
        <w:t xml:space="preserve">    </w:t>
      </w:r>
      <w:r w:rsidRPr="00316021">
        <w:rPr>
          <w:color w:val="auto"/>
          <w:szCs w:val="20"/>
        </w:rPr>
        <w:t>ZAMAWIAJĄCY                                                                       DOSTAW</w:t>
      </w:r>
      <w:r w:rsidR="00D5745A" w:rsidRPr="00316021">
        <w:rPr>
          <w:color w:val="auto"/>
          <w:szCs w:val="20"/>
        </w:rPr>
        <w:t>C</w:t>
      </w:r>
      <w:r w:rsidRPr="00316021">
        <w:rPr>
          <w:color w:val="auto"/>
          <w:szCs w:val="20"/>
        </w:rPr>
        <w:t>A</w:t>
      </w:r>
    </w:p>
    <w:p w:rsidR="00316021" w:rsidRDefault="00F17E54" w:rsidP="00F17E54">
      <w:pPr>
        <w:pStyle w:val="Default"/>
        <w:spacing w:after="157"/>
        <w:jc w:val="right"/>
        <w:rPr>
          <w:color w:val="auto"/>
          <w:szCs w:val="20"/>
        </w:rPr>
      </w:pPr>
      <w:r>
        <w:rPr>
          <w:color w:val="auto"/>
          <w:szCs w:val="20"/>
        </w:rPr>
        <w:t>2</w:t>
      </w:r>
    </w:p>
    <w:p w:rsidR="00316021" w:rsidRPr="00316021" w:rsidRDefault="00316021" w:rsidP="00316021">
      <w:pPr>
        <w:pStyle w:val="Default"/>
        <w:spacing w:after="157"/>
        <w:jc w:val="both"/>
        <w:rPr>
          <w:color w:val="auto"/>
          <w:szCs w:val="20"/>
        </w:rPr>
      </w:pPr>
    </w:p>
    <w:p w:rsidR="004A50CE" w:rsidRPr="00316021" w:rsidRDefault="004A50CE" w:rsidP="005B4DB5">
      <w:pPr>
        <w:spacing w:before="240" w:line="240" w:lineRule="auto"/>
        <w:ind w:right="222"/>
        <w:jc w:val="both"/>
        <w:rPr>
          <w:rFonts w:ascii="Times New Roman" w:hAnsi="Times New Roman" w:cs="Times New Roman"/>
          <w:sz w:val="28"/>
        </w:rPr>
      </w:pPr>
    </w:p>
    <w:p w:rsidR="005B4DB5" w:rsidRPr="00316021" w:rsidRDefault="005B4DB5" w:rsidP="005B4DB5">
      <w:pPr>
        <w:spacing w:before="240" w:line="240" w:lineRule="auto"/>
        <w:ind w:right="222"/>
        <w:jc w:val="both"/>
        <w:rPr>
          <w:rFonts w:ascii="Times New Roman" w:hAnsi="Times New Roman" w:cs="Times New Roman"/>
          <w:sz w:val="28"/>
        </w:rPr>
      </w:pPr>
      <w:r w:rsidRPr="00316021">
        <w:rPr>
          <w:rFonts w:ascii="Times New Roman" w:hAnsi="Times New Roman" w:cs="Times New Roman"/>
          <w:sz w:val="24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316021">
        <w:rPr>
          <w:rFonts w:ascii="Times New Roman" w:hAnsi="Times New Roman" w:cs="Times New Roman"/>
          <w:i/>
          <w:sz w:val="24"/>
          <w:szCs w:val="20"/>
        </w:rPr>
        <w:t>4.5.2016 L 119/38 Dziennik Urzędowy Unii Europejskiej PL)</w:t>
      </w:r>
    </w:p>
    <w:p w:rsidR="005B4DB5" w:rsidRPr="00316021" w:rsidRDefault="005B4DB5" w:rsidP="005B4DB5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sz w:val="24"/>
          <w:szCs w:val="20"/>
        </w:rPr>
      </w:pPr>
    </w:p>
    <w:p w:rsidR="005B4DB5" w:rsidRPr="00316021" w:rsidRDefault="005B4DB5" w:rsidP="005B4DB5">
      <w:pPr>
        <w:tabs>
          <w:tab w:val="left" w:pos="2552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0"/>
        </w:rPr>
      </w:pPr>
      <w:r w:rsidRPr="00316021">
        <w:rPr>
          <w:rFonts w:ascii="Times New Roman" w:hAnsi="Times New Roman" w:cs="Times New Roman"/>
          <w:b/>
          <w:sz w:val="24"/>
          <w:szCs w:val="20"/>
        </w:rPr>
        <w:t>informuję, że</w:t>
      </w:r>
      <w:r w:rsidRPr="00316021">
        <w:rPr>
          <w:rFonts w:ascii="Times New Roman" w:hAnsi="Times New Roman" w:cs="Times New Roman"/>
          <w:sz w:val="24"/>
          <w:szCs w:val="20"/>
        </w:rPr>
        <w:t>:</w:t>
      </w:r>
    </w:p>
    <w:p w:rsidR="005B4DB5" w:rsidRPr="00316021" w:rsidRDefault="005B4DB5" w:rsidP="005B4DB5">
      <w:pPr>
        <w:tabs>
          <w:tab w:val="left" w:pos="2552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5B4DB5" w:rsidRPr="00316021" w:rsidRDefault="005B4DB5" w:rsidP="005B4DB5">
      <w:pPr>
        <w:numPr>
          <w:ilvl w:val="0"/>
          <w:numId w:val="23"/>
        </w:numPr>
        <w:tabs>
          <w:tab w:val="left" w:pos="284"/>
        </w:tabs>
        <w:spacing w:before="240" w:after="0" w:line="256" w:lineRule="auto"/>
        <w:ind w:left="567" w:right="168" w:hanging="425"/>
        <w:jc w:val="both"/>
        <w:rPr>
          <w:rFonts w:ascii="Times New Roman" w:hAnsi="Times New Roman" w:cs="Times New Roman"/>
          <w:sz w:val="24"/>
          <w:szCs w:val="20"/>
        </w:rPr>
      </w:pPr>
      <w:r w:rsidRPr="00316021">
        <w:rPr>
          <w:rFonts w:ascii="Times New Roman" w:hAnsi="Times New Roman" w:cs="Times New Roman"/>
          <w:sz w:val="24"/>
          <w:szCs w:val="20"/>
        </w:rPr>
        <w:t>Administratorem Pani/Pana danych</w:t>
      </w:r>
      <w:r w:rsidRPr="00316021">
        <w:rPr>
          <w:rFonts w:ascii="Times New Roman" w:hAnsi="Times New Roman" w:cs="Times New Roman"/>
          <w:color w:val="FF0000"/>
          <w:sz w:val="24"/>
          <w:szCs w:val="20"/>
        </w:rPr>
        <w:t xml:space="preserve"> </w:t>
      </w:r>
      <w:r w:rsidRPr="00316021">
        <w:rPr>
          <w:rFonts w:ascii="Times New Roman" w:hAnsi="Times New Roman" w:cs="Times New Roman"/>
          <w:sz w:val="24"/>
          <w:szCs w:val="20"/>
        </w:rPr>
        <w:t xml:space="preserve">osobowych jest Dyrektor </w:t>
      </w:r>
      <w:r w:rsidRPr="00316021">
        <w:rPr>
          <w:rFonts w:ascii="Times New Roman" w:hAnsi="Times New Roman" w:cs="Times New Roman"/>
          <w:bCs/>
          <w:sz w:val="24"/>
          <w:szCs w:val="20"/>
        </w:rPr>
        <w:t>Zespołu Szkół Rolniczych im. Wincentego Witosa w Ostrożanach</w:t>
      </w:r>
      <w:r w:rsidRPr="00316021">
        <w:rPr>
          <w:rFonts w:ascii="Times New Roman" w:hAnsi="Times New Roman" w:cs="Times New Roman"/>
          <w:sz w:val="24"/>
          <w:szCs w:val="20"/>
        </w:rPr>
        <w:t>, Ostrożany 41 (poczta Drohiczyn), tel: 85 655 14 11,</w:t>
      </w:r>
      <w:r w:rsidRPr="00316021">
        <w:rPr>
          <w:rFonts w:ascii="Times New Roman" w:hAnsi="Times New Roman" w:cs="Times New Roman"/>
          <w:bCs/>
          <w:sz w:val="24"/>
          <w:szCs w:val="20"/>
        </w:rPr>
        <w:t xml:space="preserve"> e-mail</w:t>
      </w:r>
      <w:r w:rsidRPr="00316021">
        <w:rPr>
          <w:rFonts w:ascii="Times New Roman" w:hAnsi="Times New Roman" w:cs="Times New Roman"/>
          <w:sz w:val="24"/>
          <w:szCs w:val="20"/>
        </w:rPr>
        <w:t xml:space="preserve">: </w:t>
      </w:r>
      <w:hyperlink r:id="rId8" w:history="1">
        <w:r w:rsidRPr="00316021">
          <w:rPr>
            <w:rStyle w:val="Hipercze"/>
            <w:rFonts w:ascii="Times New Roman" w:hAnsi="Times New Roman" w:cs="Times New Roman"/>
            <w:bCs/>
            <w:sz w:val="24"/>
            <w:szCs w:val="20"/>
          </w:rPr>
          <w:t>ostrozanyzsr@op.pl</w:t>
        </w:r>
      </w:hyperlink>
    </w:p>
    <w:p w:rsidR="005B4DB5" w:rsidRPr="00316021" w:rsidRDefault="005B4DB5" w:rsidP="005B4DB5">
      <w:pPr>
        <w:numPr>
          <w:ilvl w:val="0"/>
          <w:numId w:val="23"/>
        </w:numPr>
        <w:tabs>
          <w:tab w:val="left" w:pos="284"/>
        </w:tabs>
        <w:spacing w:before="240" w:after="0" w:line="256" w:lineRule="auto"/>
        <w:ind w:left="567" w:right="168" w:hanging="425"/>
        <w:jc w:val="both"/>
        <w:rPr>
          <w:rFonts w:ascii="Times New Roman" w:hAnsi="Times New Roman" w:cs="Times New Roman"/>
          <w:sz w:val="24"/>
          <w:szCs w:val="20"/>
        </w:rPr>
      </w:pPr>
      <w:r w:rsidRPr="00316021">
        <w:rPr>
          <w:rFonts w:ascii="Times New Roman" w:hAnsi="Times New Roman" w:cs="Times New Roman"/>
          <w:sz w:val="24"/>
          <w:szCs w:val="20"/>
        </w:rPr>
        <w:t xml:space="preserve">Kontakt z Inspektorem Ochrony Danych w </w:t>
      </w:r>
      <w:r w:rsidRPr="00316021">
        <w:rPr>
          <w:rFonts w:ascii="Times New Roman" w:hAnsi="Times New Roman" w:cs="Times New Roman"/>
          <w:bCs/>
          <w:sz w:val="24"/>
          <w:szCs w:val="20"/>
        </w:rPr>
        <w:t>Zespole Szkół Rolniczych im. Wincentego Witosa w Ostrożanach</w:t>
      </w:r>
      <w:r w:rsidRPr="00316021">
        <w:rPr>
          <w:rFonts w:ascii="Times New Roman" w:hAnsi="Times New Roman" w:cs="Times New Roman"/>
          <w:sz w:val="24"/>
          <w:szCs w:val="20"/>
        </w:rPr>
        <w:t xml:space="preserve"> możliwy jest pod numerem tel. nr. 661601020 lub adresem email:iodo@ecrklex.pl</w:t>
      </w:r>
    </w:p>
    <w:p w:rsidR="005B4DB5" w:rsidRPr="00316021" w:rsidRDefault="005B4DB5" w:rsidP="005B4DB5">
      <w:pPr>
        <w:numPr>
          <w:ilvl w:val="0"/>
          <w:numId w:val="23"/>
        </w:numPr>
        <w:tabs>
          <w:tab w:val="left" w:pos="284"/>
        </w:tabs>
        <w:spacing w:before="240" w:after="0" w:line="256" w:lineRule="auto"/>
        <w:ind w:left="567" w:right="168" w:hanging="425"/>
        <w:jc w:val="both"/>
        <w:rPr>
          <w:rFonts w:ascii="Times New Roman" w:hAnsi="Times New Roman" w:cs="Times New Roman"/>
          <w:sz w:val="24"/>
          <w:szCs w:val="20"/>
        </w:rPr>
      </w:pPr>
      <w:r w:rsidRPr="00316021">
        <w:rPr>
          <w:rFonts w:ascii="Times New Roman" w:hAnsi="Times New Roman" w:cs="Times New Roman"/>
          <w:sz w:val="24"/>
          <w:szCs w:val="20"/>
        </w:rPr>
        <w:t>Dane osobowe Pana/i/</w:t>
      </w:r>
      <w:r w:rsidRPr="00316021">
        <w:rPr>
          <w:rFonts w:ascii="Times New Roman" w:hAnsi="Times New Roman" w:cs="Times New Roman"/>
          <w:color w:val="FF0000"/>
          <w:sz w:val="24"/>
          <w:szCs w:val="20"/>
        </w:rPr>
        <w:t xml:space="preserve"> </w:t>
      </w:r>
      <w:r w:rsidRPr="00316021">
        <w:rPr>
          <w:rFonts w:ascii="Times New Roman" w:hAnsi="Times New Roman" w:cs="Times New Roman"/>
          <w:sz w:val="24"/>
          <w:szCs w:val="20"/>
        </w:rPr>
        <w:t>będą przetwarzane na podstawie art. 6 ust. 1 lit. b</w:t>
      </w:r>
      <w:r w:rsidRPr="00316021">
        <w:rPr>
          <w:rFonts w:ascii="Times New Roman" w:hAnsi="Times New Roman" w:cs="Times New Roman"/>
          <w:i/>
          <w:color w:val="C00000"/>
          <w:sz w:val="24"/>
          <w:szCs w:val="20"/>
        </w:rPr>
        <w:t xml:space="preserve"> </w:t>
      </w:r>
      <w:r w:rsidRPr="00316021">
        <w:rPr>
          <w:rFonts w:ascii="Times New Roman" w:hAnsi="Times New Roman" w:cs="Times New Roman"/>
          <w:sz w:val="24"/>
          <w:szCs w:val="20"/>
        </w:rPr>
        <w:t>ogólnego rozporządzenie j/w o ochronie danych oraz Kodeksu Pracy – Ustawa z dnia 26 czerwca 1974 r. (t.j. Dz. U. z 2018 r., poz. 108) w celu realizacji umowy</w:t>
      </w:r>
      <w:r w:rsidRPr="00316021">
        <w:rPr>
          <w:rFonts w:ascii="Times New Roman" w:hAnsi="Times New Roman" w:cs="Times New Roman"/>
          <w:color w:val="FF0000"/>
          <w:sz w:val="24"/>
          <w:szCs w:val="20"/>
        </w:rPr>
        <w:t xml:space="preserve"> </w:t>
      </w:r>
      <w:r w:rsidRPr="00316021">
        <w:rPr>
          <w:rFonts w:ascii="Times New Roman" w:hAnsi="Times New Roman" w:cs="Times New Roman"/>
          <w:sz w:val="24"/>
          <w:szCs w:val="20"/>
        </w:rPr>
        <w:t>na dostawę oleju opałowego do kotłowni olejowej w Zespole szkół Rolniczych im. W. Witosa w Ostrożanach.</w:t>
      </w:r>
      <w:r w:rsidRPr="00316021">
        <w:rPr>
          <w:rFonts w:ascii="Times New Roman" w:hAnsi="Times New Roman" w:cs="Times New Roman"/>
          <w:sz w:val="24"/>
          <w:szCs w:val="20"/>
          <w:highlight w:val="yellow"/>
        </w:rPr>
        <w:t xml:space="preserve"> </w:t>
      </w:r>
    </w:p>
    <w:p w:rsidR="005B4DB5" w:rsidRPr="00316021" w:rsidRDefault="005B4DB5" w:rsidP="005B4DB5">
      <w:pPr>
        <w:numPr>
          <w:ilvl w:val="0"/>
          <w:numId w:val="23"/>
        </w:numPr>
        <w:tabs>
          <w:tab w:val="left" w:pos="284"/>
        </w:tabs>
        <w:spacing w:before="240" w:after="0" w:line="256" w:lineRule="auto"/>
        <w:ind w:left="567" w:right="168" w:hanging="425"/>
        <w:jc w:val="both"/>
        <w:rPr>
          <w:rFonts w:ascii="Times New Roman" w:hAnsi="Times New Roman" w:cs="Times New Roman"/>
          <w:sz w:val="24"/>
          <w:szCs w:val="20"/>
        </w:rPr>
      </w:pPr>
      <w:r w:rsidRPr="00316021">
        <w:rPr>
          <w:rFonts w:ascii="Times New Roman" w:hAnsi="Times New Roman" w:cs="Times New Roman"/>
          <w:sz w:val="24"/>
          <w:szCs w:val="20"/>
        </w:rPr>
        <w:t>Odbiorcami Pana/pani danych osobowych będą wyłącznie podmioty uprawnione do uzyskania danych osobowych na podstawie przepisów prawa.</w:t>
      </w:r>
    </w:p>
    <w:p w:rsidR="005B4DB5" w:rsidRPr="00316021" w:rsidRDefault="005B4DB5" w:rsidP="005B4DB5">
      <w:pPr>
        <w:numPr>
          <w:ilvl w:val="0"/>
          <w:numId w:val="23"/>
        </w:numPr>
        <w:tabs>
          <w:tab w:val="left" w:pos="284"/>
        </w:tabs>
        <w:spacing w:before="240" w:after="0" w:line="256" w:lineRule="auto"/>
        <w:ind w:left="567" w:right="168" w:hanging="425"/>
        <w:jc w:val="both"/>
        <w:rPr>
          <w:rFonts w:ascii="Times New Roman" w:hAnsi="Times New Roman" w:cs="Times New Roman"/>
          <w:sz w:val="24"/>
          <w:szCs w:val="20"/>
        </w:rPr>
      </w:pPr>
      <w:r w:rsidRPr="00316021">
        <w:rPr>
          <w:rFonts w:ascii="Times New Roman" w:hAnsi="Times New Roman" w:cs="Times New Roman"/>
          <w:sz w:val="24"/>
          <w:szCs w:val="20"/>
        </w:rPr>
        <w:t xml:space="preserve"> Dane osobowe Pana/Pani będą przechowywane przez okres do 31.12.2018r + 5 lat jako okres gwarancyjny i kontrolny.</w:t>
      </w:r>
    </w:p>
    <w:p w:rsidR="005B4DB5" w:rsidRPr="00316021" w:rsidRDefault="005B4DB5" w:rsidP="005B4DB5">
      <w:pPr>
        <w:numPr>
          <w:ilvl w:val="0"/>
          <w:numId w:val="23"/>
        </w:numPr>
        <w:tabs>
          <w:tab w:val="left" w:pos="284"/>
        </w:tabs>
        <w:spacing w:before="240" w:after="0" w:line="256" w:lineRule="auto"/>
        <w:ind w:left="567" w:right="168" w:hanging="425"/>
        <w:jc w:val="both"/>
        <w:rPr>
          <w:rFonts w:ascii="Times New Roman" w:hAnsi="Times New Roman" w:cs="Times New Roman"/>
          <w:sz w:val="24"/>
          <w:szCs w:val="20"/>
        </w:rPr>
      </w:pPr>
      <w:r w:rsidRPr="00316021">
        <w:rPr>
          <w:rFonts w:ascii="Times New Roman" w:hAnsi="Times New Roman" w:cs="Times New Roman"/>
          <w:sz w:val="24"/>
          <w:szCs w:val="20"/>
        </w:rPr>
        <w:t xml:space="preserve">Posiada Pan/i prawo do: </w:t>
      </w:r>
      <w:r w:rsidRPr="00316021">
        <w:rPr>
          <w:rFonts w:ascii="Times New Roman" w:eastAsia="Times New Roman" w:hAnsi="Times New Roman" w:cs="Times New Roman"/>
          <w:sz w:val="24"/>
          <w:szCs w:val="20"/>
        </w:rPr>
        <w:t>żądania od administratora dostępu do danych osobowych, prawo do ich sprostowania,</w:t>
      </w:r>
      <w:r w:rsidRPr="00316021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</w:t>
      </w:r>
      <w:r w:rsidRPr="00316021">
        <w:rPr>
          <w:rFonts w:ascii="Times New Roman" w:eastAsia="Times New Roman" w:hAnsi="Times New Roman" w:cs="Times New Roman"/>
          <w:sz w:val="24"/>
          <w:szCs w:val="20"/>
        </w:rPr>
        <w:t>usunięcia lub ograniczenia przetwarzania.</w:t>
      </w:r>
    </w:p>
    <w:p w:rsidR="005B4DB5" w:rsidRPr="00316021" w:rsidRDefault="005B4DB5" w:rsidP="005B4DB5">
      <w:pPr>
        <w:numPr>
          <w:ilvl w:val="0"/>
          <w:numId w:val="23"/>
        </w:numPr>
        <w:tabs>
          <w:tab w:val="left" w:pos="284"/>
        </w:tabs>
        <w:spacing w:before="240" w:after="0" w:line="256" w:lineRule="auto"/>
        <w:ind w:left="567" w:right="168" w:hanging="425"/>
        <w:jc w:val="both"/>
        <w:rPr>
          <w:rFonts w:ascii="Times New Roman" w:hAnsi="Times New Roman" w:cs="Times New Roman"/>
          <w:sz w:val="24"/>
          <w:szCs w:val="20"/>
        </w:rPr>
      </w:pPr>
      <w:r w:rsidRPr="00316021">
        <w:rPr>
          <w:rFonts w:ascii="Times New Roman" w:eastAsia="Times New Roman" w:hAnsi="Times New Roman" w:cs="Times New Roman"/>
          <w:sz w:val="24"/>
          <w:szCs w:val="20"/>
        </w:rPr>
        <w:t>Przysługuje Panu/Pani prawo wniesienia skargi do organu nadzorczego, tj. Prezesa Urzędu Ochrony Danych.</w:t>
      </w:r>
    </w:p>
    <w:p w:rsidR="005B4DB5" w:rsidRPr="00316021" w:rsidRDefault="005B4DB5" w:rsidP="005B4DB5">
      <w:pPr>
        <w:numPr>
          <w:ilvl w:val="0"/>
          <w:numId w:val="23"/>
        </w:numPr>
        <w:spacing w:before="240" w:after="0" w:line="256" w:lineRule="auto"/>
        <w:ind w:left="567" w:right="168" w:hanging="425"/>
        <w:rPr>
          <w:rFonts w:ascii="Times New Roman" w:hAnsi="Times New Roman" w:cs="Times New Roman"/>
          <w:i/>
          <w:sz w:val="24"/>
          <w:szCs w:val="20"/>
        </w:rPr>
      </w:pPr>
      <w:r w:rsidRPr="00316021">
        <w:rPr>
          <w:rFonts w:ascii="Times New Roman" w:hAnsi="Times New Roman" w:cs="Times New Roman"/>
          <w:sz w:val="24"/>
          <w:szCs w:val="20"/>
        </w:rPr>
        <w:t>Podanie danych osobowych jest dobrowolne, jednakże odmowa podania danych może skutkować odmową zawarcia umowy</w:t>
      </w:r>
    </w:p>
    <w:p w:rsidR="005B4DB5" w:rsidRPr="00316021" w:rsidRDefault="005B4DB5" w:rsidP="005B4DB5">
      <w:pPr>
        <w:spacing w:after="0"/>
        <w:ind w:left="284" w:hanging="284"/>
        <w:jc w:val="right"/>
        <w:rPr>
          <w:rFonts w:ascii="Times New Roman" w:hAnsi="Times New Roman" w:cs="Times New Roman"/>
          <w:i/>
          <w:sz w:val="24"/>
          <w:szCs w:val="20"/>
        </w:rPr>
      </w:pPr>
    </w:p>
    <w:p w:rsidR="00F17E54" w:rsidRDefault="00F17E54" w:rsidP="005B4DB5">
      <w:pPr>
        <w:pStyle w:val="Default"/>
        <w:spacing w:after="157"/>
        <w:jc w:val="both"/>
        <w:rPr>
          <w:color w:val="auto"/>
          <w:szCs w:val="20"/>
        </w:rPr>
      </w:pPr>
    </w:p>
    <w:p w:rsidR="00F17E54" w:rsidRPr="00F17E54" w:rsidRDefault="00F17E54" w:rsidP="00F17E54"/>
    <w:p w:rsidR="00F17E54" w:rsidRPr="00F17E54" w:rsidRDefault="00F17E54" w:rsidP="00F17E54"/>
    <w:p w:rsidR="00F17E54" w:rsidRPr="00F17E54" w:rsidRDefault="00F17E54" w:rsidP="00F17E54"/>
    <w:p w:rsidR="00F17E54" w:rsidRPr="00F17E54" w:rsidRDefault="00F17E54" w:rsidP="00F17E54"/>
    <w:p w:rsidR="00F17E54" w:rsidRPr="00F17E54" w:rsidRDefault="00F17E54" w:rsidP="00F17E54"/>
    <w:p w:rsidR="00F17E54" w:rsidRPr="00F17E54" w:rsidRDefault="00F17E54" w:rsidP="00F17E54"/>
    <w:p w:rsidR="00F17E54" w:rsidRPr="00F17E54" w:rsidRDefault="00F17E54" w:rsidP="00F17E54"/>
    <w:p w:rsidR="00F17E54" w:rsidRPr="00F17E54" w:rsidRDefault="00F17E54" w:rsidP="00F17E54"/>
    <w:p w:rsidR="00F17E54" w:rsidRPr="00F17E54" w:rsidRDefault="00F17E54" w:rsidP="00F17E54"/>
    <w:p w:rsidR="00F17E54" w:rsidRPr="00F17E54" w:rsidRDefault="00F17E54" w:rsidP="00F17E54"/>
    <w:p w:rsidR="00F17E54" w:rsidRDefault="00F17E54" w:rsidP="00F17E54"/>
    <w:p w:rsidR="005B4DB5" w:rsidRPr="00F17E54" w:rsidRDefault="00F17E54" w:rsidP="00F17E54">
      <w:pPr>
        <w:jc w:val="right"/>
      </w:pPr>
      <w:r>
        <w:t>3</w:t>
      </w:r>
      <w:bookmarkStart w:id="0" w:name="_GoBack"/>
      <w:bookmarkEnd w:id="0"/>
    </w:p>
    <w:sectPr w:rsidR="005B4DB5" w:rsidRPr="00F17E54" w:rsidSect="00E320DE">
      <w:pgSz w:w="11906" w:h="16838"/>
      <w:pgMar w:top="0" w:right="991" w:bottom="0" w:left="709" w:header="57" w:footer="19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DAD" w:rsidRDefault="004B6DAD" w:rsidP="00BC153A">
      <w:pPr>
        <w:spacing w:after="0" w:line="240" w:lineRule="auto"/>
      </w:pPr>
      <w:r>
        <w:separator/>
      </w:r>
    </w:p>
  </w:endnote>
  <w:endnote w:type="continuationSeparator" w:id="0">
    <w:p w:rsidR="004B6DAD" w:rsidRDefault="004B6DAD" w:rsidP="00BC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DAD" w:rsidRDefault="004B6DAD" w:rsidP="00BC153A">
      <w:pPr>
        <w:spacing w:after="0" w:line="240" w:lineRule="auto"/>
      </w:pPr>
      <w:r>
        <w:separator/>
      </w:r>
    </w:p>
  </w:footnote>
  <w:footnote w:type="continuationSeparator" w:id="0">
    <w:p w:rsidR="004B6DAD" w:rsidRDefault="004B6DAD" w:rsidP="00BC1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CEC"/>
    <w:multiLevelType w:val="hybridMultilevel"/>
    <w:tmpl w:val="EB827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5A37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0789E"/>
    <w:multiLevelType w:val="hybridMultilevel"/>
    <w:tmpl w:val="B0A63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01299"/>
    <w:multiLevelType w:val="hybridMultilevel"/>
    <w:tmpl w:val="3C3A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E5546"/>
    <w:multiLevelType w:val="hybridMultilevel"/>
    <w:tmpl w:val="457AE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31703"/>
    <w:multiLevelType w:val="hybridMultilevel"/>
    <w:tmpl w:val="0670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46290"/>
    <w:multiLevelType w:val="hybridMultilevel"/>
    <w:tmpl w:val="FCCA9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81656"/>
    <w:multiLevelType w:val="hybridMultilevel"/>
    <w:tmpl w:val="247E7E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11F90"/>
    <w:multiLevelType w:val="hybridMultilevel"/>
    <w:tmpl w:val="417A3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E7FE6"/>
    <w:multiLevelType w:val="hybridMultilevel"/>
    <w:tmpl w:val="FB7ED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94867"/>
    <w:multiLevelType w:val="hybridMultilevel"/>
    <w:tmpl w:val="C276C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46954"/>
    <w:multiLevelType w:val="hybridMultilevel"/>
    <w:tmpl w:val="36F25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915AC"/>
    <w:multiLevelType w:val="hybridMultilevel"/>
    <w:tmpl w:val="BB7E5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770B1"/>
    <w:multiLevelType w:val="hybridMultilevel"/>
    <w:tmpl w:val="266414F4"/>
    <w:lvl w:ilvl="0" w:tplc="DFD0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46C6F"/>
    <w:multiLevelType w:val="hybridMultilevel"/>
    <w:tmpl w:val="7E447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C0AFA"/>
    <w:multiLevelType w:val="hybridMultilevel"/>
    <w:tmpl w:val="2B944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BA4A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94285"/>
    <w:multiLevelType w:val="hybridMultilevel"/>
    <w:tmpl w:val="66E26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42A10"/>
    <w:multiLevelType w:val="hybridMultilevel"/>
    <w:tmpl w:val="DCC2A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92A40"/>
    <w:multiLevelType w:val="hybridMultilevel"/>
    <w:tmpl w:val="0E122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90413"/>
    <w:multiLevelType w:val="hybridMultilevel"/>
    <w:tmpl w:val="9C3C3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C2A96"/>
    <w:multiLevelType w:val="hybridMultilevel"/>
    <w:tmpl w:val="5C8E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C3F28"/>
    <w:multiLevelType w:val="hybridMultilevel"/>
    <w:tmpl w:val="12AE1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F3947"/>
    <w:multiLevelType w:val="hybridMultilevel"/>
    <w:tmpl w:val="31EED4C4"/>
    <w:lvl w:ilvl="0" w:tplc="E9EA72BC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1E0480"/>
    <w:multiLevelType w:val="singleLevel"/>
    <w:tmpl w:val="F9BE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11"/>
  </w:num>
  <w:num w:numId="3">
    <w:abstractNumId w:val="8"/>
  </w:num>
  <w:num w:numId="4">
    <w:abstractNumId w:val="2"/>
  </w:num>
  <w:num w:numId="5">
    <w:abstractNumId w:val="15"/>
  </w:num>
  <w:num w:numId="6">
    <w:abstractNumId w:val="4"/>
  </w:num>
  <w:num w:numId="7">
    <w:abstractNumId w:val="18"/>
  </w:num>
  <w:num w:numId="8">
    <w:abstractNumId w:val="10"/>
  </w:num>
  <w:num w:numId="9">
    <w:abstractNumId w:val="16"/>
  </w:num>
  <w:num w:numId="10">
    <w:abstractNumId w:val="19"/>
  </w:num>
  <w:num w:numId="11">
    <w:abstractNumId w:val="3"/>
  </w:num>
  <w:num w:numId="12">
    <w:abstractNumId w:val="14"/>
  </w:num>
  <w:num w:numId="13">
    <w:abstractNumId w:val="9"/>
  </w:num>
  <w:num w:numId="14">
    <w:abstractNumId w:val="0"/>
  </w:num>
  <w:num w:numId="15">
    <w:abstractNumId w:val="7"/>
  </w:num>
  <w:num w:numId="16">
    <w:abstractNumId w:val="5"/>
  </w:num>
  <w:num w:numId="17">
    <w:abstractNumId w:val="20"/>
  </w:num>
  <w:num w:numId="18">
    <w:abstractNumId w:val="12"/>
  </w:num>
  <w:num w:numId="19">
    <w:abstractNumId w:val="13"/>
  </w:num>
  <w:num w:numId="20">
    <w:abstractNumId w:val="1"/>
  </w:num>
  <w:num w:numId="21">
    <w:abstractNumId w:val="6"/>
  </w:num>
  <w:num w:numId="22">
    <w:abstractNumId w:val="22"/>
    <w:lvlOverride w:ilvl="0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5A"/>
    <w:rsid w:val="000211CB"/>
    <w:rsid w:val="00032FB4"/>
    <w:rsid w:val="00034062"/>
    <w:rsid w:val="00062F4B"/>
    <w:rsid w:val="00094C8B"/>
    <w:rsid w:val="000E4EF8"/>
    <w:rsid w:val="00114E5B"/>
    <w:rsid w:val="00120CFC"/>
    <w:rsid w:val="00156084"/>
    <w:rsid w:val="001B7EAE"/>
    <w:rsid w:val="002230EC"/>
    <w:rsid w:val="00233875"/>
    <w:rsid w:val="002778A3"/>
    <w:rsid w:val="002928CE"/>
    <w:rsid w:val="002E3061"/>
    <w:rsid w:val="00316021"/>
    <w:rsid w:val="003426F6"/>
    <w:rsid w:val="00373A82"/>
    <w:rsid w:val="003E1ABF"/>
    <w:rsid w:val="003F5E50"/>
    <w:rsid w:val="0041657B"/>
    <w:rsid w:val="0049108C"/>
    <w:rsid w:val="00492F30"/>
    <w:rsid w:val="004A50CE"/>
    <w:rsid w:val="004B6DAD"/>
    <w:rsid w:val="004E4CBB"/>
    <w:rsid w:val="00560058"/>
    <w:rsid w:val="005B4DB5"/>
    <w:rsid w:val="00634519"/>
    <w:rsid w:val="00640273"/>
    <w:rsid w:val="00641FA2"/>
    <w:rsid w:val="00646121"/>
    <w:rsid w:val="006D1F86"/>
    <w:rsid w:val="006E6D08"/>
    <w:rsid w:val="00701DE8"/>
    <w:rsid w:val="00743B5B"/>
    <w:rsid w:val="0077006C"/>
    <w:rsid w:val="007869AB"/>
    <w:rsid w:val="00801C0C"/>
    <w:rsid w:val="00817FF7"/>
    <w:rsid w:val="00834AB8"/>
    <w:rsid w:val="00890A5A"/>
    <w:rsid w:val="00893745"/>
    <w:rsid w:val="008B0F6D"/>
    <w:rsid w:val="0092228F"/>
    <w:rsid w:val="00963B3A"/>
    <w:rsid w:val="0099665F"/>
    <w:rsid w:val="009C4FCA"/>
    <w:rsid w:val="009D64FC"/>
    <w:rsid w:val="009E1572"/>
    <w:rsid w:val="00A05162"/>
    <w:rsid w:val="00A10226"/>
    <w:rsid w:val="00A40A32"/>
    <w:rsid w:val="00A45564"/>
    <w:rsid w:val="00A4682E"/>
    <w:rsid w:val="00A63CAC"/>
    <w:rsid w:val="00A761CE"/>
    <w:rsid w:val="00B124CA"/>
    <w:rsid w:val="00B51E7B"/>
    <w:rsid w:val="00B74BDF"/>
    <w:rsid w:val="00BB6A25"/>
    <w:rsid w:val="00BC153A"/>
    <w:rsid w:val="00BD2458"/>
    <w:rsid w:val="00C00D61"/>
    <w:rsid w:val="00C21B5B"/>
    <w:rsid w:val="00C4148E"/>
    <w:rsid w:val="00C5058C"/>
    <w:rsid w:val="00C54B51"/>
    <w:rsid w:val="00C6255E"/>
    <w:rsid w:val="00C779D5"/>
    <w:rsid w:val="00C83E3B"/>
    <w:rsid w:val="00D01315"/>
    <w:rsid w:val="00D05CCF"/>
    <w:rsid w:val="00D21124"/>
    <w:rsid w:val="00D37DAD"/>
    <w:rsid w:val="00D516C1"/>
    <w:rsid w:val="00D5745A"/>
    <w:rsid w:val="00DD1024"/>
    <w:rsid w:val="00DF2D39"/>
    <w:rsid w:val="00E058E2"/>
    <w:rsid w:val="00E074CA"/>
    <w:rsid w:val="00E22793"/>
    <w:rsid w:val="00E320DE"/>
    <w:rsid w:val="00E36FBF"/>
    <w:rsid w:val="00EB5A67"/>
    <w:rsid w:val="00EC61FB"/>
    <w:rsid w:val="00ED5202"/>
    <w:rsid w:val="00F010BF"/>
    <w:rsid w:val="00F13D51"/>
    <w:rsid w:val="00F17E54"/>
    <w:rsid w:val="00F30A83"/>
    <w:rsid w:val="00FC4935"/>
    <w:rsid w:val="00FD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464113-2C1F-410D-96B1-E9F6DC29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61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3406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D37DAD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37DA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C1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53A"/>
  </w:style>
  <w:style w:type="paragraph" w:styleId="Stopka">
    <w:name w:val="footer"/>
    <w:basedOn w:val="Normalny"/>
    <w:link w:val="StopkaZnak"/>
    <w:uiPriority w:val="99"/>
    <w:unhideWhenUsed/>
    <w:rsid w:val="00BC1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53A"/>
  </w:style>
  <w:style w:type="character" w:styleId="Hipercze">
    <w:name w:val="Hyperlink"/>
    <w:basedOn w:val="Domylnaczcionkaakapitu"/>
    <w:uiPriority w:val="99"/>
    <w:semiHidden/>
    <w:unhideWhenUsed/>
    <w:rsid w:val="005B4DB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rozanyzsr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8186D-411E-4D96-A853-C3C0D2DA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Koczewska</cp:lastModifiedBy>
  <cp:revision>2</cp:revision>
  <cp:lastPrinted>2018-07-13T09:49:00Z</cp:lastPrinted>
  <dcterms:created xsi:type="dcterms:W3CDTF">2020-12-28T10:22:00Z</dcterms:created>
  <dcterms:modified xsi:type="dcterms:W3CDTF">2020-12-28T10:22:00Z</dcterms:modified>
</cp:coreProperties>
</file>