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F75" w:rsidRDefault="00DC3F75" w:rsidP="00DC3F75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PiOPR</w:t>
      </w:r>
      <w:proofErr w:type="spellEnd"/>
      <w:r>
        <w:rPr>
          <w:b/>
          <w:sz w:val="28"/>
          <w:szCs w:val="28"/>
        </w:rPr>
        <w:t xml:space="preserve"> – IIITR</w:t>
      </w:r>
    </w:p>
    <w:p w:rsidR="00DC3F75" w:rsidRDefault="00DC3F75" w:rsidP="00DC3F75">
      <w:r>
        <w:t>15 – 19 czerwca 2020r.</w:t>
      </w:r>
    </w:p>
    <w:p w:rsidR="00DC3F75" w:rsidRDefault="00DC3F75" w:rsidP="00DC3F7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Temat: Sprawdzian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wiadomości</w:t>
      </w:r>
    </w:p>
    <w:p w:rsidR="00DC3F75" w:rsidRDefault="00DC3F75" w:rsidP="00DC3F75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C3F75" w:rsidRPr="00DC3F75" w:rsidRDefault="00DC3F75" w:rsidP="00DC3F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DC3F75">
        <w:rPr>
          <w:rFonts w:ascii="Times New Roman" w:hAnsi="Times New Roman" w:cs="Times New Roman"/>
        </w:rPr>
        <w:t>roszę rozwiązać test ze strony:</w:t>
      </w:r>
    </w:p>
    <w:p w:rsidR="00DC3F75" w:rsidRDefault="00DC3F75" w:rsidP="00DC3F75">
      <w:pPr>
        <w:rPr>
          <w:b/>
          <w:sz w:val="28"/>
          <w:szCs w:val="28"/>
          <w:u w:val="single"/>
        </w:rPr>
      </w:pPr>
      <w:hyperlink r:id="rId4" w:history="1">
        <w:r>
          <w:rPr>
            <w:rStyle w:val="Hipercze"/>
          </w:rPr>
          <w:t>https://www.testy.egzaminzawodowy.info/</w:t>
        </w:r>
      </w:hyperlink>
    </w:p>
    <w:p w:rsidR="00DC3F75" w:rsidRDefault="00DC3F75" w:rsidP="00DC3F75">
      <w:pPr>
        <w:rPr>
          <w:rFonts w:ascii="Arial" w:hAnsi="Arial" w:cs="Arial"/>
          <w:b/>
          <w:bCs/>
          <w:color w:val="222222"/>
          <w:sz w:val="16"/>
          <w:szCs w:val="16"/>
          <w:shd w:val="clear" w:color="auto" w:fill="FFFFFF"/>
        </w:rPr>
      </w:pPr>
    </w:p>
    <w:p w:rsidR="00DC3F75" w:rsidRDefault="00DC3F75" w:rsidP="00DC3F75">
      <w:r>
        <w:t xml:space="preserve">Po rozwiązaniu proszę </w:t>
      </w:r>
      <w:proofErr w:type="spellStart"/>
      <w:r>
        <w:t>screen</w:t>
      </w:r>
      <w:proofErr w:type="spellEnd"/>
      <w:r>
        <w:t xml:space="preserve"> przesłać na: </w:t>
      </w:r>
      <w:hyperlink r:id="rId5" w:history="1">
        <w:r w:rsidRPr="003A5DE4">
          <w:rPr>
            <w:rStyle w:val="Hipercze"/>
          </w:rPr>
          <w:t>ebajena@wp.pl</w:t>
        </w:r>
      </w:hyperlink>
    </w:p>
    <w:p w:rsidR="00576F28" w:rsidRDefault="00576F28" w:rsidP="00DC3F75"/>
    <w:p w:rsidR="00DC3F75" w:rsidRPr="00576F28" w:rsidRDefault="00576F28" w:rsidP="00DC3F75">
      <w:pPr>
        <w:rPr>
          <w:color w:val="FF0000"/>
          <w:sz w:val="28"/>
          <w:szCs w:val="28"/>
        </w:rPr>
      </w:pPr>
      <w:r w:rsidRPr="00576F28">
        <w:rPr>
          <w:color w:val="FF0000"/>
          <w:sz w:val="28"/>
          <w:szCs w:val="28"/>
        </w:rPr>
        <w:t>Proszę zgłaszać się na konsultacje.</w:t>
      </w:r>
    </w:p>
    <w:p w:rsidR="00DC3F75" w:rsidRDefault="00DC3F75" w:rsidP="00DC3F75"/>
    <w:p w:rsidR="00DC3F75" w:rsidRDefault="00DC3F75" w:rsidP="00DC3F75"/>
    <w:p w:rsidR="00DC3F75" w:rsidRDefault="00DC3F75" w:rsidP="00DC3F75"/>
    <w:p w:rsidR="00DC3F75" w:rsidRDefault="00DC3F75" w:rsidP="00DC3F75"/>
    <w:p w:rsidR="00DC3F75" w:rsidRDefault="00DC3F75" w:rsidP="00DC3F75"/>
    <w:p w:rsidR="00FC7CE8" w:rsidRDefault="00FC7CE8"/>
    <w:sectPr w:rsidR="00FC7C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DC3F75"/>
    <w:rsid w:val="00576F28"/>
    <w:rsid w:val="00DC3F75"/>
    <w:rsid w:val="00FC7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C3F7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3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bajena@wp.pl" TargetMode="External"/><Relationship Id="rId4" Type="http://schemas.openxmlformats.org/officeDocument/2006/relationships/hyperlink" Target="https://www.testy.egzaminzawodowy.info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286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2020-06-14T08:33:00Z</dcterms:created>
  <dcterms:modified xsi:type="dcterms:W3CDTF">2020-06-14T08:39:00Z</dcterms:modified>
</cp:coreProperties>
</file>