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EC" w:rsidRPr="00F86051" w:rsidRDefault="00F86051" w:rsidP="00F86051">
      <w:pPr>
        <w:spacing w:line="360" w:lineRule="auto"/>
        <w:jc w:val="both"/>
        <w:rPr>
          <w:sz w:val="28"/>
          <w:szCs w:val="28"/>
        </w:rPr>
      </w:pPr>
      <w:r w:rsidRPr="00F86051">
        <w:rPr>
          <w:sz w:val="28"/>
          <w:szCs w:val="28"/>
        </w:rPr>
        <w:t xml:space="preserve">Na podstawie omówionych wiadomości z zup i sosów, proszę o sporządzenie schematów blokowych produkcji wybranej zupy i jednego z omawianych sosów. Zdjęcie lub scan sporządzonego schematu proszę przesłać do środy 25 marca do godziny 16 na adres </w:t>
      </w:r>
      <w:hyperlink r:id="rId4" w:history="1">
        <w:r w:rsidRPr="00F86051">
          <w:rPr>
            <w:rStyle w:val="Hipercze"/>
            <w:sz w:val="28"/>
            <w:szCs w:val="28"/>
          </w:rPr>
          <w:t>atolwinska@op.pl</w:t>
        </w:r>
      </w:hyperlink>
      <w:r w:rsidRPr="00F86051">
        <w:rPr>
          <w:sz w:val="28"/>
          <w:szCs w:val="28"/>
        </w:rPr>
        <w:t xml:space="preserve">. </w:t>
      </w:r>
      <w:r>
        <w:rPr>
          <w:sz w:val="28"/>
          <w:szCs w:val="28"/>
        </w:rPr>
        <w:t>Wykonane zadanie będzie ocenione.</w:t>
      </w:r>
      <w:bookmarkStart w:id="0" w:name="_GoBack"/>
      <w:bookmarkEnd w:id="0"/>
    </w:p>
    <w:sectPr w:rsidR="002060EC" w:rsidRPr="00F86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C7"/>
    <w:rsid w:val="002060EC"/>
    <w:rsid w:val="00F17AC7"/>
    <w:rsid w:val="00F8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B9754-DD1A-4CED-AF7A-0B3D720B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6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olwinsk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288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Tołwińska</dc:creator>
  <cp:keywords/>
  <dc:description/>
  <cp:lastModifiedBy>Alicja Tołwińska</cp:lastModifiedBy>
  <cp:revision>2</cp:revision>
  <dcterms:created xsi:type="dcterms:W3CDTF">2020-03-23T18:31:00Z</dcterms:created>
  <dcterms:modified xsi:type="dcterms:W3CDTF">2020-03-23T18:39:00Z</dcterms:modified>
</cp:coreProperties>
</file>