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B5" w:rsidRPr="004D292D" w:rsidRDefault="00EF07B5" w:rsidP="00EF07B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 xml:space="preserve">Jęz. polski IV </w:t>
      </w:r>
      <w:r>
        <w:rPr>
          <w:rFonts w:ascii="Book Antiqua" w:eastAsia="Times New Roman" w:hAnsi="Book Antiqua" w:cs="Times New Roman"/>
          <w:lang w:eastAsia="pl-PL"/>
        </w:rPr>
        <w:t>A</w:t>
      </w:r>
    </w:p>
    <w:p w:rsidR="00EF07B5" w:rsidRPr="004D292D" w:rsidRDefault="00EF07B5" w:rsidP="00EF07B5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16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EF07B5" w:rsidRPr="004D292D" w:rsidRDefault="00EF07B5" w:rsidP="00EF07B5">
      <w:pPr>
        <w:spacing w:after="0" w:line="240" w:lineRule="auto"/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 xml:space="preserve">Współczesny everyman - </w:t>
      </w:r>
      <w:r w:rsidRPr="004D292D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 xml:space="preserve">człowiek umarły za życia </w:t>
      </w:r>
      <w:r w:rsidRPr="004D292D">
        <w:rPr>
          <w:rFonts w:ascii="Book Antiqua" w:hAnsi="Book Antiqua"/>
          <w:b/>
          <w:u w:val="single"/>
        </w:rPr>
        <w:t>„</w:t>
      </w:r>
      <w:r>
        <w:rPr>
          <w:rFonts w:ascii="Book Antiqua" w:hAnsi="Book Antiqua"/>
          <w:b/>
          <w:u w:val="single"/>
        </w:rPr>
        <w:t>Kartoteka</w:t>
      </w:r>
      <w:r w:rsidRPr="004D292D">
        <w:rPr>
          <w:rFonts w:ascii="Book Antiqua" w:hAnsi="Book Antiqua"/>
          <w:b/>
          <w:u w:val="single"/>
        </w:rPr>
        <w:t>”</w:t>
      </w:r>
    </w:p>
    <w:p w:rsidR="00EF07B5" w:rsidRDefault="00EF07B5" w:rsidP="00EF07B5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Wyjaśnij, kim jest Everyman (na podstawie informacji z podręcznika str. 72)</w:t>
      </w:r>
    </w:p>
    <w:p w:rsidR="00EF07B5" w:rsidRDefault="00EF07B5" w:rsidP="00EF07B5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Wyjaśnij, dlaczego Bohater „Kartoteki” nie ma żadnego imienia, a czasami ma wiele różnych (wypisz je)</w:t>
      </w:r>
    </w:p>
    <w:p w:rsidR="00EF07B5" w:rsidRPr="004D292D" w:rsidRDefault="00EF07B5" w:rsidP="00EF07B5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Zrekonstruuj biografię Bohatera(</w:t>
      </w:r>
      <w:r w:rsidRPr="00BC60A7">
        <w:rPr>
          <w:rFonts w:ascii="Book Antiqua" w:hAnsi="Book Antiqua"/>
          <w:i/>
        </w:rPr>
        <w:t>zwróć uwagę na rok urodzenia</w:t>
      </w:r>
      <w:r>
        <w:rPr>
          <w:rFonts w:ascii="Book Antiqua" w:hAnsi="Book Antiqua"/>
        </w:rPr>
        <w:t>)</w:t>
      </w:r>
    </w:p>
    <w:p w:rsidR="00EF07B5" w:rsidRPr="004D292D" w:rsidRDefault="00EF07B5" w:rsidP="00EF07B5">
      <w:pPr>
        <w:pStyle w:val="Akapitzlist"/>
        <w:spacing w:after="0" w:line="240" w:lineRule="auto"/>
        <w:rPr>
          <w:rFonts w:ascii="Book Antiqua" w:hAnsi="Book Antiqua"/>
          <w:i/>
        </w:rPr>
      </w:pPr>
      <w:r w:rsidRPr="004D292D">
        <w:rPr>
          <w:rFonts w:ascii="Book Antiqua" w:hAnsi="Book Antiqua"/>
          <w:i/>
        </w:rPr>
        <w:t>/najlepiej od myślników/</w:t>
      </w:r>
    </w:p>
    <w:p w:rsidR="00EF07B5" w:rsidRPr="004D292D" w:rsidRDefault="00EF07B5" w:rsidP="00EF07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4D292D">
        <w:rPr>
          <w:rFonts w:ascii="Book Antiqua" w:eastAsia="Times New Roman" w:hAnsi="Book Antiqua" w:cs="Times New Roman"/>
        </w:rPr>
        <w:t xml:space="preserve">W zeszycie przedmiotowym napisz </w:t>
      </w:r>
      <w:r>
        <w:rPr>
          <w:rFonts w:ascii="Book Antiqua" w:eastAsia="Times New Roman" w:hAnsi="Book Antiqua" w:cs="Times New Roman"/>
        </w:rPr>
        <w:t>notatkę, w której uwzględnisz odpowiedź na polecenia 1,2,3</w:t>
      </w:r>
      <w:r w:rsidRPr="004D292D">
        <w:rPr>
          <w:rFonts w:ascii="Book Antiqua" w:eastAsia="Times New Roman" w:hAnsi="Book Antiqua" w:cs="Times New Roman"/>
        </w:rPr>
        <w:t xml:space="preserve">:  </w:t>
      </w:r>
    </w:p>
    <w:p w:rsidR="00EF07B5" w:rsidRPr="004D292D" w:rsidRDefault="00EF07B5" w:rsidP="00EF07B5">
      <w:pPr>
        <w:spacing w:after="0" w:line="240" w:lineRule="auto"/>
        <w:rPr>
          <w:rFonts w:ascii="Book Antiqua" w:hAnsi="Book Antiqua"/>
        </w:rPr>
      </w:pPr>
    </w:p>
    <w:p w:rsidR="00EF07B5" w:rsidRPr="004D292D" w:rsidRDefault="00EF07B5" w:rsidP="00EF07B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 xml:space="preserve">Jęz. polski IV </w:t>
      </w:r>
      <w:r>
        <w:rPr>
          <w:rFonts w:ascii="Book Antiqua" w:eastAsia="Times New Roman" w:hAnsi="Book Antiqua" w:cs="Times New Roman"/>
          <w:lang w:eastAsia="pl-PL"/>
        </w:rPr>
        <w:t>A</w:t>
      </w:r>
    </w:p>
    <w:p w:rsidR="00EF07B5" w:rsidRPr="004D292D" w:rsidRDefault="00EF07B5" w:rsidP="00EF07B5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17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EF07B5" w:rsidRPr="004D292D" w:rsidRDefault="00EF07B5" w:rsidP="00EF07B5">
      <w:pPr>
        <w:spacing w:after="0" w:line="240" w:lineRule="auto"/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„Kartoteka</w:t>
      </w:r>
      <w:r w:rsidRPr="004D292D">
        <w:rPr>
          <w:rFonts w:ascii="Book Antiqua" w:hAnsi="Book Antiqua"/>
          <w:b/>
          <w:u w:val="single"/>
        </w:rPr>
        <w:t>”</w:t>
      </w:r>
      <w:r>
        <w:rPr>
          <w:rFonts w:ascii="Book Antiqua" w:hAnsi="Book Antiqua"/>
          <w:b/>
          <w:u w:val="single"/>
        </w:rPr>
        <w:t xml:space="preserve"> jako antydramat</w:t>
      </w:r>
    </w:p>
    <w:p w:rsidR="00EF07B5" w:rsidRPr="004D292D" w:rsidRDefault="00EF07B5" w:rsidP="00EF07B5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Wyjaśnij termin: </w:t>
      </w:r>
      <w:r>
        <w:rPr>
          <w:rFonts w:ascii="Book Antiqua" w:hAnsi="Book Antiqua"/>
        </w:rPr>
        <w:t>antydramat</w:t>
      </w:r>
    </w:p>
    <w:p w:rsidR="00EF07B5" w:rsidRPr="008F00AC" w:rsidRDefault="00EF07B5" w:rsidP="00EF07B5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8F00AC">
        <w:rPr>
          <w:rFonts w:ascii="Book Antiqua" w:hAnsi="Book Antiqua"/>
        </w:rPr>
        <w:t xml:space="preserve">W zeszycie przedmiotowym wypisz: cechy „Kartoteki” jako antydramatu </w:t>
      </w:r>
    </w:p>
    <w:p w:rsidR="00EF07B5" w:rsidRPr="004D292D" w:rsidRDefault="00EF07B5" w:rsidP="00EF07B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8F00AC" w:rsidRDefault="008F00AC" w:rsidP="00EF07B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EF07B5" w:rsidRPr="004D292D" w:rsidRDefault="00EF07B5" w:rsidP="00EF07B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bookmarkStart w:id="0" w:name="_GoBack"/>
      <w:bookmarkEnd w:id="0"/>
      <w:r w:rsidRPr="004D292D">
        <w:rPr>
          <w:rFonts w:ascii="Book Antiqua" w:eastAsia="Times New Roman" w:hAnsi="Book Antiqua" w:cs="Times New Roman"/>
          <w:lang w:eastAsia="pl-PL"/>
        </w:rPr>
        <w:t xml:space="preserve">Jęz. polski IV </w:t>
      </w:r>
      <w:r>
        <w:rPr>
          <w:rFonts w:ascii="Book Antiqua" w:eastAsia="Times New Roman" w:hAnsi="Book Antiqua" w:cs="Times New Roman"/>
          <w:lang w:eastAsia="pl-PL"/>
        </w:rPr>
        <w:t>A</w:t>
      </w:r>
    </w:p>
    <w:p w:rsidR="00EF07B5" w:rsidRPr="004D292D" w:rsidRDefault="00EF07B5" w:rsidP="00EF07B5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Temat lekcji z dn. 20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EF07B5" w:rsidRPr="004D292D" w:rsidRDefault="00EF07B5" w:rsidP="00EF07B5">
      <w:pPr>
        <w:spacing w:after="0" w:line="240" w:lineRule="auto"/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 xml:space="preserve">Apel o wolność i godność narodu w </w:t>
      </w:r>
      <w:r w:rsidRPr="004D292D">
        <w:rPr>
          <w:rFonts w:ascii="Book Antiqua" w:hAnsi="Book Antiqua"/>
          <w:b/>
          <w:u w:val="single"/>
        </w:rPr>
        <w:t>”</w:t>
      </w:r>
      <w:r>
        <w:rPr>
          <w:rFonts w:ascii="Book Antiqua" w:hAnsi="Book Antiqua"/>
          <w:b/>
          <w:u w:val="single"/>
        </w:rPr>
        <w:t>Homilii  Jana Pawła II (fragmenty)</w:t>
      </w:r>
    </w:p>
    <w:p w:rsidR="00EF07B5" w:rsidRDefault="00EF07B5" w:rsidP="00EF07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Przeczytaj zamieszczone w podręczniku fragmenty Homilii Jana Pawła II wygłoszonej na Placu Zwycięstwa w Warszawie 2 czerwca 1979 r. (</w:t>
      </w:r>
      <w:r w:rsidRPr="00342B0A">
        <w:rPr>
          <w:rFonts w:ascii="Book Antiqua" w:eastAsia="Times New Roman" w:hAnsi="Book Antiqua" w:cs="Times New Roman"/>
          <w:i/>
          <w:lang w:eastAsia="pl-PL"/>
        </w:rPr>
        <w:t>podręcznik str. 131 możesz je obejrzeć także na YouTube</w:t>
      </w:r>
      <w:r>
        <w:rPr>
          <w:rFonts w:ascii="Book Antiqua" w:eastAsia="Times New Roman" w:hAnsi="Book Antiqua" w:cs="Times New Roman"/>
          <w:lang w:eastAsia="pl-PL"/>
        </w:rPr>
        <w:t xml:space="preserve">) </w:t>
      </w:r>
    </w:p>
    <w:p w:rsidR="00EF07B5" w:rsidRPr="00342B0A" w:rsidRDefault="00EF07B5" w:rsidP="00EF07B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hAnsi="Book Antiqua"/>
        </w:rPr>
        <w:t>W zeszycie przedmiotowym</w:t>
      </w:r>
      <w:r>
        <w:rPr>
          <w:rFonts w:ascii="Book Antiqua" w:hAnsi="Book Antiqua"/>
        </w:rPr>
        <w:t>:</w:t>
      </w:r>
    </w:p>
    <w:p w:rsidR="00EF07B5" w:rsidRDefault="00EF07B5" w:rsidP="00EF07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wyjaśnij pojęcie: homilia (str. 133 podręcznik)</w:t>
      </w:r>
    </w:p>
    <w:p w:rsidR="00EF07B5" w:rsidRDefault="00EF07B5" w:rsidP="00EF07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określ czas i miejsce wygłoszenia homilii</w:t>
      </w:r>
    </w:p>
    <w:p w:rsidR="00EF07B5" w:rsidRDefault="00EF07B5" w:rsidP="00EF07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wymień wydarzenia historyczne wspomniane w kazaniu</w:t>
      </w:r>
    </w:p>
    <w:p w:rsidR="00EF07B5" w:rsidRPr="00342B0A" w:rsidRDefault="00EF07B5" w:rsidP="00EF07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wypisz w punktach, te cechy Jana Pawła II, które sprawiły, że potrafił rozpalać zgromadzone tłumy słuchaczy</w:t>
      </w:r>
    </w:p>
    <w:p w:rsidR="00EF07B5" w:rsidRDefault="00EF07B5" w:rsidP="00EF07B5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color w:val="C00000"/>
          <w:lang w:eastAsia="pl-PL"/>
        </w:rPr>
      </w:pPr>
    </w:p>
    <w:p w:rsidR="00EF07B5" w:rsidRPr="004D292D" w:rsidRDefault="00EF07B5" w:rsidP="00EF07B5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color w:val="C00000"/>
          <w:lang w:eastAsia="pl-PL"/>
        </w:rPr>
      </w:pPr>
    </w:p>
    <w:p w:rsidR="00EF07B5" w:rsidRPr="004D292D" w:rsidRDefault="00EF07B5" w:rsidP="00EF07B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 xml:space="preserve">Jęz. polski IV </w:t>
      </w:r>
      <w:r>
        <w:rPr>
          <w:rFonts w:ascii="Book Antiqua" w:eastAsia="Times New Roman" w:hAnsi="Book Antiqua" w:cs="Times New Roman"/>
          <w:lang w:eastAsia="pl-PL"/>
        </w:rPr>
        <w:t>A</w:t>
      </w:r>
    </w:p>
    <w:p w:rsidR="00EF07B5" w:rsidRPr="004D292D" w:rsidRDefault="00EF07B5" w:rsidP="00EF07B5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</w:t>
      </w:r>
      <w:r w:rsidRPr="004D292D">
        <w:rPr>
          <w:rFonts w:ascii="Book Antiqua" w:hAnsi="Book Antiqua"/>
        </w:rPr>
        <w:t>1.0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EF07B5" w:rsidRPr="004D292D" w:rsidRDefault="00EF07B5" w:rsidP="00EF07B5">
      <w:pPr>
        <w:spacing w:after="0" w:line="240" w:lineRule="auto"/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Poeci pokolenia „</w:t>
      </w:r>
      <w:proofErr w:type="spellStart"/>
      <w:r>
        <w:rPr>
          <w:rFonts w:ascii="Book Antiqua" w:hAnsi="Book Antiqua"/>
          <w:b/>
          <w:u w:val="single"/>
        </w:rPr>
        <w:t>bruLionu</w:t>
      </w:r>
      <w:proofErr w:type="spellEnd"/>
      <w:r>
        <w:rPr>
          <w:rFonts w:ascii="Book Antiqua" w:hAnsi="Book Antiqua"/>
          <w:b/>
          <w:u w:val="single"/>
        </w:rPr>
        <w:t>”</w:t>
      </w:r>
    </w:p>
    <w:p w:rsidR="00EF07B5" w:rsidRDefault="00EF07B5" w:rsidP="00EF07B5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Zapoznaj się z wierszami M. Świetlickiego i M. Biedrzyckiego z podręcznika str. 150-152</w:t>
      </w:r>
    </w:p>
    <w:p w:rsidR="00EF07B5" w:rsidRPr="004D292D" w:rsidRDefault="00EF07B5" w:rsidP="00EF07B5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 wypisz cechy języka brudnopisu (podręcznik str. 151)</w:t>
      </w:r>
    </w:p>
    <w:p w:rsidR="00EF07B5" w:rsidRDefault="00EF07B5" w:rsidP="00EF07B5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Przedstaw koncepcję poety i poezji zaprezentowaną w utworze M. Świetlickiego</w:t>
      </w:r>
    </w:p>
    <w:p w:rsidR="00EF07B5" w:rsidRPr="004D292D" w:rsidRDefault="00EF07B5" w:rsidP="00EF07B5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Wykonaj zad. 4 str. 152</w:t>
      </w:r>
    </w:p>
    <w:p w:rsidR="00EF07B5" w:rsidRDefault="00EF07B5" w:rsidP="00EF07B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EF07B5" w:rsidRDefault="00EF07B5" w:rsidP="00EF07B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EF07B5" w:rsidRDefault="00EF07B5" w:rsidP="00EF07B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EF07B5" w:rsidRPr="004D292D" w:rsidRDefault="00EF07B5" w:rsidP="00EF07B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IV B</w:t>
      </w:r>
    </w:p>
    <w:p w:rsidR="00EF07B5" w:rsidRPr="004D292D" w:rsidRDefault="00EF07B5" w:rsidP="00EF07B5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23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EF07B5" w:rsidRPr="004D292D" w:rsidRDefault="00EF07B5" w:rsidP="00EF07B5">
      <w:pPr>
        <w:spacing w:after="0" w:line="240" w:lineRule="auto"/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Najnowsze zjawiska w języku polskim</w:t>
      </w:r>
    </w:p>
    <w:p w:rsidR="00EF07B5" w:rsidRDefault="00EF07B5" w:rsidP="00EF07B5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Napisz notatkę w zeszycie przedmiotowym korzystając z wiadomości zamieszczonych w podręczniku  str. 184-189: wskaż różne sposoby wzbogacania języka i podaj ich przykłady: neologizmy słowotwórcze, neosemantyzmy, nowe związki frazeologiczne, zapożyczenia leksykalne</w:t>
      </w:r>
    </w:p>
    <w:p w:rsidR="00EF07B5" w:rsidRDefault="00EF07B5" w:rsidP="00EF07B5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</w:p>
    <w:p w:rsidR="00EF07B5" w:rsidRDefault="00EF07B5" w:rsidP="00EF07B5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</w:p>
    <w:p w:rsidR="00EF07B5" w:rsidRPr="004D292D" w:rsidRDefault="00EF07B5" w:rsidP="00EF07B5">
      <w:pPr>
        <w:spacing w:after="0" w:line="240" w:lineRule="auto"/>
        <w:jc w:val="both"/>
        <w:rPr>
          <w:rFonts w:ascii="Book Antiqua" w:hAnsi="Book Antiqua"/>
        </w:rPr>
      </w:pPr>
      <w:r w:rsidRPr="004D292D">
        <w:rPr>
          <w:rFonts w:ascii="Book Antiqua" w:eastAsia="Times New Roman" w:hAnsi="Book Antiqua" w:cs="Times New Roman"/>
          <w:b/>
        </w:rPr>
        <w:t xml:space="preserve">W razie pytań i wątpliwości proszę się kontaktować na e-mail: kmt2@op.pl. </w:t>
      </w:r>
    </w:p>
    <w:p w:rsidR="00EF07B5" w:rsidRDefault="00EF07B5" w:rsidP="00EF07B5">
      <w:pPr>
        <w:spacing w:after="0" w:line="240" w:lineRule="auto"/>
      </w:pPr>
    </w:p>
    <w:p w:rsidR="00D42073" w:rsidRDefault="00D42073"/>
    <w:sectPr w:rsidR="00D42073" w:rsidSect="00CC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DEB"/>
    <w:multiLevelType w:val="hybridMultilevel"/>
    <w:tmpl w:val="34EC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17B"/>
    <w:multiLevelType w:val="hybridMultilevel"/>
    <w:tmpl w:val="9B2ED59A"/>
    <w:lvl w:ilvl="0" w:tplc="2B7C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277F5"/>
    <w:multiLevelType w:val="hybridMultilevel"/>
    <w:tmpl w:val="C4F8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0A77"/>
    <w:multiLevelType w:val="hybridMultilevel"/>
    <w:tmpl w:val="9B2ED59A"/>
    <w:lvl w:ilvl="0" w:tplc="2B7C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B1017"/>
    <w:multiLevelType w:val="hybridMultilevel"/>
    <w:tmpl w:val="34EC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A6E55"/>
    <w:multiLevelType w:val="hybridMultilevel"/>
    <w:tmpl w:val="F0CC57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B5"/>
    <w:rsid w:val="008F00AC"/>
    <w:rsid w:val="00D42073"/>
    <w:rsid w:val="00E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2020-04-14T16:10:00Z</dcterms:created>
  <dcterms:modified xsi:type="dcterms:W3CDTF">2020-04-15T08:37:00Z</dcterms:modified>
</cp:coreProperties>
</file>