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081" w:rsidRPr="00491CB2" w:rsidRDefault="00305081" w:rsidP="00C34541">
      <w:pPr>
        <w:shd w:val="clear" w:color="auto" w:fill="FFFFFF"/>
        <w:spacing w:after="225" w:line="240" w:lineRule="atLeast"/>
        <w:textAlignment w:val="baseline"/>
        <w:outlineLvl w:val="1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lang w:val="ru-RU" w:eastAsia="pl-PL"/>
        </w:rPr>
      </w:pPr>
    </w:p>
    <w:p w:rsidR="00305081" w:rsidRPr="00A12BC4" w:rsidRDefault="00305081" w:rsidP="00C34541">
      <w:pPr>
        <w:shd w:val="clear" w:color="auto" w:fill="FFFFFF"/>
        <w:spacing w:after="225" w:line="240" w:lineRule="atLeast"/>
        <w:textAlignment w:val="baseline"/>
        <w:outlineLvl w:val="1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491CB2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Temat: </w:t>
      </w:r>
      <w:r w:rsidR="00491CB2" w:rsidRPr="00491CB2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Ubranie ochronne w gastronomii.</w:t>
      </w:r>
      <w:r w:rsidR="00A652F8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BHP</w:t>
      </w:r>
      <w:r w:rsidR="00A652F8" w:rsidRPr="00A12BC4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</w:t>
      </w:r>
      <w:r w:rsidR="00A652F8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w</w:t>
      </w:r>
      <w:r w:rsidR="00A652F8" w:rsidRPr="00A12BC4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</w:t>
      </w:r>
      <w:r w:rsidR="008D742A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gastronom</w:t>
      </w:r>
      <w:r w:rsidR="00A652F8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i</w:t>
      </w:r>
      <w:r w:rsidR="008D742A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i</w:t>
      </w:r>
      <w:bookmarkStart w:id="0" w:name="_GoBack"/>
      <w:bookmarkEnd w:id="0"/>
      <w:r w:rsidR="00A652F8" w:rsidRPr="00A12BC4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.</w:t>
      </w:r>
    </w:p>
    <w:p w:rsidR="00305081" w:rsidRPr="00A652F8" w:rsidRDefault="00A652F8" w:rsidP="00C34541">
      <w:pPr>
        <w:shd w:val="clear" w:color="auto" w:fill="FFFFFF"/>
        <w:spacing w:after="225" w:line="240" w:lineRule="atLeast"/>
        <w:textAlignment w:val="baseline"/>
        <w:outlineLvl w:val="1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A652F8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Przet</w:t>
      </w:r>
      <w:r w:rsidRPr="00A12BC4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ł</w:t>
      </w:r>
      <w:r w:rsidRPr="00A652F8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umacz poniższe teksty:</w:t>
      </w:r>
    </w:p>
    <w:p w:rsidR="00C34541" w:rsidRPr="00C34541" w:rsidRDefault="00C34541" w:rsidP="00A12BC4">
      <w:pPr>
        <w:shd w:val="clear" w:color="auto" w:fill="FFFFFF"/>
        <w:spacing w:after="225" w:line="240" w:lineRule="atLeast"/>
        <w:jc w:val="center"/>
        <w:textAlignment w:val="baseline"/>
        <w:outlineLvl w:val="1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lang w:val="ru-RU" w:eastAsia="pl-PL"/>
        </w:rPr>
      </w:pPr>
      <w:r w:rsidRPr="00C34541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lang w:val="ru-RU" w:eastAsia="pl-PL"/>
        </w:rPr>
        <w:t>ПРОФЕССИОНАЛЬНАЯ ПОВАРСКАЯ ОДЕЖДА</w:t>
      </w:r>
    </w:p>
    <w:p w:rsidR="00C34541" w:rsidRPr="00A12BC4" w:rsidRDefault="00C34541" w:rsidP="00C34541">
      <w:pPr>
        <w:shd w:val="clear" w:color="auto" w:fill="FFFFFF"/>
        <w:spacing w:after="15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val="ru-RU" w:eastAsia="pl-PL"/>
        </w:rPr>
      </w:pPr>
      <w:r w:rsidRPr="00A12BC4">
        <w:rPr>
          <w:rFonts w:asciiTheme="majorHAnsi" w:eastAsia="Times New Roman" w:hAnsiTheme="majorHAnsi" w:cstheme="majorHAnsi"/>
          <w:sz w:val="24"/>
          <w:szCs w:val="24"/>
          <w:lang w:val="ru-RU" w:eastAsia="pl-PL"/>
        </w:rPr>
        <w:t>В кафе или ресторане, заботящемся о своей репутации и здоровье клиентов, требования к одежде для повара так же строги как и в медицинской клинике. Профессиональная поварская униформа должна быть гигиеничной, чистой, не маркой, легко отстирываться.</w:t>
      </w:r>
    </w:p>
    <w:p w:rsidR="00491CB2" w:rsidRPr="00A12BC4" w:rsidRDefault="00C34541" w:rsidP="00C34541">
      <w:pPr>
        <w:shd w:val="clear" w:color="auto" w:fill="FFFFFF"/>
        <w:spacing w:after="15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val="ru-RU" w:eastAsia="pl-PL"/>
        </w:rPr>
      </w:pPr>
      <w:r w:rsidRPr="00A12BC4">
        <w:rPr>
          <w:rFonts w:asciiTheme="majorHAnsi" w:eastAsia="Times New Roman" w:hAnsiTheme="majorHAnsi" w:cstheme="majorHAnsi"/>
          <w:sz w:val="24"/>
          <w:szCs w:val="24"/>
          <w:lang w:val="ru-RU" w:eastAsia="pl-PL"/>
        </w:rPr>
        <w:t>По покрою костюмы для пекаря или подсобного рабочего - не такие, как поварская одежда (интернет-магазин в своем ассортименте учитывает специфику работы), они не должны иметь завязок, накладных карманов, украшений. Модели создавались с учетом этих требований.</w:t>
      </w:r>
    </w:p>
    <w:p w:rsidR="00491CB2" w:rsidRPr="00A12BC4" w:rsidRDefault="00491CB2" w:rsidP="00C34541">
      <w:pPr>
        <w:shd w:val="clear" w:color="auto" w:fill="FFFFFF"/>
        <w:spacing w:after="150" w:line="240" w:lineRule="auto"/>
        <w:textAlignment w:val="baseline"/>
        <w:rPr>
          <w:rFonts w:asciiTheme="majorHAnsi" w:eastAsia="Times New Roman" w:hAnsiTheme="majorHAnsi" w:cstheme="majorHAnsi"/>
          <w:color w:val="333333"/>
          <w:sz w:val="24"/>
          <w:szCs w:val="24"/>
          <w:lang w:val="ru-RU" w:eastAsia="pl-P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4"/>
      </w:tblGrid>
      <w:tr w:rsidR="00C34541" w:rsidRPr="00C34541" w:rsidTr="00C34541">
        <w:trPr>
          <w:tblCellSpacing w:w="0" w:type="dxa"/>
        </w:trPr>
        <w:tc>
          <w:tcPr>
            <w:tcW w:w="1250" w:type="pct"/>
            <w:tcMar>
              <w:top w:w="0" w:type="dxa"/>
              <w:left w:w="300" w:type="dxa"/>
              <w:bottom w:w="450" w:type="dxa"/>
              <w:right w:w="0" w:type="dxa"/>
            </w:tcMar>
            <w:hideMark/>
          </w:tcPr>
          <w:p w:rsidR="00C34541" w:rsidRPr="00A12BC4" w:rsidRDefault="00C34541" w:rsidP="004848A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ru-RU" w:eastAsia="pl-PL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450" w:type="dxa"/>
              <w:right w:w="150" w:type="dxa"/>
            </w:tcMar>
            <w:hideMark/>
          </w:tcPr>
          <w:p w:rsidR="00C34541" w:rsidRPr="00A12BC4" w:rsidRDefault="004848A9" w:rsidP="004848A9">
            <w:pPr>
              <w:spacing w:before="100" w:beforeAutospacing="1" w:after="100" w:afterAutospacing="1" w:line="240" w:lineRule="auto"/>
              <w:outlineLvl w:val="0"/>
              <w:rPr>
                <w:rFonts w:asciiTheme="majorHAnsi" w:eastAsia="Times New Roman" w:hAnsiTheme="majorHAnsi" w:cstheme="majorHAnsi"/>
                <w:color w:val="000000"/>
                <w:kern w:val="36"/>
                <w:sz w:val="28"/>
                <w:szCs w:val="28"/>
                <w:lang w:val="ru-RU" w:eastAsia="pl-PL"/>
              </w:rPr>
            </w:pPr>
            <w:r w:rsidRPr="00A12BC4">
              <w:rPr>
                <w:rFonts w:asciiTheme="majorHAnsi" w:eastAsia="Times New Roman" w:hAnsiTheme="majorHAnsi" w:cstheme="majorHAnsi"/>
                <w:color w:val="000000"/>
                <w:kern w:val="36"/>
                <w:sz w:val="28"/>
                <w:szCs w:val="28"/>
                <w:lang w:val="ru-RU" w:eastAsia="pl-PL"/>
              </w:rPr>
              <w:t>Безопасность рестора</w:t>
            </w:r>
            <w:r w:rsidR="005C2AA8">
              <w:rPr>
                <w:rFonts w:asciiTheme="majorHAnsi" w:eastAsia="Times New Roman" w:hAnsiTheme="majorHAnsi" w:cstheme="majorHAnsi"/>
                <w:color w:val="000000"/>
                <w:kern w:val="36"/>
                <w:sz w:val="28"/>
                <w:szCs w:val="28"/>
                <w:lang w:val="ru-RU" w:eastAsia="pl-PL"/>
              </w:rPr>
              <w:t>на</w:t>
            </w:r>
            <w:r w:rsidRPr="00A12BC4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ru-RU" w:eastAsia="pl-PL"/>
              </w:rPr>
              <w:t xml:space="preserve"> </w:t>
            </w:r>
          </w:p>
        </w:tc>
      </w:tr>
    </w:tbl>
    <w:p w:rsidR="00C34541" w:rsidRPr="00491CB2" w:rsidRDefault="004848A9" w:rsidP="00491CB2">
      <w:pPr>
        <w:rPr>
          <w:shd w:val="clear" w:color="auto" w:fill="F9F1E5"/>
          <w:lang w:val="ru-RU"/>
        </w:rPr>
      </w:pPr>
      <w:r w:rsidRPr="00491CB2">
        <w:rPr>
          <w:shd w:val="clear" w:color="auto" w:fill="F9F1E5"/>
          <w:lang w:val="ru-RU"/>
        </w:rPr>
        <w:t>Организуя работу ресторана, следует продумать систему безопасности клиентов. Следует исключить возможность отравлений и использования некачественных продуктов. Требуется контроль над чистотой в главном зале, на кухне и в других помещениях ресторана. Огромную роль играет защита от действий посетителей. Выпившие люди могут повредить имущество. Нередко клиенты занимаются воровством. Они крадут ложки, перечницы, отдельные элементы декора, пытаются уйти не расплатившись.</w:t>
      </w:r>
      <w:r w:rsidR="00305081" w:rsidRPr="00491CB2">
        <w:rPr>
          <w:shd w:val="clear" w:color="auto" w:fill="F9F1E5"/>
          <w:lang w:val="ru-RU"/>
        </w:rPr>
        <w:t xml:space="preserve"> Задуматься о безопасности ресторана следует при выборе его месторасположения. Это должен быть спокойный район с положительной репутацией, у автомобильной трассы. Ресторан следует размещать в зданиях недалеко от милицейских участков или от предполагаемого пункта охраны. Обязательны работники службы безопасности в самом помещении. Они смогут проследить за клиентами и осуществить контроль над входящими в ресторан. В ресторане желательно нахождение медпункта или врача, который сможет оказать первую помощь в случае характерных для заведения общепита ситуаций. Посетитель может под Чтобы избежать отравлений следует проверять качество продуктов вне ресторана и на кухне перед приготовлением блюд. Важно следить за гигиеной в помещениях и предоставлять клиентам все для осуществления правильной техники мытья рук. При оформлении ресторана необходимо продумать способы эвакуации людей в случае экстренных ситуаций и аварий. Охрана должна знать, что делать при пожаре, взрыве и при других чрезвычайных обстоятельствах. В ресторане нужен огнетушитель и запасной выход. Позаботиться о безопасности заведения и клиентов лучше до открытия.авиться, порезаться столовым прибором, вероятно появление аллергии на какой-то ингредиент.</w:t>
      </w:r>
    </w:p>
    <w:p w:rsidR="00305081" w:rsidRPr="00121019" w:rsidRDefault="00121019">
      <w:r>
        <w:t>Adres e-mail: mboral1@o2.pl</w:t>
      </w:r>
    </w:p>
    <w:sectPr w:rsidR="00305081" w:rsidRPr="00121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541"/>
    <w:rsid w:val="00121019"/>
    <w:rsid w:val="00207E66"/>
    <w:rsid w:val="00305081"/>
    <w:rsid w:val="004848A9"/>
    <w:rsid w:val="00491CB2"/>
    <w:rsid w:val="005C2AA8"/>
    <w:rsid w:val="008D742A"/>
    <w:rsid w:val="00A12BC4"/>
    <w:rsid w:val="00A652F8"/>
    <w:rsid w:val="00C3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52D75"/>
  <w15:chartTrackingRefBased/>
  <w15:docId w15:val="{62B4F5D5-745D-4F76-B799-8BC814D2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9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714DF-66AD-40CF-9FE0-2A5F55C4F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2020-04-05T19:48:00Z</dcterms:created>
  <dcterms:modified xsi:type="dcterms:W3CDTF">2020-04-14T17:02:00Z</dcterms:modified>
</cp:coreProperties>
</file>