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F" w:rsidRPr="003E603E" w:rsidRDefault="00FE0C5F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ZABAWY W TEATR</w:t>
      </w:r>
    </w:p>
    <w:p w:rsidR="00FE0C5F" w:rsidRPr="003E603E" w:rsidRDefault="00FE0C5F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FE0C5F" w:rsidRPr="003E603E" w:rsidRDefault="00FE0C5F" w:rsidP="00FE0C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</w:p>
    <w:p w:rsidR="00FE0C5F" w:rsidRPr="003E603E" w:rsidRDefault="00FE0C5F" w:rsidP="00FE0C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11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(PONIEDZIAŁEK)</w:t>
      </w:r>
    </w:p>
    <w:p w:rsidR="00FE0C5F" w:rsidRPr="003E603E" w:rsidRDefault="00FE0C5F" w:rsidP="00FE0C5F">
      <w:pPr>
        <w:pStyle w:val="NormalnyWeb"/>
        <w:rPr>
          <w:rFonts w:asciiTheme="majorHAnsi" w:hAnsiTheme="majorHAnsi"/>
        </w:rPr>
      </w:pPr>
    </w:p>
    <w:p w:rsidR="00FE0C5F" w:rsidRDefault="00FE0C5F" w:rsidP="00FE0C5F">
      <w:r w:rsidRPr="003E603E">
        <w:rPr>
          <w:rStyle w:val="Pogrubienie"/>
          <w:rFonts w:asciiTheme="majorHAnsi" w:hAnsiTheme="majorHAnsi"/>
        </w:rPr>
        <w:t xml:space="preserve"> </w:t>
      </w:r>
      <w:r w:rsidRPr="003E603E">
        <w:rPr>
          <w:rFonts w:asciiTheme="majorHAnsi" w:eastAsiaTheme="minorHAnsi" w:hAnsiTheme="majorHAnsi" w:cs="Interstate-Light"/>
        </w:rPr>
        <w:t>Temat dnia:</w:t>
      </w:r>
      <w:r w:rsidRPr="00FE0C5F">
        <w:rPr>
          <w:rFonts w:ascii="Interstate-Regular" w:eastAsiaTheme="minorHAnsi" w:hAnsi="Interstate-Regular" w:cs="Interstate-Regular"/>
          <w:color w:val="808080"/>
          <w:sz w:val="34"/>
          <w:szCs w:val="34"/>
        </w:rPr>
        <w:t xml:space="preserve"> </w:t>
      </w:r>
      <w:r w:rsidRPr="00FE0C5F">
        <w:rPr>
          <w:rFonts w:asciiTheme="majorHAnsi" w:eastAsiaTheme="minorHAnsi" w:hAnsiTheme="majorHAnsi" w:cs="Interstate-Light"/>
        </w:rPr>
        <w:t>KTO TAK PIĘKNIE GRA?</w:t>
      </w:r>
    </w:p>
    <w:p w:rsidR="00FE0C5F" w:rsidRDefault="00FE0C5F" w:rsidP="00FE0C5F"/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Temat 1: „Rysunek Franka” – wprowadzenie litery „f”, „F”</w:t>
      </w:r>
    </w:p>
    <w:p w:rsidR="00B230D6" w:rsidRDefault="00FE0C5F" w:rsidP="00FE0C5F">
      <w:pPr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na podstawie wyrazu „flaga”.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„Rysunek Franka” – słuchanie opowiadania D. Kossakowskiej.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Franek bardzo lubi rysować. Często wolny czas spędza tworzą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c ciekawe </w:t>
      </w:r>
      <w:r>
        <w:rPr>
          <w:rFonts w:ascii="FuturaEUNormal" w:eastAsiaTheme="minorHAnsi" w:hAnsi="FuturaEUNormal" w:cs="FuturaEUNormal"/>
          <w:sz w:val="23"/>
          <w:szCs w:val="23"/>
        </w:rPr>
        <w:t>prace plastyczne. Dzisiaj przyszedł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 do niego Felek. Franek i Felek </w:t>
      </w:r>
      <w:r>
        <w:rPr>
          <w:rFonts w:ascii="FuturaEUNormal" w:eastAsiaTheme="minorHAnsi" w:hAnsi="FuturaEUNormal" w:cs="FuturaEUNormal"/>
          <w:sz w:val="23"/>
          <w:szCs w:val="23"/>
        </w:rPr>
        <w:t>chodzą razem do szkoły. Ostatnio na lekcji ję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zyka polskiego rozmawiano </w:t>
      </w:r>
      <w:r>
        <w:rPr>
          <w:rFonts w:ascii="FuturaEUNormal" w:eastAsiaTheme="minorHAnsi" w:hAnsi="FuturaEUNormal" w:cs="FuturaEUNormal"/>
          <w:sz w:val="23"/>
          <w:szCs w:val="23"/>
        </w:rPr>
        <w:t>o Polsce. Chłopcy wiedzą jak wygląda mapa Polski. Znają też polską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flagę. Felek i Franek przygotowują ilustracje do dekoracji, którą wykonają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w klasie wspólnie z innymi dziećmi. Znajdzie się na niej to wszystko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co dotyczy naszej ojczyzny – Polski.</w:t>
      </w:r>
      <w:r w:rsidR="00DD5A22">
        <w:rPr>
          <w:rFonts w:ascii="FuturaEUNormal" w:eastAsiaTheme="minorHAnsi" w:hAnsi="FuturaEUNormal" w:cs="FuturaEUNormal"/>
          <w:sz w:val="23"/>
          <w:szCs w:val="23"/>
        </w:rPr>
        <w:br/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Rozmowa na temat opowiadania.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co lubi robić Franek?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co Franek robi w wolnym czasie?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kto przyszedł do Franka?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o czym rozmawiano na lekcji języka polskiego?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jakie informacje o Polsce znają chłopcy?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co przygotowują chłopcy do szkoły?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jakie rzeczy znajdą się na dekoracji, którą dzieci wykonają wspó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lnie </w:t>
      </w:r>
      <w:r>
        <w:rPr>
          <w:rFonts w:ascii="FuturaEUNormal" w:eastAsiaTheme="minorHAnsi" w:hAnsi="FuturaEUNormal" w:cs="FuturaEUNormal"/>
          <w:sz w:val="23"/>
          <w:szCs w:val="23"/>
        </w:rPr>
        <w:t>w klasie?</w:t>
      </w:r>
      <w:r w:rsidR="00DD5A22">
        <w:rPr>
          <w:rFonts w:ascii="FuturaEUNormal" w:eastAsiaTheme="minorHAnsi" w:hAnsi="FuturaEUNormal" w:cs="FuturaEUNormal"/>
          <w:sz w:val="23"/>
          <w:szCs w:val="23"/>
        </w:rPr>
        <w:br/>
      </w:r>
    </w:p>
    <w:p w:rsidR="00FE0C5F" w:rsidRPr="005D6081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Wyszukiwanie na ilustracji przedmiotów, których nazwy zawierają</w:t>
      </w:r>
      <w:r w:rsidR="005D6081">
        <w:rPr>
          <w:rFonts w:ascii="FuturaMdEUNormal" w:eastAsiaTheme="minorHAnsi" w:hAnsi="FuturaMdEUNormal" w:cs="FuturaMdEUNormal"/>
          <w:sz w:val="23"/>
          <w:szCs w:val="23"/>
        </w:rPr>
        <w:t xml:space="preserve"> </w:t>
      </w:r>
      <w:r>
        <w:rPr>
          <w:rFonts w:ascii="FuturaMdEUNormal" w:eastAsiaTheme="minorHAnsi" w:hAnsi="FuturaMdEUNormal" w:cs="FuturaMdEUNormal"/>
          <w:sz w:val="23"/>
          <w:szCs w:val="23"/>
        </w:rPr>
        <w:t>głoskę „f”</w:t>
      </w:r>
      <w:r w:rsidR="005D6081">
        <w:rPr>
          <w:rFonts w:ascii="FuturaMdEUNormal" w:eastAsiaTheme="minorHAnsi" w:hAnsi="FuturaMdEUNormal" w:cs="FuturaMdEUNormal"/>
          <w:sz w:val="23"/>
          <w:szCs w:val="23"/>
        </w:rPr>
        <w:t xml:space="preserve"> (</w:t>
      </w:r>
      <w:r w:rsidR="005D6081">
        <w:rPr>
          <w:rFonts w:ascii="FuturaEUNormal" w:eastAsiaTheme="minorHAnsi" w:hAnsi="FuturaEUNormal" w:cs="FuturaEUNormal"/>
          <w:sz w:val="23"/>
          <w:szCs w:val="23"/>
        </w:rPr>
        <w:t>flagi, farby, fioletowy, kaloryfer, fabryka, fiołki, fotel).</w:t>
      </w:r>
      <w:r w:rsidR="005D6081">
        <w:rPr>
          <w:rFonts w:ascii="FuturaEUNormal" w:eastAsiaTheme="minorHAnsi" w:hAnsi="FuturaEUNormal" w:cs="FuturaEUNormal"/>
          <w:sz w:val="23"/>
          <w:szCs w:val="23"/>
        </w:rPr>
        <w:br/>
      </w:r>
      <w:r w:rsidR="005D6081" w:rsidRPr="005D6081">
        <w:rPr>
          <w:rFonts w:ascii="FuturaEUNormal" w:eastAsiaTheme="minorHAnsi" w:hAnsi="FuturaEUNormal" w:cs="FuturaEUNormal"/>
          <w:i/>
          <w:sz w:val="23"/>
          <w:szCs w:val="23"/>
        </w:rPr>
        <w:t>6-latki-k</w:t>
      </w:r>
      <w:r w:rsidRPr="005D6081">
        <w:rPr>
          <w:rFonts w:ascii="FuturaEUNormal" w:eastAsiaTheme="minorHAnsi" w:hAnsi="FuturaEUNormal" w:cs="FuturaEUNormal"/>
          <w:i/>
          <w:sz w:val="23"/>
          <w:szCs w:val="23"/>
        </w:rPr>
        <w:t>arta pracy, cz. 4, s. 26.</w:t>
      </w:r>
      <w:r w:rsidR="005D6081" w:rsidRPr="005D6081">
        <w:rPr>
          <w:rFonts w:ascii="FuturaEUNormal" w:eastAsiaTheme="minorHAnsi" w:hAnsi="FuturaEUNormal" w:cs="FuturaEUNormal"/>
          <w:i/>
          <w:sz w:val="23"/>
          <w:szCs w:val="23"/>
        </w:rPr>
        <w:br/>
        <w:t>5-latki-karta pracy, cz. 4, s. 24.</w:t>
      </w:r>
      <w:r w:rsidR="005D6081" w:rsidRPr="005D6081">
        <w:rPr>
          <w:rFonts w:ascii="FuturaEUNormal" w:eastAsiaTheme="minorHAnsi" w:hAnsi="FuturaEUNormal" w:cs="FuturaEUNormal"/>
          <w:i/>
          <w:sz w:val="23"/>
          <w:szCs w:val="23"/>
        </w:rPr>
        <w:br/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Wyeksponowanie wyrazu podstawowego – „flaga” oraz obrazka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przedstawiającego flagę.</w:t>
      </w:r>
      <w:r w:rsidR="00301A10" w:rsidRPr="00301A10">
        <w:rPr>
          <w:noProof/>
          <w:lang w:eastAsia="pl-PL"/>
        </w:rPr>
        <w:t xml:space="preserve"> </w:t>
      </w:r>
    </w:p>
    <w:p w:rsidR="00FE0C5F" w:rsidRDefault="00301A10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7C35A56D" wp14:editId="31184BC9">
            <wp:extent cx="1714500" cy="1714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MdEUNormal" w:eastAsiaTheme="minorHAnsi" w:hAnsi="FuturaMdEUNormal" w:cs="FuturaMdEUNormal"/>
          <w:sz w:val="23"/>
          <w:szCs w:val="23"/>
        </w:rPr>
        <w:t>flaga</w:t>
      </w:r>
      <w:r>
        <w:rPr>
          <w:rFonts w:ascii="FuturaMdEUNormal" w:eastAsiaTheme="minorHAnsi" w:hAnsi="FuturaMdEUNormal" w:cs="FuturaMdEUNormal"/>
          <w:sz w:val="23"/>
          <w:szCs w:val="23"/>
        </w:rPr>
        <w:br/>
      </w:r>
      <w:r>
        <w:rPr>
          <w:rFonts w:ascii="FuturaMdEUNormal" w:eastAsiaTheme="minorHAnsi" w:hAnsi="FuturaMdEUNormal" w:cs="FuturaMdEUNormal"/>
          <w:sz w:val="23"/>
          <w:szCs w:val="23"/>
        </w:rPr>
        <w:br/>
      </w:r>
      <w:r w:rsidR="00FE0C5F">
        <w:rPr>
          <w:rFonts w:ascii="FuturaMdEUNormal" w:eastAsiaTheme="minorHAnsi" w:hAnsi="FuturaMdEUNormal" w:cs="FuturaMdEUNormal"/>
          <w:sz w:val="23"/>
          <w:szCs w:val="23"/>
        </w:rPr>
        <w:t>Analiza i synteza słuchowa wyrazu „flaga”.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Wybrzmiewanie sylab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 (</w:t>
      </w:r>
      <w:proofErr w:type="spellStart"/>
      <w:r w:rsidR="00DD5A22">
        <w:rPr>
          <w:rFonts w:ascii="FuturaEUNormal" w:eastAsiaTheme="minorHAnsi" w:hAnsi="FuturaEUNormal" w:cs="FuturaEUNormal"/>
          <w:sz w:val="23"/>
          <w:szCs w:val="23"/>
        </w:rPr>
        <w:t>fla-ga</w:t>
      </w:r>
      <w:proofErr w:type="spellEnd"/>
      <w:r w:rsidR="00DD5A22">
        <w:rPr>
          <w:rFonts w:ascii="FuturaEUNormal" w:eastAsiaTheme="minorHAnsi" w:hAnsi="FuturaEUNormal" w:cs="FuturaEUNormal"/>
          <w:sz w:val="23"/>
          <w:szCs w:val="23"/>
        </w:rPr>
        <w:t>)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 i głosek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 (f-l-a-g-a)</w:t>
      </w:r>
      <w:r>
        <w:rPr>
          <w:rFonts w:ascii="FuturaEUNormal" w:eastAsiaTheme="minorHAnsi" w:hAnsi="FuturaEUNormal" w:cs="FuturaEUNormal"/>
          <w:sz w:val="23"/>
          <w:szCs w:val="23"/>
        </w:rPr>
        <w:t>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Wypowiadanie sylab połączone z klaskaniem.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lastRenderedPageBreak/>
        <w:t xml:space="preserve">- Wypowiadanie kolejnych głosek wyrazu </w:t>
      </w:r>
      <w:r>
        <w:rPr>
          <w:rFonts w:ascii="FuturaMdEUNormal" w:eastAsiaTheme="minorHAnsi" w:hAnsi="FuturaMdEUNormal" w:cs="FuturaMdEUNormal"/>
          <w:sz w:val="23"/>
          <w:szCs w:val="23"/>
        </w:rPr>
        <w:t>flaga</w:t>
      </w:r>
      <w:r>
        <w:rPr>
          <w:rFonts w:ascii="FuturaEUNormal" w:eastAsiaTheme="minorHAnsi" w:hAnsi="FuturaEUNormal" w:cs="FuturaEUNormal"/>
          <w:sz w:val="23"/>
          <w:szCs w:val="23"/>
        </w:rPr>
        <w:t>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 xml:space="preserve">- Liczenie głosek w wyrazie </w:t>
      </w:r>
      <w:r>
        <w:rPr>
          <w:rFonts w:ascii="FuturaMdEUNormal" w:eastAsiaTheme="minorHAnsi" w:hAnsi="FuturaMdEUNormal" w:cs="FuturaMdEUNormal"/>
          <w:sz w:val="23"/>
          <w:szCs w:val="23"/>
        </w:rPr>
        <w:t>flaga</w:t>
      </w:r>
      <w:r w:rsidR="00DD5A22">
        <w:rPr>
          <w:rFonts w:ascii="FuturaMdEUNormal" w:eastAsiaTheme="minorHAnsi" w:hAnsi="FuturaMdEUNormal" w:cs="FuturaMdEUNormal"/>
          <w:sz w:val="23"/>
          <w:szCs w:val="23"/>
        </w:rPr>
        <w:t xml:space="preserve"> (5)</w:t>
      </w:r>
      <w:r>
        <w:rPr>
          <w:rFonts w:ascii="FuturaEUNormal" w:eastAsiaTheme="minorHAnsi" w:hAnsi="FuturaEUNormal" w:cs="FuturaEUNormal"/>
          <w:sz w:val="23"/>
          <w:szCs w:val="23"/>
        </w:rPr>
        <w:t>.</w:t>
      </w:r>
      <w:r>
        <w:rPr>
          <w:rFonts w:ascii="FuturaEUNormal" w:eastAsiaTheme="minorHAnsi" w:hAnsi="FuturaEUNormal" w:cs="FuturaEUNormal"/>
          <w:sz w:val="23"/>
          <w:szCs w:val="23"/>
        </w:rPr>
        <w:br/>
      </w:r>
      <w:r>
        <w:rPr>
          <w:rFonts w:ascii="FuturaMdEUNormal" w:eastAsiaTheme="minorHAnsi" w:hAnsi="FuturaMdEUNormal" w:cs="FuturaMdEUNormal"/>
          <w:sz w:val="23"/>
          <w:szCs w:val="23"/>
        </w:rPr>
        <w:t>Określenie położenia głoski odpowiadającej literze „f”.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Podawanie wyrazów z głoską f w nagłosie (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otel, 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ala, 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>utro), śródgłosie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(mikro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>on, ra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>a, ku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>er), wygłosie (kilo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>, autogra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>, paragra</w:t>
      </w:r>
      <w:r w:rsidRPr="00DD5A22">
        <w:rPr>
          <w:rFonts w:ascii="FuturaEUNormal" w:eastAsiaTheme="minorHAnsi" w:hAnsi="FuturaEUNormal" w:cs="FuturaEUNormal"/>
          <w:sz w:val="23"/>
          <w:szCs w:val="23"/>
          <w:highlight w:val="cyan"/>
        </w:rPr>
        <w:t>f</w:t>
      </w:r>
      <w:r>
        <w:rPr>
          <w:rFonts w:ascii="FuturaEUNormal" w:eastAsiaTheme="minorHAnsi" w:hAnsi="FuturaEUNormal" w:cs="FuturaEUNormal"/>
          <w:sz w:val="23"/>
          <w:szCs w:val="23"/>
        </w:rPr>
        <w:t>).</w:t>
      </w:r>
    </w:p>
    <w:p w:rsidR="00FE0C5F" w:rsidRDefault="00FE0C5F" w:rsidP="00301A10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Określenie rodzaju głoski f (spółgłoska).</w:t>
      </w:r>
      <w:r w:rsidR="00301A10">
        <w:rPr>
          <w:rFonts w:ascii="FuturaEUNormal" w:eastAsiaTheme="minorHAnsi" w:hAnsi="FuturaEUNormal" w:cs="FuturaEUNormal"/>
          <w:sz w:val="23"/>
          <w:szCs w:val="23"/>
        </w:rPr>
        <w:br/>
      </w:r>
      <w:r w:rsidR="00301A10">
        <w:rPr>
          <w:noProof/>
          <w:lang w:eastAsia="pl-PL"/>
        </w:rPr>
        <w:drawing>
          <wp:inline distT="0" distB="0" distL="0" distR="0">
            <wp:extent cx="3436620" cy="1430493"/>
            <wp:effectExtent l="0" t="0" r="0" b="0"/>
            <wp:docPr id="2" name="Obraz 2" descr="http://przedszkola-zlotow.pl/zps1_files_53/szorstki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a-zlotow.pl/zps1_files_53/szorstkif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00" cy="14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Wybrzmiewanie sylab w wyrazie połączone z tupaniem, uderzaniem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o uda.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Liczenie samogłosek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 (</w:t>
      </w:r>
      <w:proofErr w:type="spellStart"/>
      <w:r w:rsidR="00DD5A22">
        <w:rPr>
          <w:rFonts w:ascii="FuturaEUNormal" w:eastAsiaTheme="minorHAnsi" w:hAnsi="FuturaEUNormal" w:cs="FuturaEUNormal"/>
          <w:sz w:val="23"/>
          <w:szCs w:val="23"/>
        </w:rPr>
        <w:t>a,a</w:t>
      </w:r>
      <w:proofErr w:type="spellEnd"/>
      <w:r w:rsidR="00DD5A22">
        <w:rPr>
          <w:rFonts w:ascii="FuturaEUNormal" w:eastAsiaTheme="minorHAnsi" w:hAnsi="FuturaEUNormal" w:cs="FuturaEUNormal"/>
          <w:sz w:val="23"/>
          <w:szCs w:val="23"/>
        </w:rPr>
        <w:t>)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 i spółgłosek</w:t>
      </w:r>
      <w:r w:rsidR="00DD5A22">
        <w:rPr>
          <w:rFonts w:ascii="FuturaEUNormal" w:eastAsiaTheme="minorHAnsi" w:hAnsi="FuturaEUNormal" w:cs="FuturaEUNormal"/>
          <w:sz w:val="23"/>
          <w:szCs w:val="23"/>
        </w:rPr>
        <w:t xml:space="preserve"> (</w:t>
      </w:r>
      <w:proofErr w:type="spellStart"/>
      <w:r w:rsidR="00DD5A22">
        <w:rPr>
          <w:rFonts w:ascii="FuturaEUNormal" w:eastAsiaTheme="minorHAnsi" w:hAnsi="FuturaEUNormal" w:cs="FuturaEUNormal"/>
          <w:sz w:val="23"/>
          <w:szCs w:val="23"/>
        </w:rPr>
        <w:t>f,l,g</w:t>
      </w:r>
      <w:proofErr w:type="spellEnd"/>
      <w:r w:rsidR="00DD5A22">
        <w:rPr>
          <w:rFonts w:ascii="FuturaEUNormal" w:eastAsiaTheme="minorHAnsi" w:hAnsi="FuturaEUNormal" w:cs="FuturaEUNormal"/>
          <w:sz w:val="23"/>
          <w:szCs w:val="23"/>
        </w:rPr>
        <w:t>)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 w wyrazie flaga.</w:t>
      </w:r>
    </w:p>
    <w:p w:rsidR="00DD5A22" w:rsidRDefault="00DD5A22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Demonstracja litery „f” pisanej małej i wielkiej – porównanie jej z literą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drukowaną.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Pokaz pisania litery f, F bez liniatury – zwrócenie uwagi na kierunek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pisania.</w:t>
      </w:r>
    </w:p>
    <w:p w:rsidR="00FE0C5F" w:rsidRDefault="00FE0C5F" w:rsidP="00301A10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Omówienie miejsca zapisu litery f małej i wielkiej w liniaturze.</w:t>
      </w:r>
      <w:r w:rsidR="00301A10">
        <w:rPr>
          <w:rFonts w:ascii="FuturaEUNormal" w:eastAsiaTheme="minorHAnsi" w:hAnsi="FuturaEUNormal" w:cs="FuturaEUNormal"/>
          <w:sz w:val="23"/>
          <w:szCs w:val="23"/>
        </w:rPr>
        <w:br/>
      </w:r>
      <w:r w:rsidR="00301A10">
        <w:rPr>
          <w:noProof/>
          <w:lang w:eastAsia="pl-PL"/>
        </w:rPr>
        <w:drawing>
          <wp:inline distT="0" distB="0" distL="0" distR="0" wp14:anchorId="34CA6BCE" wp14:editId="54967FFF">
            <wp:extent cx="2042160" cy="1432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Analiza kształtu litery f, F.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Ćwiczenia ręki przygotowujące do pisania – zaciskanie pięści, prostowanie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palców, naśladowanie gry na pianinie, klaskanie.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Lepienie litery f pisanej małej i wielkiej z plasteliny.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Nauka pisania litery „f”, „F”.</w:t>
      </w:r>
    </w:p>
    <w:p w:rsidR="00FE0C5F" w:rsidRDefault="00FE0C5F" w:rsidP="00FE0C5F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Ćwiczenia w pisaniu litery f, F palcem w powietrzu, na dywanie, na</w:t>
      </w:r>
    </w:p>
    <w:p w:rsidR="00FE0C5F" w:rsidRDefault="00FE0C5F" w:rsidP="00FE0C5F">
      <w:pPr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b</w:t>
      </w:r>
      <w:r w:rsidR="00DD5A22">
        <w:rPr>
          <w:rFonts w:ascii="FuturaEUNormal" w:eastAsiaTheme="minorHAnsi" w:hAnsi="FuturaEUNormal" w:cs="FuturaEUNormal"/>
          <w:sz w:val="23"/>
          <w:szCs w:val="23"/>
        </w:rPr>
        <w:t>lacie stolika, na plecach mamy lub taty</w:t>
      </w:r>
      <w:r>
        <w:rPr>
          <w:rFonts w:ascii="FuturaEUNormal" w:eastAsiaTheme="minorHAnsi" w:hAnsi="FuturaEUNormal" w:cs="FuturaEUNormal"/>
          <w:sz w:val="23"/>
          <w:szCs w:val="23"/>
        </w:rPr>
        <w:t>.</w:t>
      </w:r>
    </w:p>
    <w:p w:rsidR="00FE0C5F" w:rsidRDefault="00FE0C5F" w:rsidP="00FE0C5F">
      <w:pPr>
        <w:rPr>
          <w:rFonts w:ascii="FuturaEUNormal" w:eastAsiaTheme="minorHAnsi" w:hAnsi="FuturaEUNormal" w:cs="FuturaEUNormal"/>
          <w:sz w:val="23"/>
          <w:szCs w:val="23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301A10" w:rsidRDefault="00301A10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</w:p>
    <w:p w:rsidR="00FE0C5F" w:rsidRPr="00391DF8" w:rsidRDefault="00FE0C5F" w:rsidP="00FE0C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391DF8">
        <w:rPr>
          <w:rFonts w:asciiTheme="majorHAnsi" w:eastAsiaTheme="minorHAnsi" w:hAnsiTheme="majorHAnsi" w:cs="FuturaMdEUNormal"/>
          <w:b/>
          <w:sz w:val="24"/>
          <w:szCs w:val="24"/>
        </w:rPr>
        <w:lastRenderedPageBreak/>
        <w:t>Temat 2: „Grzechotka” – ozdabianie plastikowej butelki</w:t>
      </w:r>
      <w:r w:rsidR="006D26E8" w:rsidRPr="00391DF8">
        <w:rPr>
          <w:rFonts w:asciiTheme="majorHAnsi" w:hAnsiTheme="majorHAnsi"/>
          <w:b/>
          <w:sz w:val="24"/>
          <w:szCs w:val="24"/>
        </w:rPr>
        <w:t xml:space="preserve"> według własnego projektu.</w:t>
      </w:r>
    </w:p>
    <w:p w:rsidR="00DD5A22" w:rsidRPr="00391DF8" w:rsidRDefault="00301A10" w:rsidP="00301A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25839" cy="2171700"/>
            <wp:effectExtent l="0" t="0" r="0" b="0"/>
            <wp:docPr id="1" name="Obraz 1" descr="ODDZIAŁ III- MUMINKI - Przedszkole Miejskie nr 16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ZIAŁ III- MUMINKI - Przedszkole Miejskie nr 16 w Bytomi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24" cy="21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5F" w:rsidRPr="00391DF8" w:rsidRDefault="00DD5A22" w:rsidP="00490D2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91DF8">
        <w:rPr>
          <w:rFonts w:asciiTheme="majorHAnsi" w:eastAsiaTheme="minorHAnsi" w:hAnsiTheme="majorHAnsi" w:cs="FuturaMdEUNormal"/>
          <w:sz w:val="24"/>
          <w:szCs w:val="24"/>
        </w:rPr>
        <w:t>Potrzebne będą</w:t>
      </w:r>
      <w:r w:rsidR="00490D29" w:rsidRPr="00391DF8">
        <w:rPr>
          <w:rFonts w:asciiTheme="majorHAnsi" w:eastAsiaTheme="minorHAnsi" w:hAnsiTheme="majorHAnsi" w:cs="FuturaMdEUNormal"/>
          <w:sz w:val="24"/>
          <w:szCs w:val="24"/>
        </w:rPr>
        <w:t xml:space="preserve">: </w:t>
      </w:r>
      <w:r w:rsidR="00490D29" w:rsidRPr="00391DF8">
        <w:rPr>
          <w:rFonts w:asciiTheme="majorHAnsi" w:eastAsiaTheme="minorHAnsi" w:hAnsiTheme="majorHAnsi" w:cs="FuturaEUNormal"/>
          <w:sz w:val="24"/>
          <w:szCs w:val="24"/>
        </w:rPr>
        <w:t xml:space="preserve">plastikowe butelki po kefirze, kolorowy papier </w:t>
      </w:r>
      <w:r w:rsidR="006D26E8" w:rsidRPr="00391DF8">
        <w:rPr>
          <w:rFonts w:asciiTheme="majorHAnsi" w:eastAsiaTheme="minorHAnsi" w:hAnsiTheme="majorHAnsi" w:cs="FuturaEUNormal"/>
          <w:sz w:val="24"/>
          <w:szCs w:val="24"/>
        </w:rPr>
        <w:t xml:space="preserve">( może być </w:t>
      </w:r>
      <w:r w:rsidR="00490D29" w:rsidRPr="00391DF8">
        <w:rPr>
          <w:rFonts w:asciiTheme="majorHAnsi" w:eastAsiaTheme="minorHAnsi" w:hAnsiTheme="majorHAnsi" w:cs="FuturaEUNormal"/>
          <w:sz w:val="24"/>
          <w:szCs w:val="24"/>
        </w:rPr>
        <w:t>samoprzylepny</w:t>
      </w:r>
      <w:r w:rsidR="006D26E8" w:rsidRPr="00391DF8">
        <w:rPr>
          <w:rFonts w:asciiTheme="majorHAnsi" w:eastAsiaTheme="minorHAnsi" w:hAnsiTheme="majorHAnsi" w:cs="FuturaEUNormal"/>
          <w:sz w:val="24"/>
          <w:szCs w:val="24"/>
        </w:rPr>
        <w:t>)</w:t>
      </w:r>
      <w:r w:rsidR="006D26E8" w:rsidRPr="00391DF8">
        <w:rPr>
          <w:rFonts w:asciiTheme="majorHAnsi" w:hAnsiTheme="majorHAnsi"/>
          <w:sz w:val="24"/>
          <w:szCs w:val="24"/>
        </w:rPr>
        <w:t xml:space="preserve">  farby lub mazaki. </w:t>
      </w:r>
      <w:r w:rsidR="00490D29" w:rsidRPr="00391DF8">
        <w:rPr>
          <w:rFonts w:asciiTheme="majorHAnsi" w:eastAsiaTheme="minorHAnsi" w:hAnsiTheme="majorHAnsi" w:cs="FuturaEUNormal"/>
          <w:sz w:val="24"/>
          <w:szCs w:val="24"/>
        </w:rPr>
        <w:t>wypełnienie do butelek: g</w:t>
      </w:r>
      <w:r w:rsidRPr="00391DF8">
        <w:rPr>
          <w:rFonts w:asciiTheme="majorHAnsi" w:eastAsiaTheme="minorHAnsi" w:hAnsiTheme="majorHAnsi" w:cs="FuturaEUNormal"/>
          <w:sz w:val="24"/>
          <w:szCs w:val="24"/>
        </w:rPr>
        <w:t>roch, fasola, spinacze biurowe,</w:t>
      </w:r>
      <w:r w:rsidR="005D6081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="00490D29" w:rsidRPr="00391DF8">
        <w:rPr>
          <w:rFonts w:asciiTheme="majorHAnsi" w:eastAsiaTheme="minorHAnsi" w:hAnsiTheme="majorHAnsi" w:cs="FuturaEUNormal"/>
          <w:sz w:val="24"/>
          <w:szCs w:val="24"/>
        </w:rPr>
        <w:t>kasza, makaron, żołędzie</w:t>
      </w:r>
      <w:r w:rsidRPr="00391DF8">
        <w:rPr>
          <w:rFonts w:asciiTheme="majorHAnsi" w:eastAsiaTheme="minorHAnsi" w:hAnsiTheme="majorHAnsi" w:cs="FuturaEUNormal"/>
          <w:sz w:val="24"/>
          <w:szCs w:val="24"/>
        </w:rPr>
        <w:t>.</w:t>
      </w:r>
    </w:p>
    <w:p w:rsidR="00DD5A22" w:rsidRPr="00391DF8" w:rsidRDefault="00DD5A22" w:rsidP="00490D2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91DF8" w:rsidRPr="00391DF8" w:rsidRDefault="00DD5A22" w:rsidP="00391DF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91DF8">
        <w:rPr>
          <w:rFonts w:asciiTheme="majorHAnsi" w:eastAsiaTheme="minorHAnsi" w:hAnsiTheme="majorHAnsi" w:cs="FuturaEUNormal"/>
          <w:sz w:val="24"/>
          <w:szCs w:val="24"/>
        </w:rPr>
        <w:t>Dzieci ozdabiają plastikowe butelki</w:t>
      </w:r>
      <w:r w:rsidR="00391DF8" w:rsidRPr="00391DF8">
        <w:rPr>
          <w:rFonts w:asciiTheme="majorHAnsi" w:eastAsiaTheme="minorHAnsi" w:hAnsiTheme="majorHAnsi" w:cs="FuturaEUNormal"/>
          <w:sz w:val="24"/>
          <w:szCs w:val="24"/>
        </w:rPr>
        <w:t>.</w:t>
      </w:r>
      <w:r w:rsidR="00391DF8" w:rsidRPr="00391DF8">
        <w:rPr>
          <w:rFonts w:asciiTheme="majorHAnsi" w:eastAsiaTheme="minorHAnsi" w:hAnsiTheme="majorHAnsi" w:cs="FuturaEUNormal"/>
          <w:sz w:val="24"/>
          <w:szCs w:val="24"/>
        </w:rPr>
        <w:br/>
      </w:r>
      <w:r w:rsidRPr="00391DF8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="00391DF8" w:rsidRPr="00391DF8">
        <w:rPr>
          <w:rFonts w:asciiTheme="majorHAnsi" w:hAnsiTheme="majorHAnsi"/>
          <w:sz w:val="24"/>
          <w:szCs w:val="24"/>
        </w:rPr>
        <w:t xml:space="preserve">Butelkę możemy wykleić kolorowymi naklejkami, papierem kolorowym, pomalować farbami lub mazakami. Do butelki wrzucamy drobne elementy grające: </w:t>
      </w:r>
      <w:r w:rsidR="00391DF8" w:rsidRPr="00391DF8">
        <w:rPr>
          <w:rFonts w:asciiTheme="majorHAnsi" w:eastAsiaTheme="minorHAnsi" w:hAnsiTheme="majorHAnsi" w:cs="FuturaEUNormal"/>
          <w:sz w:val="24"/>
          <w:szCs w:val="24"/>
        </w:rPr>
        <w:t>fasolę, groch itp.</w:t>
      </w:r>
      <w:r w:rsidR="005D6081">
        <w:rPr>
          <w:rFonts w:asciiTheme="majorHAnsi" w:eastAsiaTheme="minorHAnsi" w:hAnsiTheme="majorHAnsi" w:cs="FuturaEUNormal"/>
          <w:sz w:val="24"/>
          <w:szCs w:val="24"/>
        </w:rPr>
        <w:br/>
      </w:r>
      <w:r w:rsidR="00391DF8" w:rsidRPr="00391DF8">
        <w:rPr>
          <w:rFonts w:asciiTheme="majorHAnsi" w:hAnsiTheme="majorHAnsi"/>
          <w:sz w:val="24"/>
          <w:szCs w:val="24"/>
        </w:rPr>
        <w:t>i zamykamy butelkę. Na nakrętce możemy umieścić kolorowy skrawek tkaniny i przewiązać ją kolorowym sznurkiem czy włóczką.</w:t>
      </w:r>
    </w:p>
    <w:p w:rsidR="00DD5A22" w:rsidRPr="00391DF8" w:rsidRDefault="00DD5A22" w:rsidP="00DD5A2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DD5A22" w:rsidRDefault="00391DF8" w:rsidP="00DD5A2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91DF8">
        <w:rPr>
          <w:rFonts w:asciiTheme="majorHAnsi" w:eastAsiaTheme="minorHAnsi" w:hAnsiTheme="majorHAnsi" w:cs="FuturaMdEUNormal"/>
          <w:sz w:val="24"/>
          <w:szCs w:val="24"/>
        </w:rPr>
        <w:t xml:space="preserve"> </w:t>
      </w:r>
      <w:r w:rsidR="00DD5A22" w:rsidRPr="00391DF8">
        <w:rPr>
          <w:rFonts w:asciiTheme="majorHAnsi" w:eastAsiaTheme="minorHAnsi" w:hAnsiTheme="majorHAnsi" w:cs="FuturaMdEUNormal"/>
          <w:sz w:val="24"/>
          <w:szCs w:val="24"/>
        </w:rPr>
        <w:t xml:space="preserve">„Koncert przedszkolaka” – improwizacja rytmiczna. </w:t>
      </w:r>
      <w:r w:rsidR="00DD5A22" w:rsidRPr="00391DF8">
        <w:rPr>
          <w:rFonts w:asciiTheme="majorHAnsi" w:eastAsiaTheme="minorHAnsi" w:hAnsiTheme="majorHAnsi" w:cs="FuturaEUNormal"/>
          <w:sz w:val="24"/>
          <w:szCs w:val="24"/>
        </w:rPr>
        <w:t>Dzieci grają na wykonanych przez siebie grzechotkach.</w:t>
      </w:r>
    </w:p>
    <w:p w:rsidR="00B40B3B" w:rsidRDefault="00B40B3B" w:rsidP="00DD5A2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B40B3B" w:rsidRPr="00871308" w:rsidRDefault="00B40B3B" w:rsidP="00B40B3B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B40B3B" w:rsidRDefault="00B40B3B" w:rsidP="00B40B3B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26-28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 w:rsidR="00601BC9">
        <w:rPr>
          <w:rFonts w:eastAsia="Calibri"/>
          <w:color w:val="00B050"/>
          <w:sz w:val="28"/>
          <w:szCs w:val="28"/>
        </w:rPr>
        <w:t>24-26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0D7D77" w:rsidRPr="00AC7B17" w:rsidRDefault="000D7D77" w:rsidP="000D7D77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AC7B17">
        <w:rPr>
          <w:rFonts w:asciiTheme="majorHAnsi" w:eastAsiaTheme="minorHAnsi" w:hAnsiTheme="majorHAnsi" w:cs="Times New Roman"/>
          <w:b/>
          <w:sz w:val="24"/>
          <w:szCs w:val="24"/>
        </w:rPr>
        <w:t>Zabawy ruchowe przy muzyce ( propozycje na bieżący tydzień)</w:t>
      </w:r>
    </w:p>
    <w:p w:rsidR="000D7D77" w:rsidRPr="000D7D77" w:rsidRDefault="000D7D77" w:rsidP="000D7D77">
      <w:pPr>
        <w:rPr>
          <w:rFonts w:asciiTheme="majorHAnsi" w:eastAsiaTheme="minorHAnsi" w:hAnsiTheme="majorHAnsi" w:cs="Times New Roman"/>
          <w:bCs/>
          <w:sz w:val="24"/>
          <w:szCs w:val="24"/>
        </w:rPr>
      </w:pPr>
      <w:r w:rsidRPr="000D7D77">
        <w:rPr>
          <w:rFonts w:asciiTheme="majorHAnsi" w:eastAsiaTheme="minorHAnsi" w:hAnsiTheme="majorHAnsi" w:cs="Times New Roman"/>
          <w:sz w:val="24"/>
          <w:szCs w:val="24"/>
        </w:rPr>
        <w:t xml:space="preserve">„Śpiewanki </w:t>
      </w:r>
      <w:proofErr w:type="spellStart"/>
      <w:r w:rsidRPr="000D7D77">
        <w:rPr>
          <w:rFonts w:asciiTheme="majorHAnsi" w:eastAsiaTheme="minorHAnsi" w:hAnsiTheme="majorHAnsi" w:cs="Times New Roman"/>
          <w:sz w:val="24"/>
          <w:szCs w:val="24"/>
        </w:rPr>
        <w:t>gimnastykowanki</w:t>
      </w:r>
      <w:proofErr w:type="spellEnd"/>
      <w:r w:rsidRPr="000D7D77">
        <w:rPr>
          <w:rFonts w:asciiTheme="majorHAnsi" w:eastAsiaTheme="minorHAnsi" w:hAnsiTheme="majorHAnsi" w:cs="Times New Roman"/>
          <w:sz w:val="24"/>
          <w:szCs w:val="24"/>
        </w:rPr>
        <w:t>”-</w:t>
      </w:r>
      <w:r w:rsidRPr="000D7D77">
        <w:rPr>
          <w:rFonts w:asciiTheme="majorHAnsi" w:eastAsiaTheme="minorHAnsi" w:hAnsiTheme="majorHAnsi" w:cs="Times New Roman"/>
          <w:bCs/>
          <w:sz w:val="24"/>
          <w:szCs w:val="24"/>
        </w:rPr>
        <w:t xml:space="preserve">Hyc Tup Klap </w:t>
      </w:r>
      <w:hyperlink r:id="rId9" w:history="1">
        <w:r w:rsidRPr="000D7D77">
          <w:rPr>
            <w:rFonts w:asciiTheme="majorHAnsi" w:eastAsiaTheme="minorHAnsi" w:hAnsiTheme="majorHAnsi" w:cs="Times New Roman"/>
            <w:color w:val="0000FF" w:themeColor="hyperlink"/>
            <w:sz w:val="24"/>
            <w:szCs w:val="24"/>
            <w:u w:val="single"/>
          </w:rPr>
          <w:t>h</w:t>
        </w:r>
        <w:r w:rsidRPr="000D7D77">
          <w:rPr>
            <w:rFonts w:asciiTheme="majorHAnsi" w:eastAsiaTheme="minorHAnsi" w:hAnsiTheme="majorHAnsi" w:cs="Times New Roman"/>
            <w:b/>
            <w:color w:val="0000FF" w:themeColor="hyperlink"/>
            <w:sz w:val="24"/>
            <w:szCs w:val="24"/>
            <w:u w:val="single"/>
          </w:rPr>
          <w:t>ttps://www.youtube.com/watch?v=MnJGo76BRHE</w:t>
        </w:r>
      </w:hyperlink>
    </w:p>
    <w:p w:rsidR="000D7D77" w:rsidRPr="000D7D77" w:rsidRDefault="000D7D77" w:rsidP="000D7D77">
      <w:pPr>
        <w:tabs>
          <w:tab w:val="left" w:pos="1548"/>
          <w:tab w:val="center" w:pos="4536"/>
        </w:tabs>
        <w:rPr>
          <w:rFonts w:asciiTheme="majorHAnsi" w:eastAsiaTheme="minorHAnsi" w:hAnsiTheme="majorHAnsi"/>
          <w:b/>
          <w:bCs/>
          <w:sz w:val="24"/>
          <w:szCs w:val="24"/>
        </w:rPr>
      </w:pPr>
      <w:r w:rsidRPr="000D7D77">
        <w:rPr>
          <w:rFonts w:asciiTheme="majorHAnsi" w:eastAsiaTheme="minorHAnsi" w:hAnsiTheme="majorHAnsi"/>
          <w:bCs/>
          <w:sz w:val="24"/>
          <w:szCs w:val="24"/>
        </w:rPr>
        <w:t>Spoko Loko - Mały domek</w:t>
      </w:r>
      <w:r>
        <w:rPr>
          <w:rFonts w:asciiTheme="majorHAnsi" w:eastAsiaTheme="minorHAnsi" w:hAnsiTheme="majorHAnsi"/>
          <w:bCs/>
          <w:sz w:val="24"/>
          <w:szCs w:val="24"/>
        </w:rPr>
        <w:br/>
      </w:r>
      <w:r w:rsidRPr="000D7D77">
        <w:rPr>
          <w:rFonts w:asciiTheme="majorHAnsi" w:eastAsiaTheme="minorHAnsi" w:hAnsiTheme="majorHAnsi"/>
          <w:b/>
          <w:bCs/>
          <w:sz w:val="24"/>
          <w:szCs w:val="24"/>
        </w:rPr>
        <w:t xml:space="preserve"> </w:t>
      </w:r>
      <w:hyperlink r:id="rId10" w:history="1">
        <w:r w:rsidRPr="000D7D77">
          <w:rPr>
            <w:rFonts w:asciiTheme="majorHAnsi" w:eastAsiaTheme="minorHAnsi" w:hAnsiTheme="majorHAnsi" w:cs="Times New Roman"/>
            <w:b/>
            <w:color w:val="0000FF" w:themeColor="hyperlink"/>
            <w:sz w:val="24"/>
            <w:szCs w:val="24"/>
            <w:u w:val="single"/>
          </w:rPr>
          <w:t>https://www.youtube.com/watch?v=0ha3YO44EFE</w:t>
        </w:r>
      </w:hyperlink>
    </w:p>
    <w:p w:rsidR="000D7D77" w:rsidRPr="000D7D77" w:rsidRDefault="000D7D77" w:rsidP="000D7D77">
      <w:pPr>
        <w:tabs>
          <w:tab w:val="left" w:pos="1548"/>
          <w:tab w:val="center" w:pos="4536"/>
        </w:tabs>
        <w:rPr>
          <w:rFonts w:asciiTheme="majorHAnsi" w:eastAsiaTheme="minorHAnsi" w:hAnsiTheme="majorHAnsi" w:cs="Times New Roman"/>
          <w:b/>
          <w:color w:val="FF0000"/>
          <w:sz w:val="24"/>
          <w:szCs w:val="24"/>
        </w:rPr>
      </w:pPr>
      <w:r w:rsidRPr="000D7D77">
        <w:rPr>
          <w:rFonts w:asciiTheme="majorHAnsi" w:eastAsiaTheme="minorHAnsi" w:hAnsiTheme="majorHAnsi" w:cs="Times New Roman"/>
          <w:bCs/>
          <w:sz w:val="24"/>
          <w:szCs w:val="24"/>
        </w:rPr>
        <w:t xml:space="preserve">Śpiewające Brzdące - A ram sam </w:t>
      </w:r>
      <w:proofErr w:type="spellStart"/>
      <w:r w:rsidRPr="000D7D77">
        <w:rPr>
          <w:rFonts w:asciiTheme="majorHAnsi" w:eastAsiaTheme="minorHAnsi" w:hAnsiTheme="majorHAnsi" w:cs="Times New Roman"/>
          <w:bCs/>
          <w:sz w:val="24"/>
          <w:szCs w:val="24"/>
        </w:rPr>
        <w:t>sam</w:t>
      </w:r>
      <w:proofErr w:type="spellEnd"/>
      <w:r w:rsidRPr="000D7D77">
        <w:rPr>
          <w:rFonts w:asciiTheme="majorHAnsi" w:eastAsiaTheme="minorHAnsi" w:hAnsiTheme="majorHAnsi" w:cs="Times New Roman"/>
          <w:bCs/>
          <w:sz w:val="24"/>
          <w:szCs w:val="24"/>
        </w:rPr>
        <w:t xml:space="preserve"> </w:t>
      </w:r>
      <w:hyperlink r:id="rId11" w:history="1">
        <w:r w:rsidRPr="000D7D77">
          <w:rPr>
            <w:rFonts w:asciiTheme="majorHAnsi" w:eastAsiaTheme="minorHAnsi" w:hAnsiTheme="majorHAnsi" w:cs="Times New Roman"/>
            <w:b/>
            <w:color w:val="0000FF" w:themeColor="hyperlink"/>
            <w:sz w:val="24"/>
            <w:szCs w:val="24"/>
            <w:u w:val="single"/>
          </w:rPr>
          <w:t>https://www.youtube.com/watch?v=EKp3EdoHdKI</w:t>
        </w:r>
      </w:hyperlink>
    </w:p>
    <w:p w:rsidR="000D7D77" w:rsidRDefault="000D7D77" w:rsidP="00B40B3B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</w:p>
    <w:p w:rsidR="00301A10" w:rsidRDefault="00301A10" w:rsidP="00301A1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Życzymy udanej zabawy :)</w:t>
      </w:r>
    </w:p>
    <w:p w:rsidR="00B40B3B" w:rsidRPr="00391DF8" w:rsidRDefault="00B40B3B" w:rsidP="00DD5A2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bookmarkStart w:id="0" w:name="_GoBack"/>
      <w:bookmarkEnd w:id="0"/>
    </w:p>
    <w:sectPr w:rsidR="00B40B3B" w:rsidRPr="0039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6"/>
    <w:rsid w:val="000D7D77"/>
    <w:rsid w:val="00301A10"/>
    <w:rsid w:val="00357F11"/>
    <w:rsid w:val="00391DF8"/>
    <w:rsid w:val="00490D29"/>
    <w:rsid w:val="005D6081"/>
    <w:rsid w:val="00601BC9"/>
    <w:rsid w:val="006D26E8"/>
    <w:rsid w:val="00A54E96"/>
    <w:rsid w:val="00B230D6"/>
    <w:rsid w:val="00B40B3B"/>
    <w:rsid w:val="00DD5A22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5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C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5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C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Kp3EdoHdK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0ha3YO44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nJGo76BR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10</cp:revision>
  <dcterms:created xsi:type="dcterms:W3CDTF">2020-05-08T12:45:00Z</dcterms:created>
  <dcterms:modified xsi:type="dcterms:W3CDTF">2020-05-11T05:43:00Z</dcterms:modified>
</cp:coreProperties>
</file>