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="0089763F"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AF676F" w:rsidRDefault="00AF676F" w:rsidP="00AF676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Historia nieopowiedziana wprost w</w:t>
      </w:r>
      <w:r>
        <w:rPr>
          <w:rFonts w:ascii="Book Antiqua" w:hAnsi="Book Antiqua"/>
          <w:b/>
          <w:u w:val="single"/>
        </w:rPr>
        <w:t xml:space="preserve"> „Lal</w:t>
      </w:r>
      <w:r>
        <w:rPr>
          <w:rFonts w:ascii="Book Antiqua" w:hAnsi="Book Antiqua"/>
          <w:b/>
          <w:u w:val="single"/>
        </w:rPr>
        <w:t>ce</w:t>
      </w:r>
      <w:r>
        <w:rPr>
          <w:rFonts w:ascii="Book Antiqua" w:hAnsi="Book Antiqua"/>
          <w:b/>
          <w:u w:val="single"/>
        </w:rPr>
        <w:t>”</w:t>
      </w:r>
    </w:p>
    <w:p w:rsidR="00AF676F" w:rsidRDefault="00AF676F" w:rsidP="00AF676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przedmiotowym:</w:t>
      </w:r>
    </w:p>
    <w:p w:rsidR="00AF676F" w:rsidRDefault="00AF676F" w:rsidP="00AF676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wyjaśnij pojęcie: </w:t>
      </w:r>
      <w:r w:rsidRPr="00AF676F">
        <w:rPr>
          <w:rFonts w:ascii="Book Antiqua" w:hAnsi="Book Antiqua"/>
          <w:i/>
        </w:rPr>
        <w:t>retrospekcja, mowa ezopowa</w:t>
      </w:r>
    </w:p>
    <w:p w:rsidR="00AF676F" w:rsidRDefault="00AF676F" w:rsidP="00AF676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opisz przedstawione w powieści wydarzenia historyczne (uwzględnij: epokę napoleońską, Wiosnę Ludów, powstanie listopadowe, powstanie styczniowe, wydarzenia z lat 1878-1879)</w:t>
      </w:r>
    </w:p>
    <w:p w:rsidR="00AF676F" w:rsidRDefault="00AF676F" w:rsidP="00AF676F">
      <w:pPr>
        <w:spacing w:after="0" w:line="240" w:lineRule="auto"/>
        <w:rPr>
          <w:rFonts w:ascii="Book Antiqua" w:hAnsi="Book Antiqua"/>
        </w:rPr>
      </w:pPr>
    </w:p>
    <w:p w:rsidR="00AF676F" w:rsidRDefault="00AF676F" w:rsidP="00AF676F">
      <w:pPr>
        <w:spacing w:after="0" w:line="240" w:lineRule="auto"/>
        <w:rPr>
          <w:rFonts w:ascii="Book Antiqua" w:hAnsi="Book Antiqua"/>
        </w:rPr>
      </w:pPr>
    </w:p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89763F">
        <w:rPr>
          <w:rFonts w:ascii="Book Antiqua" w:hAnsi="Book Antiqua"/>
        </w:rPr>
        <w:t>17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AF676F" w:rsidRDefault="00AF676F" w:rsidP="00AF676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Ignacy Rzecki i jego rola w „Lalce”</w:t>
      </w:r>
    </w:p>
    <w:p w:rsidR="00AF676F" w:rsidRDefault="00AF676F" w:rsidP="00AF676F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 xml:space="preserve"> </w:t>
      </w:r>
      <w:r w:rsidR="0089763F">
        <w:rPr>
          <w:rFonts w:ascii="Book Antiqua" w:hAnsi="Book Antiqua"/>
        </w:rPr>
        <w:t>przedstaw postać</w:t>
      </w:r>
      <w:r>
        <w:rPr>
          <w:rFonts w:ascii="Book Antiqua" w:hAnsi="Book Antiqua"/>
        </w:rPr>
        <w:t xml:space="preserve"> Ignacego Rzeckiego</w:t>
      </w:r>
      <w:r w:rsidR="0089763F">
        <w:rPr>
          <w:rFonts w:ascii="Book Antiqua" w:hAnsi="Book Antiqua"/>
        </w:rPr>
        <w:t xml:space="preserve"> oraz określ, jaką rolę pełni w powieści</w:t>
      </w:r>
    </w:p>
    <w:p w:rsidR="00AF676F" w:rsidRDefault="00AF676F" w:rsidP="00AF676F">
      <w:pPr>
        <w:spacing w:after="0" w:line="240" w:lineRule="auto"/>
        <w:rPr>
          <w:rFonts w:ascii="Book Antiqua" w:hAnsi="Book Antiqua"/>
        </w:rPr>
      </w:pPr>
    </w:p>
    <w:p w:rsidR="00AF676F" w:rsidRDefault="00AF676F" w:rsidP="00AF676F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AF676F" w:rsidRPr="00E75336" w:rsidRDefault="00AF676F" w:rsidP="00AF676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89763F">
        <w:rPr>
          <w:rFonts w:ascii="Book Antiqua" w:hAnsi="Book Antiqua"/>
        </w:rPr>
        <w:t>18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AF676F" w:rsidRDefault="00AF676F" w:rsidP="00AF676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„Lalka”</w:t>
      </w:r>
      <w:r w:rsidR="0089763F">
        <w:rPr>
          <w:rFonts w:ascii="Book Antiqua" w:hAnsi="Book Antiqua"/>
          <w:b/>
          <w:u w:val="single"/>
        </w:rPr>
        <w:t xml:space="preserve"> jako powieść realistyczna</w:t>
      </w:r>
    </w:p>
    <w:p w:rsidR="00AF676F" w:rsidRPr="007F31D6" w:rsidRDefault="00AF676F" w:rsidP="00AF676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</w:t>
      </w:r>
      <w:r w:rsidR="0089763F">
        <w:rPr>
          <w:rFonts w:ascii="Times New Roman" w:eastAsia="Times New Roman" w:hAnsi="Times New Roman" w:cs="Times New Roman"/>
        </w:rPr>
        <w:t xml:space="preserve"> wymień cechy powieści realistycznej oraz </w:t>
      </w:r>
      <w:r>
        <w:rPr>
          <w:rFonts w:ascii="Times New Roman" w:eastAsia="Times New Roman" w:hAnsi="Times New Roman" w:cs="Times New Roman"/>
        </w:rPr>
        <w:t xml:space="preserve"> </w:t>
      </w:r>
      <w:r w:rsidR="0089763F">
        <w:rPr>
          <w:rFonts w:ascii="Times New Roman" w:eastAsia="Times New Roman" w:hAnsi="Times New Roman" w:cs="Times New Roman"/>
        </w:rPr>
        <w:t>udowodnij, że Lalka” jest powieścią realistyczną</w:t>
      </w:r>
    </w:p>
    <w:sectPr w:rsidR="00AF676F" w:rsidRPr="007F31D6" w:rsidSect="00E3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41E"/>
    <w:multiLevelType w:val="hybridMultilevel"/>
    <w:tmpl w:val="12709FE4"/>
    <w:lvl w:ilvl="0" w:tplc="B3C41A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8A6"/>
    <w:multiLevelType w:val="hybridMultilevel"/>
    <w:tmpl w:val="939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F32"/>
    <w:multiLevelType w:val="hybridMultilevel"/>
    <w:tmpl w:val="7C2E74A4"/>
    <w:lvl w:ilvl="0" w:tplc="E77AD0EC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44355"/>
    <w:multiLevelType w:val="hybridMultilevel"/>
    <w:tmpl w:val="6842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2EC3"/>
    <w:multiLevelType w:val="hybridMultilevel"/>
    <w:tmpl w:val="6A9E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F"/>
    <w:rsid w:val="0089763F"/>
    <w:rsid w:val="00AF676F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2020-06-15T12:12:00Z</dcterms:created>
  <dcterms:modified xsi:type="dcterms:W3CDTF">2020-06-15T12:28:00Z</dcterms:modified>
</cp:coreProperties>
</file>