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C0" w:rsidRPr="00810BC0" w:rsidRDefault="00810BC0" w:rsidP="00810BC0">
      <w:pPr>
        <w:widowControl/>
        <w:suppressAutoHyphens w:val="0"/>
        <w:spacing w:line="200" w:lineRule="exact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810BC0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Powtarzamy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w dalszym ciągu </w:t>
      </w:r>
      <w:r w:rsidRPr="00810BC0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materiał tego roku szkolnego.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Rozdział Feste und Feiertage.</w:t>
      </w:r>
    </w:p>
    <w:p w:rsidR="00810BC0" w:rsidRDefault="00810BC0" w:rsidP="00810BC0">
      <w:pPr>
        <w:widowControl/>
        <w:suppressAutoHyphens w:val="0"/>
        <w:rPr>
          <w:rFonts w:asciiTheme="minorHAnsi" w:eastAsiaTheme="minorHAnsi" w:hAnsiTheme="minorHAnsi" w:cstheme="minorHAnsi"/>
          <w:color w:val="0563C1" w:themeColor="hyperlink"/>
          <w:kern w:val="0"/>
          <w:sz w:val="22"/>
          <w:szCs w:val="22"/>
          <w:u w:val="single"/>
          <w:lang w:eastAsia="en-US" w:bidi="ar-SA"/>
        </w:rPr>
      </w:pPr>
      <w:r w:rsidRPr="00810BC0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Podane ćwiczenia </w:t>
      </w:r>
      <w:r w:rsidRPr="00810BC0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proszę wykonać i wykonane wysłać na adres: </w:t>
      </w:r>
      <w:hyperlink r:id="rId5" w:history="1">
        <w:r w:rsidRPr="00810BC0">
          <w:rPr>
            <w:rFonts w:asciiTheme="minorHAnsi" w:eastAsiaTheme="minorHAnsi" w:hAnsiTheme="minorHAnsi" w:cstheme="minorHAnsi"/>
            <w:color w:val="0563C1" w:themeColor="hyperlink"/>
            <w:kern w:val="0"/>
            <w:sz w:val="22"/>
            <w:szCs w:val="22"/>
            <w:u w:val="single"/>
            <w:lang w:eastAsia="en-US" w:bidi="ar-SA"/>
          </w:rPr>
          <w:t>eugeniadabrowska2@wp.pl</w:t>
        </w:r>
      </w:hyperlink>
    </w:p>
    <w:p w:rsidR="00810BC0" w:rsidRPr="00810BC0" w:rsidRDefault="00810BC0" w:rsidP="00810BC0">
      <w:pPr>
        <w:widowControl/>
        <w:suppressAutoHyphens w:val="0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810BC0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Pracę proszę wykonać do </w:t>
      </w:r>
      <w:r w:rsidR="0001266A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30</w:t>
      </w:r>
      <w:bookmarkStart w:id="0" w:name="_GoBack"/>
      <w:bookmarkEnd w:id="0"/>
      <w:r w:rsidRPr="00810BC0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.03.2020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. </w:t>
      </w:r>
    </w:p>
    <w:p w:rsidR="00810BC0" w:rsidRPr="00810BC0" w:rsidRDefault="00810BC0" w:rsidP="00810BC0">
      <w:pPr>
        <w:widowControl/>
        <w:suppressAutoHyphens w:val="0"/>
        <w:rPr>
          <w:rFonts w:asciiTheme="minorHAnsi" w:eastAsiaTheme="minorHAnsi" w:hAnsiTheme="minorHAnsi" w:cstheme="minorHAnsi"/>
          <w:color w:val="0563C1" w:themeColor="hyperlink"/>
          <w:kern w:val="0"/>
          <w:sz w:val="22"/>
          <w:szCs w:val="22"/>
          <w:u w:val="single"/>
          <w:lang w:eastAsia="en-US" w:bidi="ar-SA"/>
        </w:rPr>
      </w:pPr>
    </w:p>
    <w:p w:rsidR="00810BC0" w:rsidRDefault="00810BC0" w:rsidP="00810BC0">
      <w:pPr>
        <w:rPr>
          <w:rFonts w:asciiTheme="minorHAnsi" w:hAnsiTheme="minorHAnsi" w:cstheme="minorHAnsi"/>
          <w:sz w:val="22"/>
          <w:szCs w:val="22"/>
        </w:rPr>
      </w:pPr>
    </w:p>
    <w:p w:rsidR="00810BC0" w:rsidRPr="00810BC0" w:rsidRDefault="00810BC0" w:rsidP="00810B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810BC0">
        <w:rPr>
          <w:rFonts w:asciiTheme="minorHAnsi" w:hAnsiTheme="minorHAnsi" w:cstheme="minorHAnsi"/>
          <w:sz w:val="22"/>
          <w:szCs w:val="22"/>
        </w:rPr>
        <w:t>. Przeczytaj teksty i zaznacz zaznacz w tabeli, które zdania są zgodne z ich treścią (</w:t>
      </w:r>
      <w:r w:rsidRPr="00810BC0">
        <w:rPr>
          <w:rFonts w:asciiTheme="minorHAnsi" w:hAnsiTheme="minorHAnsi" w:cstheme="minorHAnsi"/>
          <w:i/>
          <w:iCs/>
          <w:sz w:val="22"/>
          <w:szCs w:val="22"/>
        </w:rPr>
        <w:t>richtig</w:t>
      </w:r>
      <w:r w:rsidRPr="00810BC0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810BC0" w:rsidRDefault="00810BC0" w:rsidP="00810BC0">
      <w:pPr>
        <w:rPr>
          <w:rFonts w:asciiTheme="minorHAnsi" w:hAnsiTheme="minorHAnsi" w:cstheme="minorHAnsi"/>
          <w:sz w:val="22"/>
          <w:szCs w:val="22"/>
        </w:rPr>
      </w:pPr>
      <w:r w:rsidRPr="00810BC0">
        <w:rPr>
          <w:rFonts w:asciiTheme="minorHAnsi" w:hAnsiTheme="minorHAnsi" w:cstheme="minorHAnsi"/>
          <w:sz w:val="22"/>
          <w:szCs w:val="22"/>
        </w:rPr>
        <w:t>a które nie (</w:t>
      </w:r>
      <w:r w:rsidRPr="00810BC0">
        <w:rPr>
          <w:rFonts w:asciiTheme="minorHAnsi" w:hAnsiTheme="minorHAnsi" w:cstheme="minorHAnsi"/>
          <w:i/>
          <w:iCs/>
          <w:sz w:val="22"/>
          <w:szCs w:val="22"/>
        </w:rPr>
        <w:t>falsch</w:t>
      </w:r>
      <w:r w:rsidRPr="00810BC0">
        <w:rPr>
          <w:rFonts w:asciiTheme="minorHAnsi" w:hAnsiTheme="minorHAnsi" w:cstheme="minorHAnsi"/>
          <w:sz w:val="22"/>
          <w:szCs w:val="22"/>
        </w:rPr>
        <w:t>).</w:t>
      </w:r>
    </w:p>
    <w:p w:rsidR="008D3724" w:rsidRDefault="008D3724" w:rsidP="00810BC0">
      <w:pPr>
        <w:rPr>
          <w:rFonts w:asciiTheme="minorHAnsi" w:hAnsiTheme="minorHAnsi" w:cstheme="minorHAnsi"/>
          <w:sz w:val="22"/>
          <w:szCs w:val="22"/>
        </w:rPr>
      </w:pPr>
    </w:p>
    <w:p w:rsidR="008D3724" w:rsidRDefault="008D3724" w:rsidP="008D3724">
      <w:pPr>
        <w:pStyle w:val="Nagwek1"/>
        <w:rPr>
          <w:rFonts w:cs="Times New Roman"/>
        </w:rPr>
      </w:pPr>
      <w:r>
        <w:rPr>
          <w:rFonts w:cs="Times New Roman"/>
        </w:rPr>
        <w:t>Lisa</w:t>
      </w:r>
    </w:p>
    <w:p w:rsidR="008D3724" w:rsidRDefault="008D3724" w:rsidP="008D3724">
      <w:pPr>
        <w:rPr>
          <w:lang w:val="de-DE"/>
        </w:rPr>
      </w:pPr>
      <w:r>
        <w:rPr>
          <w:lang w:val="en-US"/>
        </w:rPr>
        <w:t xml:space="preserve">Silvester ist für mich die beste Feier des Jahres. Ich verbringe diesen Tag mit meiner Clique. Wir gehen in die Disco. </w:t>
      </w:r>
      <w:r>
        <w:rPr>
          <w:lang w:val="de-DE"/>
        </w:rPr>
        <w:t xml:space="preserve">Wir tanzen, singen und haben viel Spaß. </w:t>
      </w:r>
      <w:r>
        <w:rPr>
          <w:lang w:val="en-US"/>
        </w:rPr>
        <w:t xml:space="preserve">Am nächsten Tag schlafe ich ganz lange, manchmal bis 13 Uhr. </w:t>
      </w:r>
      <w:r>
        <w:rPr>
          <w:lang w:val="de-DE"/>
        </w:rPr>
        <w:t xml:space="preserve">Am Nachmittag besuche ich meine Oma, die immer etwas leckeres zum Essen vorbereitet. </w:t>
      </w:r>
    </w:p>
    <w:p w:rsidR="008D3724" w:rsidRDefault="008D3724" w:rsidP="008D3724">
      <w:pPr>
        <w:pStyle w:val="Nagwek1"/>
        <w:rPr>
          <w:rFonts w:cs="Times New Roman"/>
          <w:lang w:val="de-DE"/>
        </w:rPr>
      </w:pPr>
    </w:p>
    <w:p w:rsidR="008D3724" w:rsidRDefault="008D3724" w:rsidP="008D3724">
      <w:pPr>
        <w:pStyle w:val="Nagwek1"/>
        <w:rPr>
          <w:rFonts w:cs="Times New Roman"/>
        </w:rPr>
      </w:pPr>
      <w:r>
        <w:rPr>
          <w:rFonts w:cs="Times New Roman"/>
        </w:rPr>
        <w:t>Sebastian</w:t>
      </w:r>
    </w:p>
    <w:p w:rsidR="008D3724" w:rsidRDefault="008D3724" w:rsidP="008D3724">
      <w:pPr>
        <w:rPr>
          <w:lang w:val="de-DE"/>
        </w:rPr>
      </w:pPr>
      <w:r>
        <w:rPr>
          <w:lang w:val="en-US"/>
        </w:rPr>
        <w:t xml:space="preserve">Ich mag Weihnachten sehr. Meine ganze Familie fährt immer zu meinen Großeltern. </w:t>
      </w:r>
      <w:r>
        <w:rPr>
          <w:lang w:val="de-DE"/>
        </w:rPr>
        <w:t xml:space="preserve">Meine Oma bereitet das Weihnachtsessen vor und mein Opa und ich schmücken den Weihnachtsbaum. Am Heiligabend essen wir nur Fischgerichte. </w:t>
      </w:r>
      <w:r>
        <w:rPr>
          <w:lang w:val="en-US"/>
        </w:rPr>
        <w:t xml:space="preserve">Dann singen wir Weihnachtslieder und mein Vater spielt Gitarre. </w:t>
      </w:r>
      <w:r>
        <w:rPr>
          <w:lang w:val="de-DE"/>
        </w:rPr>
        <w:t xml:space="preserve">Wenn der erste Stern am Himmel leuchtet, kommt zu uns der Nikolaus und bringt Geschenke. Um Mitternacht gehen wir zum Gottesdienst. </w:t>
      </w:r>
    </w:p>
    <w:p w:rsidR="008D3724" w:rsidRDefault="008D3724" w:rsidP="008D3724">
      <w:pPr>
        <w:rPr>
          <w:lang w:val="de-D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0"/>
        <w:gridCol w:w="1485"/>
        <w:gridCol w:w="1552"/>
      </w:tblGrid>
      <w:tr w:rsidR="008D3724" w:rsidTr="00BC227A">
        <w:tc>
          <w:tcPr>
            <w:tcW w:w="6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724" w:rsidRDefault="008D3724" w:rsidP="00BC227A">
            <w:pPr>
              <w:pStyle w:val="Zawartotabeli"/>
              <w:rPr>
                <w:lang w:val="de-DE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D3724" w:rsidRDefault="008D3724" w:rsidP="00BC227A">
            <w:pPr>
              <w:pStyle w:val="Zawartotabeli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richtig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724" w:rsidRDefault="008D3724" w:rsidP="00BC227A">
            <w:pPr>
              <w:pStyle w:val="Zawartotabeli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falsch</w:t>
            </w:r>
          </w:p>
        </w:tc>
      </w:tr>
      <w:tr w:rsidR="008D3724" w:rsidTr="00BC227A">
        <w:tc>
          <w:tcPr>
            <w:tcW w:w="6600" w:type="dxa"/>
            <w:tcBorders>
              <w:left w:val="single" w:sz="2" w:space="0" w:color="000000"/>
              <w:bottom w:val="single" w:sz="2" w:space="0" w:color="000000"/>
            </w:tcBorders>
          </w:tcPr>
          <w:p w:rsidR="008D3724" w:rsidRDefault="008D3724" w:rsidP="00BC227A">
            <w:pPr>
              <w:pStyle w:val="Zawartotabeli"/>
              <w:rPr>
                <w:lang w:val="de-DE"/>
              </w:rPr>
            </w:pPr>
            <w:r>
              <w:rPr>
                <w:lang w:val="de-DE"/>
              </w:rPr>
              <w:t>1. Lisa verbringt Silvester mit den Freunden.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8D3724" w:rsidRDefault="008D3724" w:rsidP="00BC227A">
            <w:pPr>
              <w:pStyle w:val="Zawartotabeli"/>
              <w:rPr>
                <w:lang w:val="de-DE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724" w:rsidRDefault="008D3724" w:rsidP="00BC227A">
            <w:pPr>
              <w:pStyle w:val="Zawartotabeli"/>
              <w:rPr>
                <w:lang w:val="de-DE"/>
              </w:rPr>
            </w:pPr>
          </w:p>
        </w:tc>
      </w:tr>
      <w:tr w:rsidR="008D3724" w:rsidTr="00BC227A">
        <w:tc>
          <w:tcPr>
            <w:tcW w:w="6600" w:type="dxa"/>
            <w:tcBorders>
              <w:left w:val="single" w:sz="2" w:space="0" w:color="000000"/>
              <w:bottom w:val="single" w:sz="2" w:space="0" w:color="000000"/>
            </w:tcBorders>
          </w:tcPr>
          <w:p w:rsidR="008D3724" w:rsidRDefault="008D3724" w:rsidP="00BC227A">
            <w:pPr>
              <w:pStyle w:val="Zawartotabeli"/>
              <w:rPr>
                <w:lang w:val="de-DE"/>
              </w:rPr>
            </w:pPr>
            <w:r>
              <w:rPr>
                <w:lang w:val="de-DE"/>
              </w:rPr>
              <w:t>2. Lisa bleibt die ganze Nacht zu Hause und schaut sich das Fernsehprogramm an.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8D3724" w:rsidRDefault="008D3724" w:rsidP="00BC227A">
            <w:pPr>
              <w:pStyle w:val="Zawartotabeli"/>
              <w:rPr>
                <w:lang w:val="de-DE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724" w:rsidRDefault="008D3724" w:rsidP="00BC227A">
            <w:pPr>
              <w:pStyle w:val="Zawartotabeli"/>
              <w:rPr>
                <w:lang w:val="de-DE"/>
              </w:rPr>
            </w:pPr>
          </w:p>
        </w:tc>
      </w:tr>
      <w:tr w:rsidR="008D3724" w:rsidTr="00BC227A">
        <w:tc>
          <w:tcPr>
            <w:tcW w:w="6600" w:type="dxa"/>
            <w:tcBorders>
              <w:left w:val="single" w:sz="2" w:space="0" w:color="000000"/>
              <w:bottom w:val="single" w:sz="2" w:space="0" w:color="000000"/>
            </w:tcBorders>
          </w:tcPr>
          <w:p w:rsidR="008D3724" w:rsidRDefault="008D3724" w:rsidP="00BC227A">
            <w:pPr>
              <w:pStyle w:val="Zawartotabeli"/>
              <w:rPr>
                <w:lang w:val="de-DE"/>
              </w:rPr>
            </w:pPr>
            <w:r>
              <w:rPr>
                <w:lang w:val="de-DE"/>
              </w:rPr>
              <w:t xml:space="preserve">3. Sebastian verbringt Weihnachten nur mit den Großeltern.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8D3724" w:rsidRDefault="008D3724" w:rsidP="00BC227A">
            <w:pPr>
              <w:pStyle w:val="Zawartotabeli"/>
              <w:rPr>
                <w:lang w:val="de-DE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724" w:rsidRDefault="008D3724" w:rsidP="00BC227A">
            <w:pPr>
              <w:pStyle w:val="Zawartotabeli"/>
              <w:rPr>
                <w:lang w:val="de-DE"/>
              </w:rPr>
            </w:pPr>
          </w:p>
        </w:tc>
      </w:tr>
      <w:tr w:rsidR="008D3724" w:rsidTr="00BC227A">
        <w:tc>
          <w:tcPr>
            <w:tcW w:w="6600" w:type="dxa"/>
            <w:tcBorders>
              <w:left w:val="single" w:sz="2" w:space="0" w:color="000000"/>
              <w:bottom w:val="single" w:sz="2" w:space="0" w:color="000000"/>
            </w:tcBorders>
          </w:tcPr>
          <w:p w:rsidR="008D3724" w:rsidRDefault="008D3724" w:rsidP="00BC227A">
            <w:pPr>
              <w:pStyle w:val="Zawartotabeli"/>
              <w:rPr>
                <w:lang w:val="de-DE"/>
              </w:rPr>
            </w:pPr>
            <w:r>
              <w:rPr>
                <w:lang w:val="de-DE"/>
              </w:rPr>
              <w:t xml:space="preserve">4. Sebastian geht um Mitternacht zur Kirche.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8D3724" w:rsidRDefault="008D3724" w:rsidP="00BC227A">
            <w:pPr>
              <w:pStyle w:val="Zawartotabeli"/>
              <w:rPr>
                <w:lang w:val="de-DE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724" w:rsidRDefault="008D3724" w:rsidP="00BC227A">
            <w:pPr>
              <w:pStyle w:val="Zawartotabeli"/>
              <w:rPr>
                <w:lang w:val="de-DE"/>
              </w:rPr>
            </w:pPr>
          </w:p>
        </w:tc>
      </w:tr>
      <w:tr w:rsidR="008D3724" w:rsidTr="00BC227A">
        <w:tc>
          <w:tcPr>
            <w:tcW w:w="6600" w:type="dxa"/>
            <w:tcBorders>
              <w:left w:val="single" w:sz="2" w:space="0" w:color="000000"/>
              <w:bottom w:val="single" w:sz="2" w:space="0" w:color="000000"/>
            </w:tcBorders>
          </w:tcPr>
          <w:p w:rsidR="008D3724" w:rsidRDefault="008D3724" w:rsidP="00BC227A">
            <w:pPr>
              <w:pStyle w:val="Zawartotabeli"/>
              <w:rPr>
                <w:lang w:val="de-DE"/>
              </w:rPr>
            </w:pPr>
            <w:r>
              <w:rPr>
                <w:lang w:val="de-DE"/>
              </w:rPr>
              <w:t>5. Am Heiligabend kommt der Nikolaus und bringt Geschenke.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 w:rsidR="008D3724" w:rsidRDefault="008D3724" w:rsidP="00BC227A">
            <w:pPr>
              <w:pStyle w:val="Zawartotabeli"/>
              <w:rPr>
                <w:lang w:val="de-DE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3724" w:rsidRDefault="008D3724" w:rsidP="00BC227A">
            <w:pPr>
              <w:pStyle w:val="Zawartotabeli"/>
              <w:rPr>
                <w:lang w:val="de-DE"/>
              </w:rPr>
            </w:pPr>
          </w:p>
        </w:tc>
      </w:tr>
    </w:tbl>
    <w:p w:rsidR="008D3724" w:rsidRPr="00810BC0" w:rsidRDefault="008D3724" w:rsidP="00810BC0">
      <w:pPr>
        <w:rPr>
          <w:rFonts w:asciiTheme="minorHAnsi" w:hAnsiTheme="minorHAnsi" w:cstheme="minorHAnsi"/>
          <w:sz w:val="22"/>
          <w:szCs w:val="22"/>
        </w:rPr>
      </w:pPr>
    </w:p>
    <w:p w:rsidR="00810BC0" w:rsidRPr="00810BC0" w:rsidRDefault="00810BC0" w:rsidP="00810BC0">
      <w:pPr>
        <w:rPr>
          <w:rFonts w:asciiTheme="minorHAnsi" w:hAnsiTheme="minorHAnsi" w:cstheme="minorHAnsi"/>
          <w:sz w:val="22"/>
          <w:szCs w:val="22"/>
        </w:rPr>
      </w:pPr>
    </w:p>
    <w:p w:rsidR="00810BC0" w:rsidRPr="00810BC0" w:rsidRDefault="00810BC0" w:rsidP="00810BC0">
      <w:pPr>
        <w:pStyle w:val="Tekstpodstawowy2"/>
        <w:widowControl w:val="0"/>
        <w:suppressAutoHyphens/>
        <w:autoSpaceDE/>
        <w:autoSpaceDN/>
        <w:adjustRightInd/>
        <w:rPr>
          <w:rFonts w:asciiTheme="minorHAnsi" w:eastAsia="SimSun" w:hAnsiTheme="minorHAnsi" w:cstheme="minorHAnsi"/>
          <w:b w:val="0"/>
          <w:bCs w:val="0"/>
          <w:kern w:val="1"/>
          <w:sz w:val="22"/>
          <w:szCs w:val="22"/>
          <w:lang w:eastAsia="hi-IN"/>
        </w:rPr>
      </w:pPr>
      <w:r>
        <w:rPr>
          <w:rFonts w:asciiTheme="minorHAnsi" w:eastAsia="SimSun" w:hAnsiTheme="minorHAnsi" w:cstheme="minorHAnsi"/>
          <w:b w:val="0"/>
          <w:bCs w:val="0"/>
          <w:kern w:val="1"/>
          <w:sz w:val="22"/>
          <w:szCs w:val="22"/>
          <w:lang w:eastAsia="hi-IN"/>
        </w:rPr>
        <w:t>2</w:t>
      </w:r>
      <w:r w:rsidRPr="00810BC0">
        <w:rPr>
          <w:rFonts w:asciiTheme="minorHAnsi" w:eastAsia="SimSun" w:hAnsiTheme="minorHAnsi" w:cstheme="minorHAnsi"/>
          <w:b w:val="0"/>
          <w:bCs w:val="0"/>
          <w:kern w:val="1"/>
          <w:sz w:val="22"/>
          <w:szCs w:val="22"/>
          <w:lang w:eastAsia="hi-IN"/>
        </w:rPr>
        <w:t>. W którym miesiącu obchodzimy podane święta? Wpisz odpowiednio nazwy miesięcy.</w:t>
      </w:r>
    </w:p>
    <w:p w:rsidR="00810BC0" w:rsidRPr="00810BC0" w:rsidRDefault="00810BC0" w:rsidP="00810BC0">
      <w:pPr>
        <w:rPr>
          <w:rFonts w:asciiTheme="minorHAnsi" w:hAnsiTheme="minorHAnsi" w:cstheme="minorHAnsi"/>
          <w:sz w:val="22"/>
          <w:szCs w:val="22"/>
        </w:rPr>
      </w:pPr>
    </w:p>
    <w:p w:rsidR="008D3724" w:rsidRDefault="008D3724" w:rsidP="008D3724">
      <w:pPr>
        <w:jc w:val="center"/>
        <w:rPr>
          <w:szCs w:val="28"/>
          <w:lang w:val="de-DE"/>
        </w:rPr>
      </w:pPr>
      <w:r>
        <w:rPr>
          <w:szCs w:val="28"/>
          <w:bdr w:val="single" w:sz="4" w:space="0" w:color="auto"/>
          <w:lang w:val="de-DE"/>
        </w:rPr>
        <w:t xml:space="preserve">Weihnachten  </w:t>
      </w:r>
      <w:r>
        <w:rPr>
          <w:bdr w:val="single" w:sz="4" w:space="0" w:color="auto"/>
          <w:lang w:val="de-DE"/>
        </w:rPr>
        <w:sym w:font="Webdings" w:char="F03D"/>
      </w:r>
      <w:r>
        <w:rPr>
          <w:szCs w:val="28"/>
          <w:bdr w:val="single" w:sz="4" w:space="0" w:color="auto"/>
          <w:lang w:val="de-DE"/>
        </w:rPr>
        <w:t xml:space="preserve">  Ostern  </w:t>
      </w:r>
      <w:r>
        <w:rPr>
          <w:bdr w:val="single" w:sz="4" w:space="0" w:color="auto"/>
          <w:lang w:val="de-DE"/>
        </w:rPr>
        <w:sym w:font="Webdings" w:char="F03D"/>
      </w:r>
      <w:r>
        <w:rPr>
          <w:szCs w:val="28"/>
          <w:bdr w:val="single" w:sz="4" w:space="0" w:color="auto"/>
          <w:lang w:val="de-DE"/>
        </w:rPr>
        <w:t xml:space="preserve">  Pfingsten  </w:t>
      </w:r>
      <w:r>
        <w:rPr>
          <w:bdr w:val="single" w:sz="4" w:space="0" w:color="auto"/>
          <w:lang w:val="de-DE"/>
        </w:rPr>
        <w:sym w:font="Webdings" w:char="F03D"/>
      </w:r>
      <w:r>
        <w:rPr>
          <w:szCs w:val="28"/>
          <w:bdr w:val="single" w:sz="4" w:space="0" w:color="auto"/>
          <w:lang w:val="de-DE"/>
        </w:rPr>
        <w:t xml:space="preserve">  Neujahr  </w:t>
      </w:r>
      <w:r>
        <w:rPr>
          <w:bdr w:val="single" w:sz="4" w:space="0" w:color="auto"/>
          <w:lang w:val="de-DE"/>
        </w:rPr>
        <w:sym w:font="Webdings" w:char="F03D"/>
      </w:r>
      <w:r>
        <w:rPr>
          <w:szCs w:val="28"/>
          <w:bdr w:val="single" w:sz="4" w:space="0" w:color="auto"/>
          <w:lang w:val="de-DE"/>
        </w:rPr>
        <w:t xml:space="preserve">  Tag der deutschen Einheit  </w:t>
      </w:r>
      <w:r>
        <w:rPr>
          <w:bdr w:val="single" w:sz="4" w:space="0" w:color="auto"/>
          <w:lang w:val="de-DE"/>
        </w:rPr>
        <w:sym w:font="Webdings" w:char="F03D"/>
      </w:r>
      <w:r>
        <w:rPr>
          <w:szCs w:val="28"/>
          <w:bdr w:val="single" w:sz="4" w:space="0" w:color="auto"/>
          <w:lang w:val="de-DE"/>
        </w:rPr>
        <w:t xml:space="preserve">  Silvester</w:t>
      </w:r>
    </w:p>
    <w:p w:rsidR="008D3724" w:rsidRDefault="008D3724" w:rsidP="008D3724">
      <w:pPr>
        <w:rPr>
          <w:szCs w:val="28"/>
          <w:lang w:val="de-DE"/>
        </w:rPr>
      </w:pPr>
    </w:p>
    <w:p w:rsidR="008D3724" w:rsidRDefault="008D3724" w:rsidP="008D3724">
      <w:pPr>
        <w:rPr>
          <w:szCs w:val="28"/>
          <w:lang w:val="de-DE"/>
        </w:rPr>
      </w:pPr>
      <w:r>
        <w:rPr>
          <w:szCs w:val="28"/>
          <w:lang w:val="de-DE"/>
        </w:rPr>
        <w:t>1. Januar – ___________________________</w:t>
      </w:r>
    </w:p>
    <w:p w:rsidR="008D3724" w:rsidRDefault="008D3724" w:rsidP="008D3724">
      <w:pPr>
        <w:rPr>
          <w:szCs w:val="28"/>
          <w:lang w:val="de-DE"/>
        </w:rPr>
      </w:pPr>
      <w:r>
        <w:rPr>
          <w:szCs w:val="28"/>
          <w:lang w:val="de-DE"/>
        </w:rPr>
        <w:t>2. März/April – ________________________</w:t>
      </w:r>
    </w:p>
    <w:p w:rsidR="008D3724" w:rsidRDefault="008D3724" w:rsidP="008D3724">
      <w:pPr>
        <w:rPr>
          <w:szCs w:val="28"/>
          <w:lang w:val="de-DE"/>
        </w:rPr>
      </w:pPr>
      <w:r>
        <w:rPr>
          <w:szCs w:val="28"/>
          <w:lang w:val="de-DE"/>
        </w:rPr>
        <w:t>3. Mai/Juni – _________________________</w:t>
      </w:r>
    </w:p>
    <w:p w:rsidR="008D3724" w:rsidRDefault="008D3724" w:rsidP="008D3724">
      <w:pPr>
        <w:rPr>
          <w:szCs w:val="28"/>
          <w:lang w:val="de-DE"/>
        </w:rPr>
      </w:pPr>
      <w:r>
        <w:rPr>
          <w:szCs w:val="28"/>
          <w:lang w:val="de-DE"/>
        </w:rPr>
        <w:t>4. Oktober – __________________________</w:t>
      </w:r>
    </w:p>
    <w:p w:rsidR="008D3724" w:rsidRDefault="008D3724" w:rsidP="008D3724">
      <w:pPr>
        <w:rPr>
          <w:szCs w:val="28"/>
          <w:lang w:val="de-DE"/>
        </w:rPr>
      </w:pPr>
      <w:r>
        <w:rPr>
          <w:szCs w:val="28"/>
          <w:lang w:val="de-DE"/>
        </w:rPr>
        <w:t>5. Dezember – ________________________</w:t>
      </w:r>
    </w:p>
    <w:p w:rsidR="00810BC0" w:rsidRPr="00810BC0" w:rsidRDefault="008D3724" w:rsidP="008D3724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szCs w:val="28"/>
          <w:lang w:val="de-DE"/>
        </w:rPr>
        <w:t>6. Dezember – ________________________</w:t>
      </w:r>
    </w:p>
    <w:p w:rsidR="00810BC0" w:rsidRPr="00810BC0" w:rsidRDefault="00810BC0" w:rsidP="00810BC0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810BC0" w:rsidRPr="00810BC0" w:rsidRDefault="00810BC0" w:rsidP="00810B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810BC0">
        <w:rPr>
          <w:rFonts w:asciiTheme="minorHAnsi" w:hAnsiTheme="minorHAnsi" w:cstheme="minorHAnsi"/>
          <w:sz w:val="22"/>
          <w:szCs w:val="22"/>
        </w:rPr>
        <w:t>. Co robią przed świętami Bożego Narodzenia podane osoby? Uzupełnij zdania.</w:t>
      </w:r>
    </w:p>
    <w:p w:rsidR="00810BC0" w:rsidRPr="00810BC0" w:rsidRDefault="00810BC0" w:rsidP="00810BC0">
      <w:pPr>
        <w:rPr>
          <w:rFonts w:asciiTheme="minorHAnsi" w:hAnsiTheme="minorHAnsi" w:cstheme="minorHAnsi"/>
          <w:sz w:val="22"/>
          <w:szCs w:val="22"/>
        </w:rPr>
      </w:pPr>
    </w:p>
    <w:p w:rsidR="00810BC0" w:rsidRPr="00810BC0" w:rsidRDefault="00810BC0" w:rsidP="00810BC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de-DE"/>
        </w:rPr>
      </w:pPr>
      <w:r w:rsidRPr="00810BC0">
        <w:rPr>
          <w:rFonts w:asciiTheme="minorHAnsi" w:hAnsiTheme="minorHAnsi" w:cstheme="minorHAnsi"/>
          <w:sz w:val="22"/>
          <w:szCs w:val="22"/>
          <w:lang w:val="de-DE"/>
        </w:rPr>
        <w:t>Die Eltern ________________ den Tannenbaum.</w:t>
      </w:r>
    </w:p>
    <w:p w:rsidR="00810BC0" w:rsidRPr="00810BC0" w:rsidRDefault="00810BC0" w:rsidP="00810BC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de-DE"/>
        </w:rPr>
      </w:pPr>
      <w:r w:rsidRPr="00810BC0">
        <w:rPr>
          <w:rFonts w:asciiTheme="minorHAnsi" w:hAnsiTheme="minorHAnsi" w:cstheme="minorHAnsi"/>
          <w:sz w:val="22"/>
          <w:szCs w:val="22"/>
          <w:lang w:val="de-DE"/>
        </w:rPr>
        <w:t>Die Kinder ________________ Ordnung zu Hause.</w:t>
      </w:r>
    </w:p>
    <w:p w:rsidR="00810BC0" w:rsidRPr="00810BC0" w:rsidRDefault="00810BC0" w:rsidP="00810BC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de-DE"/>
        </w:rPr>
      </w:pPr>
      <w:r w:rsidRPr="00810BC0">
        <w:rPr>
          <w:rFonts w:asciiTheme="minorHAnsi" w:hAnsiTheme="minorHAnsi" w:cstheme="minorHAnsi"/>
          <w:sz w:val="22"/>
          <w:szCs w:val="22"/>
          <w:lang w:val="de-DE"/>
        </w:rPr>
        <w:t>Der Vater ________________ die Fenster.</w:t>
      </w:r>
    </w:p>
    <w:p w:rsidR="00810BC0" w:rsidRPr="00810BC0" w:rsidRDefault="00810BC0" w:rsidP="00810BC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de-DE"/>
        </w:rPr>
      </w:pPr>
      <w:r w:rsidRPr="00810BC0">
        <w:rPr>
          <w:rFonts w:asciiTheme="minorHAnsi" w:hAnsiTheme="minorHAnsi" w:cstheme="minorHAnsi"/>
          <w:sz w:val="22"/>
          <w:szCs w:val="22"/>
          <w:lang w:val="de-DE"/>
        </w:rPr>
        <w:t>Die Mutter ________________ Plätzchen.</w:t>
      </w:r>
    </w:p>
    <w:p w:rsidR="00810BC0" w:rsidRPr="00810BC0" w:rsidRDefault="00810BC0" w:rsidP="00810BC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de-DE"/>
        </w:rPr>
      </w:pPr>
      <w:r w:rsidRPr="00810BC0">
        <w:rPr>
          <w:rFonts w:asciiTheme="minorHAnsi" w:hAnsiTheme="minorHAnsi" w:cstheme="minorHAnsi"/>
          <w:sz w:val="22"/>
          <w:szCs w:val="22"/>
          <w:lang w:val="de-DE"/>
        </w:rPr>
        <w:t>Die Oma ________________ Weihnachtsgrüße.</w:t>
      </w:r>
      <w:r w:rsidRPr="00810BC0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810BC0" w:rsidRPr="00810BC0" w:rsidRDefault="00810BC0" w:rsidP="00810BC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de-DE"/>
        </w:rPr>
      </w:pPr>
      <w:r w:rsidRPr="00810BC0">
        <w:rPr>
          <w:rFonts w:asciiTheme="minorHAnsi" w:hAnsiTheme="minorHAnsi" w:cstheme="minorHAnsi"/>
          <w:sz w:val="22"/>
          <w:szCs w:val="22"/>
          <w:lang w:val="de-DE"/>
        </w:rPr>
        <w:t>Wir ________________ Geschenke ein.</w:t>
      </w:r>
    </w:p>
    <w:p w:rsidR="00810BC0" w:rsidRPr="00810BC0" w:rsidRDefault="00810BC0" w:rsidP="00810BC0">
      <w:pPr>
        <w:rPr>
          <w:rFonts w:asciiTheme="minorHAnsi" w:hAnsiTheme="minorHAnsi" w:cstheme="minorHAnsi"/>
          <w:sz w:val="22"/>
          <w:szCs w:val="22"/>
        </w:rPr>
      </w:pPr>
    </w:p>
    <w:p w:rsidR="00810BC0" w:rsidRPr="00810BC0" w:rsidRDefault="00810BC0" w:rsidP="00810BC0">
      <w:pPr>
        <w:pStyle w:val="Bezodstpw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4</w:t>
      </w:r>
      <w:r w:rsidRPr="00810BC0">
        <w:rPr>
          <w:rFonts w:asciiTheme="minorHAnsi" w:hAnsiTheme="minorHAnsi" w:cstheme="minorHAnsi"/>
        </w:rPr>
        <w:t>. Komu dajesz jaki prezent? Ułóż trzy zdania, korzystając z podanych informacji.</w:t>
      </w:r>
      <w:r w:rsidRPr="00810BC0">
        <w:rPr>
          <w:rFonts w:asciiTheme="minorHAnsi" w:hAnsiTheme="minorHAnsi" w:cstheme="minorHAnsi"/>
          <w:iCs/>
        </w:rPr>
        <w:t xml:space="preserve"> </w:t>
      </w:r>
    </w:p>
    <w:p w:rsidR="00810BC0" w:rsidRPr="00810BC0" w:rsidRDefault="00810BC0" w:rsidP="00810BC0">
      <w:pPr>
        <w:pStyle w:val="Bezodstpw"/>
        <w:rPr>
          <w:rFonts w:asciiTheme="minorHAnsi" w:hAnsiTheme="minorHAnsi" w:cstheme="minorHAnsi"/>
          <w:i/>
        </w:rPr>
      </w:pPr>
    </w:p>
    <w:p w:rsidR="00810BC0" w:rsidRPr="00810BC0" w:rsidRDefault="00810BC0" w:rsidP="00810BC0">
      <w:pPr>
        <w:pStyle w:val="Bezodstpw"/>
        <w:rPr>
          <w:rFonts w:asciiTheme="minorHAnsi" w:hAnsiTheme="minorHAnsi" w:cstheme="minorHAnsi"/>
          <w:lang w:val="de-DE"/>
        </w:rPr>
      </w:pPr>
      <w:r w:rsidRPr="00810BC0">
        <w:rPr>
          <w:rFonts w:asciiTheme="minorHAnsi" w:hAnsiTheme="minorHAnsi" w:cstheme="minorHAnsi"/>
          <w:lang w:val="de-DE"/>
        </w:rPr>
        <w:t>die Freundin, der Onkel, der Hund</w:t>
      </w:r>
    </w:p>
    <w:p w:rsidR="00810BC0" w:rsidRPr="00810BC0" w:rsidRDefault="00810BC0" w:rsidP="00810BC0">
      <w:pPr>
        <w:pStyle w:val="Bezodstpw"/>
        <w:rPr>
          <w:rFonts w:asciiTheme="minorHAnsi" w:hAnsiTheme="minorHAnsi" w:cstheme="minorHAnsi"/>
          <w:lang w:val="de-DE"/>
        </w:rPr>
      </w:pPr>
      <w:r w:rsidRPr="00810BC0">
        <w:rPr>
          <w:rFonts w:asciiTheme="minorHAnsi" w:hAnsiTheme="minorHAnsi" w:cstheme="minorHAnsi"/>
          <w:lang w:val="de-DE"/>
        </w:rPr>
        <w:t>ein Handy, ein Knochen, eine Topfblume</w:t>
      </w:r>
    </w:p>
    <w:p w:rsidR="00810BC0" w:rsidRPr="00810BC0" w:rsidRDefault="00810BC0" w:rsidP="00810BC0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810BC0" w:rsidRPr="00810BC0" w:rsidRDefault="00810BC0" w:rsidP="00810BC0">
      <w:pPr>
        <w:rPr>
          <w:rFonts w:asciiTheme="minorHAnsi" w:hAnsiTheme="minorHAnsi" w:cstheme="minorHAnsi"/>
          <w:sz w:val="22"/>
          <w:szCs w:val="22"/>
        </w:rPr>
      </w:pPr>
      <w:r w:rsidRPr="00810BC0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</w:t>
      </w:r>
    </w:p>
    <w:p w:rsidR="00810BC0" w:rsidRPr="00810BC0" w:rsidRDefault="00810BC0" w:rsidP="00810BC0">
      <w:pPr>
        <w:rPr>
          <w:rFonts w:asciiTheme="minorHAnsi" w:hAnsiTheme="minorHAnsi" w:cstheme="minorHAnsi"/>
          <w:sz w:val="22"/>
          <w:szCs w:val="22"/>
        </w:rPr>
      </w:pPr>
      <w:r w:rsidRPr="00810BC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810BC0" w:rsidRDefault="00810BC0" w:rsidP="00810BC0">
      <w:pPr>
        <w:rPr>
          <w:rFonts w:asciiTheme="minorHAnsi" w:hAnsiTheme="minorHAnsi" w:cstheme="minorHAnsi"/>
          <w:sz w:val="22"/>
          <w:szCs w:val="22"/>
        </w:rPr>
      </w:pPr>
      <w:r w:rsidRPr="00810BC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:rsidR="00810BC0" w:rsidRDefault="00810BC0" w:rsidP="00810BC0">
      <w:pPr>
        <w:rPr>
          <w:rFonts w:asciiTheme="minorHAnsi" w:hAnsiTheme="minorHAnsi" w:cstheme="minorHAnsi"/>
          <w:sz w:val="22"/>
          <w:szCs w:val="22"/>
        </w:rPr>
      </w:pPr>
    </w:p>
    <w:p w:rsidR="00810BC0" w:rsidRDefault="00810BC0" w:rsidP="00810BC0">
      <w:pPr>
        <w:spacing w:after="120"/>
        <w:rPr>
          <w:rFonts w:asciiTheme="minorHAnsi" w:hAnsiTheme="minorHAnsi"/>
          <w:bCs/>
        </w:rPr>
      </w:pPr>
    </w:p>
    <w:p w:rsidR="00810BC0" w:rsidRPr="00810BC0" w:rsidRDefault="00810BC0" w:rsidP="00810BC0">
      <w:pPr>
        <w:spacing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5.</w:t>
      </w:r>
      <w:r w:rsidRPr="00810BC0">
        <w:rPr>
          <w:rFonts w:asciiTheme="minorHAnsi" w:hAnsiTheme="minorHAnsi"/>
          <w:bCs/>
        </w:rPr>
        <w:t xml:space="preserve">Napisz daty po niemiecku. </w:t>
      </w:r>
      <w:r>
        <w:rPr>
          <w:rFonts w:asciiTheme="minorHAnsi" w:hAnsiTheme="minorHAnsi"/>
          <w:bCs/>
        </w:rPr>
        <w:t>Pamiętajcie o liczebnikach porządkowych.</w:t>
      </w:r>
    </w:p>
    <w:p w:rsidR="00810BC0" w:rsidRPr="00810BC0" w:rsidRDefault="00810BC0" w:rsidP="00810BC0">
      <w:pPr>
        <w:spacing w:after="120"/>
        <w:rPr>
          <w:rFonts w:asciiTheme="minorHAnsi" w:hAnsiTheme="minorHAnsi"/>
          <w:bCs/>
        </w:rPr>
      </w:pPr>
    </w:p>
    <w:p w:rsidR="00810BC0" w:rsidRPr="00810BC0" w:rsidRDefault="00810BC0" w:rsidP="00810BC0">
      <w:pPr>
        <w:widowControl/>
        <w:numPr>
          <w:ilvl w:val="0"/>
          <w:numId w:val="2"/>
        </w:numPr>
        <w:suppressAutoHyphens w:val="0"/>
        <w:spacing w:after="120" w:line="480" w:lineRule="auto"/>
        <w:contextualSpacing/>
        <w:rPr>
          <w:rFonts w:asciiTheme="minorHAnsi" w:hAnsiTheme="minorHAnsi"/>
          <w:bCs/>
        </w:rPr>
      </w:pPr>
      <w:r w:rsidRPr="00810BC0">
        <w:rPr>
          <w:rFonts w:asciiTheme="minorHAnsi" w:hAnsiTheme="minorHAnsi"/>
          <w:bCs/>
        </w:rPr>
        <w:t>3.0</w:t>
      </w:r>
      <w:r>
        <w:rPr>
          <w:rFonts w:asciiTheme="minorHAnsi" w:hAnsiTheme="minorHAnsi"/>
          <w:bCs/>
        </w:rPr>
        <w:t>6</w:t>
      </w:r>
      <w:r w:rsidRPr="00810BC0"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 xml:space="preserve"> der …</w:t>
      </w:r>
    </w:p>
    <w:p w:rsidR="00810BC0" w:rsidRPr="00810BC0" w:rsidRDefault="00810BC0" w:rsidP="00810BC0">
      <w:pPr>
        <w:spacing w:after="120" w:line="480" w:lineRule="auto"/>
        <w:ind w:left="501"/>
        <w:contextualSpacing/>
        <w:rPr>
          <w:rFonts w:asciiTheme="minorHAnsi" w:hAnsiTheme="minorHAnsi"/>
          <w:bCs/>
        </w:rPr>
      </w:pPr>
    </w:p>
    <w:p w:rsidR="00810BC0" w:rsidRPr="00810BC0" w:rsidRDefault="00810BC0" w:rsidP="00810BC0">
      <w:pPr>
        <w:widowControl/>
        <w:numPr>
          <w:ilvl w:val="0"/>
          <w:numId w:val="2"/>
        </w:numPr>
        <w:suppressAutoHyphens w:val="0"/>
        <w:spacing w:after="120" w:line="480" w:lineRule="auto"/>
        <w:contextualSpacing/>
        <w:rPr>
          <w:rFonts w:asciiTheme="minorHAnsi" w:hAnsiTheme="minorHAnsi"/>
          <w:bCs/>
        </w:rPr>
      </w:pPr>
      <w:r w:rsidRPr="00810BC0">
        <w:rPr>
          <w:rFonts w:asciiTheme="minorHAnsi" w:hAnsiTheme="minorHAnsi"/>
          <w:bCs/>
        </w:rPr>
        <w:t>2</w:t>
      </w:r>
      <w:r>
        <w:rPr>
          <w:rFonts w:asciiTheme="minorHAnsi" w:hAnsiTheme="minorHAnsi"/>
          <w:bCs/>
        </w:rPr>
        <w:t>9</w:t>
      </w:r>
      <w:r w:rsidRPr="00810BC0">
        <w:rPr>
          <w:rFonts w:asciiTheme="minorHAnsi" w:hAnsiTheme="minorHAnsi"/>
          <w:bCs/>
        </w:rPr>
        <w:t>.0</w:t>
      </w:r>
      <w:r>
        <w:rPr>
          <w:rFonts w:asciiTheme="minorHAnsi" w:hAnsiTheme="minorHAnsi"/>
          <w:bCs/>
        </w:rPr>
        <w:t>4</w:t>
      </w:r>
      <w:r w:rsidRPr="00810BC0">
        <w:rPr>
          <w:rFonts w:asciiTheme="minorHAnsi" w:hAnsiTheme="minorHAnsi"/>
          <w:bCs/>
        </w:rPr>
        <w:t>.</w:t>
      </w:r>
    </w:p>
    <w:p w:rsidR="00810BC0" w:rsidRPr="00810BC0" w:rsidRDefault="00810BC0" w:rsidP="00810BC0">
      <w:pPr>
        <w:widowControl/>
        <w:suppressAutoHyphens w:val="0"/>
        <w:spacing w:after="160" w:line="259" w:lineRule="auto"/>
        <w:ind w:left="720"/>
        <w:contextualSpacing/>
        <w:rPr>
          <w:rFonts w:asciiTheme="minorHAnsi" w:hAnsiTheme="minorHAnsi"/>
          <w:bCs/>
        </w:rPr>
      </w:pPr>
    </w:p>
    <w:p w:rsidR="00810BC0" w:rsidRPr="00810BC0" w:rsidRDefault="00810BC0" w:rsidP="00810BC0">
      <w:pPr>
        <w:spacing w:after="120" w:line="480" w:lineRule="auto"/>
        <w:ind w:left="501"/>
        <w:contextualSpacing/>
        <w:rPr>
          <w:rFonts w:asciiTheme="minorHAnsi" w:hAnsiTheme="minorHAnsi"/>
          <w:bCs/>
        </w:rPr>
      </w:pPr>
    </w:p>
    <w:p w:rsidR="00810BC0" w:rsidRPr="00810BC0" w:rsidRDefault="00810BC0" w:rsidP="00810BC0">
      <w:pPr>
        <w:widowControl/>
        <w:numPr>
          <w:ilvl w:val="0"/>
          <w:numId w:val="2"/>
        </w:numPr>
        <w:suppressAutoHyphens w:val="0"/>
        <w:spacing w:after="120" w:line="480" w:lineRule="auto"/>
        <w:contextualSpacing/>
        <w:rPr>
          <w:rFonts w:asciiTheme="minorHAnsi" w:hAnsiTheme="minorHAnsi"/>
          <w:bCs/>
        </w:rPr>
      </w:pPr>
      <w:r w:rsidRPr="00810BC0">
        <w:rPr>
          <w:rFonts w:asciiTheme="minorHAnsi" w:hAnsiTheme="minorHAnsi"/>
          <w:bCs/>
        </w:rPr>
        <w:t>1</w:t>
      </w:r>
      <w:r>
        <w:rPr>
          <w:rFonts w:asciiTheme="minorHAnsi" w:hAnsiTheme="minorHAnsi"/>
          <w:bCs/>
        </w:rPr>
        <w:t>1</w:t>
      </w:r>
      <w:r w:rsidRPr="00810BC0">
        <w:rPr>
          <w:rFonts w:asciiTheme="minorHAnsi" w:hAnsiTheme="minorHAnsi"/>
          <w:bCs/>
        </w:rPr>
        <w:t>.0</w:t>
      </w:r>
      <w:r>
        <w:rPr>
          <w:rFonts w:asciiTheme="minorHAnsi" w:hAnsiTheme="minorHAnsi"/>
          <w:bCs/>
        </w:rPr>
        <w:t>2</w:t>
      </w:r>
      <w:r w:rsidRPr="00810BC0">
        <w:rPr>
          <w:rFonts w:asciiTheme="minorHAnsi" w:hAnsiTheme="minorHAnsi"/>
          <w:bCs/>
        </w:rPr>
        <w:t>.</w:t>
      </w:r>
    </w:p>
    <w:p w:rsidR="00810BC0" w:rsidRPr="00810BC0" w:rsidRDefault="00810BC0" w:rsidP="00810BC0">
      <w:pPr>
        <w:spacing w:after="120" w:line="480" w:lineRule="auto"/>
        <w:ind w:left="501"/>
        <w:contextualSpacing/>
        <w:rPr>
          <w:rFonts w:asciiTheme="minorHAnsi" w:hAnsiTheme="minorHAnsi"/>
          <w:bCs/>
        </w:rPr>
      </w:pPr>
    </w:p>
    <w:p w:rsidR="00810BC0" w:rsidRPr="00810BC0" w:rsidRDefault="00810BC0" w:rsidP="00810BC0">
      <w:pPr>
        <w:widowControl/>
        <w:numPr>
          <w:ilvl w:val="0"/>
          <w:numId w:val="2"/>
        </w:numPr>
        <w:suppressAutoHyphens w:val="0"/>
        <w:spacing w:after="120" w:line="480" w:lineRule="auto"/>
        <w:contextualSpacing/>
        <w:rPr>
          <w:rFonts w:asciiTheme="minorHAnsi" w:hAnsiTheme="minorHAnsi"/>
          <w:bCs/>
        </w:rPr>
      </w:pPr>
      <w:r w:rsidRPr="00810BC0">
        <w:rPr>
          <w:rFonts w:asciiTheme="minorHAnsi" w:hAnsiTheme="minorHAnsi"/>
          <w:bCs/>
        </w:rPr>
        <w:t>1.0</w:t>
      </w:r>
      <w:r>
        <w:rPr>
          <w:rFonts w:asciiTheme="minorHAnsi" w:hAnsiTheme="minorHAnsi"/>
          <w:bCs/>
        </w:rPr>
        <w:t>1</w:t>
      </w:r>
    </w:p>
    <w:p w:rsidR="00810BC0" w:rsidRPr="00810BC0" w:rsidRDefault="00810BC0" w:rsidP="00810BC0">
      <w:pPr>
        <w:widowControl/>
        <w:suppressAutoHyphens w:val="0"/>
        <w:spacing w:after="160" w:line="259" w:lineRule="auto"/>
        <w:ind w:left="720"/>
        <w:contextualSpacing/>
        <w:rPr>
          <w:rFonts w:asciiTheme="minorHAnsi" w:hAnsiTheme="minorHAnsi"/>
          <w:bCs/>
        </w:rPr>
      </w:pPr>
    </w:p>
    <w:p w:rsidR="00810BC0" w:rsidRPr="00810BC0" w:rsidRDefault="00810BC0" w:rsidP="00810BC0">
      <w:pPr>
        <w:spacing w:after="120" w:line="480" w:lineRule="auto"/>
        <w:ind w:left="501"/>
        <w:contextualSpacing/>
        <w:rPr>
          <w:rFonts w:asciiTheme="minorHAnsi" w:hAnsiTheme="minorHAnsi"/>
          <w:bCs/>
        </w:rPr>
      </w:pPr>
    </w:p>
    <w:p w:rsidR="00810BC0" w:rsidRPr="00810BC0" w:rsidRDefault="00810BC0" w:rsidP="00810BC0">
      <w:pPr>
        <w:widowControl/>
        <w:numPr>
          <w:ilvl w:val="0"/>
          <w:numId w:val="2"/>
        </w:numPr>
        <w:suppressAutoHyphens w:val="0"/>
        <w:spacing w:after="120" w:line="480" w:lineRule="auto"/>
        <w:contextualSpacing/>
        <w:rPr>
          <w:rFonts w:asciiTheme="minorHAnsi" w:hAnsiTheme="minorHAnsi"/>
          <w:bCs/>
        </w:rPr>
      </w:pPr>
      <w:r w:rsidRPr="00810BC0">
        <w:rPr>
          <w:rFonts w:asciiTheme="minorHAnsi" w:hAnsiTheme="minorHAnsi"/>
          <w:bCs/>
        </w:rPr>
        <w:t>31.1</w:t>
      </w:r>
      <w:r>
        <w:rPr>
          <w:rFonts w:asciiTheme="minorHAnsi" w:hAnsiTheme="minorHAnsi"/>
          <w:bCs/>
        </w:rPr>
        <w:t>2</w:t>
      </w:r>
    </w:p>
    <w:p w:rsidR="00810BC0" w:rsidRPr="00810BC0" w:rsidRDefault="00810BC0" w:rsidP="00810BC0">
      <w:pPr>
        <w:spacing w:after="120" w:line="480" w:lineRule="auto"/>
        <w:ind w:left="501"/>
        <w:contextualSpacing/>
        <w:rPr>
          <w:rFonts w:asciiTheme="minorHAnsi" w:hAnsiTheme="minorHAnsi"/>
          <w:bCs/>
        </w:rPr>
      </w:pPr>
    </w:p>
    <w:p w:rsidR="00810BC0" w:rsidRPr="00810BC0" w:rsidRDefault="00810BC0" w:rsidP="00810BC0">
      <w:pPr>
        <w:widowControl/>
        <w:numPr>
          <w:ilvl w:val="0"/>
          <w:numId w:val="2"/>
        </w:numPr>
        <w:suppressAutoHyphens w:val="0"/>
        <w:spacing w:after="120" w:line="480" w:lineRule="auto"/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</w:t>
      </w:r>
      <w:r w:rsidRPr="00810BC0">
        <w:rPr>
          <w:rFonts w:asciiTheme="minorHAnsi" w:hAnsiTheme="minorHAnsi"/>
          <w:bCs/>
        </w:rPr>
        <w:t>.0</w:t>
      </w:r>
      <w:r>
        <w:rPr>
          <w:rFonts w:asciiTheme="minorHAnsi" w:hAnsiTheme="minorHAnsi"/>
          <w:bCs/>
        </w:rPr>
        <w:t>8</w:t>
      </w:r>
    </w:p>
    <w:p w:rsidR="00810BC0" w:rsidRPr="00810BC0" w:rsidRDefault="00810BC0" w:rsidP="00810BC0">
      <w:pPr>
        <w:widowControl/>
        <w:suppressAutoHyphens w:val="0"/>
        <w:spacing w:after="160" w:line="259" w:lineRule="auto"/>
        <w:ind w:left="720"/>
        <w:contextualSpacing/>
        <w:rPr>
          <w:rFonts w:asciiTheme="minorHAnsi" w:hAnsiTheme="minorHAnsi"/>
          <w:bCs/>
        </w:rPr>
      </w:pPr>
    </w:p>
    <w:p w:rsidR="00810BC0" w:rsidRPr="00810BC0" w:rsidRDefault="00810BC0" w:rsidP="00810BC0">
      <w:pPr>
        <w:spacing w:after="120" w:line="480" w:lineRule="auto"/>
        <w:ind w:left="501"/>
        <w:contextualSpacing/>
        <w:rPr>
          <w:rFonts w:asciiTheme="minorHAnsi" w:hAnsiTheme="minorHAnsi"/>
          <w:bCs/>
        </w:rPr>
      </w:pPr>
    </w:p>
    <w:p w:rsidR="00810BC0" w:rsidRPr="00810BC0" w:rsidRDefault="00810BC0" w:rsidP="00810BC0">
      <w:pPr>
        <w:widowControl/>
        <w:numPr>
          <w:ilvl w:val="0"/>
          <w:numId w:val="2"/>
        </w:numPr>
        <w:suppressAutoHyphens w:val="0"/>
        <w:spacing w:after="120" w:line="480" w:lineRule="auto"/>
        <w:contextualSpacing/>
        <w:rPr>
          <w:rFonts w:asciiTheme="minorHAnsi" w:hAnsiTheme="minorHAnsi"/>
          <w:bCs/>
        </w:rPr>
      </w:pPr>
      <w:r w:rsidRPr="00810BC0">
        <w:rPr>
          <w:rFonts w:asciiTheme="minorHAnsi" w:hAnsiTheme="minorHAnsi"/>
          <w:bCs/>
        </w:rPr>
        <w:t>2</w:t>
      </w:r>
      <w:r>
        <w:rPr>
          <w:rFonts w:asciiTheme="minorHAnsi" w:hAnsiTheme="minorHAnsi"/>
          <w:bCs/>
        </w:rPr>
        <w:t>4</w:t>
      </w:r>
      <w:r w:rsidRPr="00810BC0">
        <w:rPr>
          <w:rFonts w:asciiTheme="minorHAnsi" w:hAnsiTheme="minorHAnsi"/>
          <w:bCs/>
        </w:rPr>
        <w:t>.1</w:t>
      </w:r>
      <w:r>
        <w:rPr>
          <w:rFonts w:asciiTheme="minorHAnsi" w:hAnsiTheme="minorHAnsi"/>
          <w:bCs/>
        </w:rPr>
        <w:t>0</w:t>
      </w:r>
      <w:r w:rsidRPr="00810BC0">
        <w:rPr>
          <w:rFonts w:asciiTheme="minorHAnsi" w:hAnsiTheme="minorHAnsi"/>
        </w:rPr>
        <w:tab/>
      </w:r>
      <w:r w:rsidRPr="00810BC0">
        <w:rPr>
          <w:rFonts w:asciiTheme="minorHAnsi" w:hAnsiTheme="minorHAnsi"/>
        </w:rPr>
        <w:tab/>
      </w:r>
      <w:r w:rsidRPr="00810BC0">
        <w:rPr>
          <w:rFonts w:asciiTheme="minorHAnsi" w:hAnsiTheme="minorHAnsi"/>
        </w:rPr>
        <w:tab/>
      </w:r>
      <w:r w:rsidRPr="00810BC0">
        <w:rPr>
          <w:rFonts w:asciiTheme="minorHAnsi" w:hAnsiTheme="minorHAnsi"/>
        </w:rPr>
        <w:tab/>
      </w:r>
      <w:r w:rsidRPr="00810BC0">
        <w:rPr>
          <w:rFonts w:asciiTheme="minorHAnsi" w:hAnsiTheme="minorHAnsi"/>
        </w:rPr>
        <w:tab/>
        <w:t xml:space="preserve">           </w:t>
      </w:r>
    </w:p>
    <w:p w:rsidR="00810BC0" w:rsidRPr="00810BC0" w:rsidRDefault="00810BC0" w:rsidP="00810BC0">
      <w:pPr>
        <w:widowControl/>
        <w:suppressAutoHyphens w:val="0"/>
        <w:spacing w:after="160" w:line="720" w:lineRule="auto"/>
        <w:rPr>
          <w:rFonts w:asciiTheme="minorHAnsi" w:eastAsiaTheme="minorHAnsi" w:hAnsiTheme="minorHAnsi" w:cstheme="minorBidi"/>
          <w:kern w:val="0"/>
          <w:lang w:eastAsia="en-US" w:bidi="ar-SA"/>
        </w:rPr>
      </w:pPr>
    </w:p>
    <w:p w:rsidR="00810BC0" w:rsidRPr="00810BC0" w:rsidRDefault="00810BC0" w:rsidP="00810BC0">
      <w:pPr>
        <w:rPr>
          <w:rFonts w:asciiTheme="minorHAnsi" w:hAnsiTheme="minorHAnsi" w:cstheme="minorHAnsi"/>
          <w:sz w:val="22"/>
          <w:szCs w:val="22"/>
        </w:rPr>
      </w:pPr>
    </w:p>
    <w:p w:rsidR="00810BC0" w:rsidRPr="00810BC0" w:rsidRDefault="00810BC0" w:rsidP="00810BC0">
      <w:pPr>
        <w:rPr>
          <w:rFonts w:asciiTheme="minorHAnsi" w:hAnsiTheme="minorHAnsi" w:cstheme="minorHAnsi"/>
          <w:sz w:val="22"/>
          <w:szCs w:val="22"/>
        </w:rPr>
      </w:pPr>
    </w:p>
    <w:sectPr w:rsidR="00810BC0" w:rsidRPr="00810BC0" w:rsidSect="00810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3572E"/>
    <w:multiLevelType w:val="hybridMultilevel"/>
    <w:tmpl w:val="B8C0160A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C4C3613"/>
    <w:multiLevelType w:val="hybridMultilevel"/>
    <w:tmpl w:val="8634ED86"/>
    <w:lvl w:ilvl="0" w:tplc="02583AFA">
      <w:start w:val="1"/>
      <w:numFmt w:val="decimal"/>
      <w:lvlText w:val="%1."/>
      <w:lvlJc w:val="left"/>
      <w:pPr>
        <w:tabs>
          <w:tab w:val="num" w:pos="813"/>
        </w:tabs>
        <w:ind w:left="793" w:hanging="34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C0"/>
    <w:rsid w:val="0001266A"/>
    <w:rsid w:val="007401FA"/>
    <w:rsid w:val="00810BC0"/>
    <w:rsid w:val="008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69D1"/>
  <w15:chartTrackingRefBased/>
  <w15:docId w15:val="{A3F2B380-5B3C-4FDB-A522-5096D75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B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0BC0"/>
    <w:pPr>
      <w:keepNext/>
      <w:outlineLvl w:val="0"/>
    </w:pPr>
    <w:rPr>
      <w:rFonts w:cs="Tahoma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0BC0"/>
    <w:rPr>
      <w:rFonts w:ascii="Times New Roman" w:eastAsia="SimSun" w:hAnsi="Times New Roman" w:cs="Tahoma"/>
      <w:b/>
      <w:bCs/>
      <w:kern w:val="1"/>
      <w:sz w:val="24"/>
      <w:szCs w:val="24"/>
      <w:lang w:val="en-US" w:eastAsia="hi-IN" w:bidi="hi-IN"/>
    </w:rPr>
  </w:style>
  <w:style w:type="paragraph" w:customStyle="1" w:styleId="Zawartotabeli">
    <w:name w:val="Zawartość tabeli"/>
    <w:basedOn w:val="Normalny"/>
    <w:rsid w:val="00810BC0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rsid w:val="00810BC0"/>
    <w:pPr>
      <w:widowControl/>
      <w:suppressAutoHyphens w:val="0"/>
      <w:autoSpaceDE w:val="0"/>
      <w:autoSpaceDN w:val="0"/>
      <w:adjustRightInd w:val="0"/>
    </w:pPr>
    <w:rPr>
      <w:rFonts w:ascii="TimesNewRomanPS-BoldMT" w:eastAsia="Times New Roman" w:hAnsi="TimesNewRomanPS-BoldMT"/>
      <w:b/>
      <w:bCs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0BC0"/>
    <w:rPr>
      <w:rFonts w:ascii="TimesNewRomanPS-BoldMT" w:eastAsia="Times New Roman" w:hAnsi="TimesNewRomanPS-BoldMT" w:cs="Mangal"/>
      <w:b/>
      <w:bCs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810BC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geniadabrowska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3</cp:revision>
  <dcterms:created xsi:type="dcterms:W3CDTF">2020-03-23T13:24:00Z</dcterms:created>
  <dcterms:modified xsi:type="dcterms:W3CDTF">2020-03-24T17:42:00Z</dcterms:modified>
</cp:coreProperties>
</file>