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F3" w:rsidRDefault="006F32D5">
      <w:r>
        <w:t>Hello</w:t>
      </w:r>
      <w:r w:rsidR="00DF4770">
        <w:t xml:space="preserve"> everybody</w:t>
      </w:r>
      <w:r>
        <w:t>,</w:t>
      </w:r>
    </w:p>
    <w:p w:rsidR="009848DB" w:rsidRDefault="009848DB">
      <w:pPr>
        <w:rPr>
          <w:lang w:val="en-US"/>
        </w:rPr>
      </w:pPr>
      <w:r>
        <w:t>After Slovakia, Ukraine also made the headlines around the world recently</w:t>
      </w:r>
      <w:r>
        <w:rPr>
          <w:lang w:val="en-US"/>
        </w:rPr>
        <w:t>. But the issue is a lot more serious and controversial. See for yourself.</w:t>
      </w:r>
    </w:p>
    <w:p w:rsidR="006F32D5" w:rsidRDefault="009848DB">
      <w:r>
        <w:t>There is a lot of new vocabulary for you to work with and learn.</w:t>
      </w:r>
    </w:p>
    <w:p w:rsidR="009848DB" w:rsidRDefault="00735B33">
      <w:r>
        <w:t>Here are some words to understand</w:t>
      </w:r>
      <w:r w:rsidR="009848DB">
        <w:t xml:space="preserve"> before you begin:</w:t>
      </w:r>
    </w:p>
    <w:p w:rsidR="009848DB" w:rsidRPr="00735B33" w:rsidRDefault="009848DB" w:rsidP="00C142BF">
      <w:pPr>
        <w:pStyle w:val="Odsekzoznamu"/>
        <w:numPr>
          <w:ilvl w:val="0"/>
          <w:numId w:val="2"/>
        </w:numPr>
        <w:spacing w:after="0"/>
        <w:rPr>
          <w:b/>
          <w:lang w:val="en-US"/>
        </w:rPr>
      </w:pPr>
      <w:r w:rsidRPr="00735B33">
        <w:rPr>
          <w:b/>
          <w:lang w:val="en-US"/>
        </w:rPr>
        <w:t>surrogacy</w:t>
      </w:r>
    </w:p>
    <w:p w:rsidR="009848DB" w:rsidRPr="00735B33" w:rsidRDefault="009848DB" w:rsidP="00C142BF">
      <w:pPr>
        <w:spacing w:after="0"/>
        <w:rPr>
          <w:rStyle w:val="e24kjd"/>
        </w:rPr>
      </w:pPr>
      <w:r w:rsidRPr="00735B33">
        <w:t>is an arrangement, whereby a woman (the surrogate mother) agrees to bear a child for another person or persons, who will become the child's parent(s) after birth</w:t>
      </w:r>
      <w:r w:rsidR="00735B33" w:rsidRPr="00735B33">
        <w:t xml:space="preserve">. </w:t>
      </w:r>
      <w:r w:rsidR="00DF4770">
        <w:t xml:space="preserve">The process in short: </w:t>
      </w:r>
      <w:r w:rsidR="00735B33" w:rsidRPr="00735B33">
        <w:rPr>
          <w:rStyle w:val="e24kjd"/>
        </w:rPr>
        <w:t xml:space="preserve">An egg is removed from the intended mother or an anonymous donor and fertilized with the sperm of the intended father or anonymous donor. The fertilized egg, or </w:t>
      </w:r>
      <w:r w:rsidR="00910E56">
        <w:rPr>
          <w:rStyle w:val="e24kjd"/>
        </w:rPr>
        <w:t>embryo, is then transferred to the</w:t>
      </w:r>
      <w:r w:rsidR="00735B33" w:rsidRPr="00735B33">
        <w:rPr>
          <w:rStyle w:val="e24kjd"/>
        </w:rPr>
        <w:t xml:space="preserve"> surrogate (a woman who „rents“ her own womb for 9 months) who carries the baby to term and then gives the baby to the commissioning parents (the couple who „ordered“ the baby and paid for him/her)</w:t>
      </w:r>
    </w:p>
    <w:p w:rsidR="00735B33" w:rsidRPr="00735B33" w:rsidRDefault="00735B33" w:rsidP="00C142BF">
      <w:pPr>
        <w:spacing w:after="0"/>
        <w:rPr>
          <w:rStyle w:val="e24kjd"/>
          <w:color w:val="1F497D" w:themeColor="text2"/>
        </w:rPr>
      </w:pPr>
      <w:r w:rsidRPr="00735B33">
        <w:rPr>
          <w:rStyle w:val="e24kjd"/>
          <w:color w:val="1F497D" w:themeColor="text2"/>
        </w:rPr>
        <w:t>náhradné materstvo, prenájom maternice</w:t>
      </w:r>
    </w:p>
    <w:p w:rsidR="00735B33" w:rsidRPr="00735B33" w:rsidRDefault="00735B33" w:rsidP="00C142BF">
      <w:pPr>
        <w:pStyle w:val="Odsekzoznamu"/>
        <w:numPr>
          <w:ilvl w:val="0"/>
          <w:numId w:val="2"/>
        </w:numPr>
        <w:spacing w:after="0"/>
        <w:rPr>
          <w:b/>
          <w:lang w:val="en-US"/>
        </w:rPr>
      </w:pPr>
      <w:r w:rsidRPr="00735B33">
        <w:rPr>
          <w:b/>
          <w:lang w:val="en-US"/>
        </w:rPr>
        <w:t>hatchery</w:t>
      </w:r>
    </w:p>
    <w:p w:rsidR="00735B33" w:rsidRDefault="00735B33" w:rsidP="00C142BF">
      <w:pPr>
        <w:spacing w:after="0"/>
        <w:rPr>
          <w:rStyle w:val="hvr"/>
        </w:rPr>
      </w:pPr>
      <w:r>
        <w:t xml:space="preserve">a </w:t>
      </w:r>
      <w:r>
        <w:rPr>
          <w:rStyle w:val="hvr"/>
        </w:rPr>
        <w:t>place</w:t>
      </w:r>
      <w:r>
        <w:t xml:space="preserve"> </w:t>
      </w:r>
      <w:r>
        <w:rPr>
          <w:rStyle w:val="hvr"/>
        </w:rPr>
        <w:t>where</w:t>
      </w:r>
      <w:r>
        <w:t xml:space="preserve"> </w:t>
      </w:r>
      <w:r>
        <w:rPr>
          <w:rStyle w:val="hvr"/>
        </w:rPr>
        <w:t>eggs</w:t>
      </w:r>
      <w:r>
        <w:t xml:space="preserve"> </w:t>
      </w:r>
      <w:r>
        <w:rPr>
          <w:rStyle w:val="hvr"/>
        </w:rPr>
        <w:t>are</w:t>
      </w:r>
      <w:r>
        <w:t xml:space="preserve"> </w:t>
      </w:r>
      <w:r>
        <w:rPr>
          <w:rStyle w:val="hvr"/>
        </w:rPr>
        <w:t>hatched</w:t>
      </w:r>
      <w:r>
        <w:t xml:space="preserve"> </w:t>
      </w:r>
      <w:r>
        <w:rPr>
          <w:rStyle w:val="hvr"/>
        </w:rPr>
        <w:t>under</w:t>
      </w:r>
      <w:r>
        <w:t xml:space="preserve"> </w:t>
      </w:r>
      <w:r>
        <w:rPr>
          <w:rStyle w:val="hvr"/>
        </w:rPr>
        <w:t>artificial</w:t>
      </w:r>
      <w:r>
        <w:t xml:space="preserve"> </w:t>
      </w:r>
      <w:r>
        <w:rPr>
          <w:rStyle w:val="hvr"/>
        </w:rPr>
        <w:t>conditions</w:t>
      </w:r>
    </w:p>
    <w:p w:rsidR="00735B33" w:rsidRDefault="00735B33" w:rsidP="00C142BF">
      <w:pPr>
        <w:spacing w:after="0"/>
        <w:rPr>
          <w:rStyle w:val="hvr"/>
          <w:color w:val="1F497D" w:themeColor="text2"/>
        </w:rPr>
      </w:pPr>
      <w:r w:rsidRPr="00735B33">
        <w:rPr>
          <w:rStyle w:val="hvr"/>
          <w:color w:val="1F497D" w:themeColor="text2"/>
        </w:rPr>
        <w:t>liaheň</w:t>
      </w:r>
    </w:p>
    <w:p w:rsidR="00735B33" w:rsidRDefault="00735B33" w:rsidP="00C142BF">
      <w:pPr>
        <w:pStyle w:val="Odsekzoznamu"/>
        <w:numPr>
          <w:ilvl w:val="0"/>
          <w:numId w:val="2"/>
        </w:numPr>
        <w:spacing w:after="0"/>
        <w:rPr>
          <w:b/>
          <w:color w:val="1F497D" w:themeColor="text2"/>
          <w:lang w:val="en-US"/>
        </w:rPr>
      </w:pPr>
      <w:r w:rsidRPr="00735B33">
        <w:rPr>
          <w:b/>
          <w:lang w:val="en-US"/>
        </w:rPr>
        <w:t>check-out chicks</w:t>
      </w:r>
      <w:r w:rsidRPr="00735B33">
        <w:rPr>
          <w:b/>
          <w:color w:val="1F497D" w:themeColor="text2"/>
          <w:lang w:val="en-US"/>
        </w:rPr>
        <w:t xml:space="preserve"> = </w:t>
      </w:r>
      <w:r w:rsidRPr="00735B33">
        <w:rPr>
          <w:lang w:val="en-US"/>
        </w:rPr>
        <w:t xml:space="preserve">cashiers </w:t>
      </w:r>
      <w:r w:rsidRPr="00C142BF">
        <w:rPr>
          <w:color w:val="1F497D" w:themeColor="text2"/>
          <w:lang w:val="en-US"/>
        </w:rPr>
        <w:t>(p</w:t>
      </w:r>
      <w:r w:rsidR="00C142BF" w:rsidRPr="00C142BF">
        <w:rPr>
          <w:color w:val="1F497D" w:themeColor="text2"/>
          <w:lang w:val="en-US"/>
        </w:rPr>
        <w:t>racovníčky za pokladňou</w:t>
      </w:r>
      <w:r w:rsidRPr="00C142BF">
        <w:rPr>
          <w:color w:val="1F497D" w:themeColor="text2"/>
          <w:lang w:val="en-US"/>
        </w:rPr>
        <w:t xml:space="preserve"> v obchode)</w:t>
      </w:r>
    </w:p>
    <w:p w:rsidR="00C142BF" w:rsidRPr="00C142BF" w:rsidRDefault="00C142BF" w:rsidP="00C142BF">
      <w:pPr>
        <w:pStyle w:val="Odsekzoznamu"/>
        <w:numPr>
          <w:ilvl w:val="0"/>
          <w:numId w:val="2"/>
        </w:numPr>
        <w:spacing w:before="100" w:beforeAutospacing="1" w:after="0"/>
        <w:outlineLvl w:val="1"/>
        <w:rPr>
          <w:b/>
          <w:lang w:val="en-US"/>
        </w:rPr>
      </w:pPr>
      <w:r w:rsidRPr="00C142BF">
        <w:rPr>
          <w:b/>
          <w:lang w:val="en-US"/>
        </w:rPr>
        <w:t>fly under (the/someone's) radar</w:t>
      </w:r>
    </w:p>
    <w:p w:rsidR="00C142BF" w:rsidRPr="00C142BF" w:rsidRDefault="00C142BF" w:rsidP="00C142BF">
      <w:pPr>
        <w:spacing w:after="0"/>
        <w:rPr>
          <w:rStyle w:val="hvr"/>
        </w:rPr>
      </w:pPr>
      <w:r w:rsidRPr="00C142BF">
        <w:rPr>
          <w:rStyle w:val="hvr"/>
        </w:rPr>
        <w:t>To go without being noticed, detected, or addressed.</w:t>
      </w:r>
    </w:p>
    <w:p w:rsidR="00735B33" w:rsidRPr="00C142BF" w:rsidRDefault="00C142BF" w:rsidP="00C142BF">
      <w:pPr>
        <w:spacing w:after="0"/>
        <w:rPr>
          <w:color w:val="1F497D" w:themeColor="text2"/>
          <w:lang w:val="en-US"/>
        </w:rPr>
      </w:pPr>
      <w:r w:rsidRPr="00C142BF">
        <w:rPr>
          <w:color w:val="1F497D" w:themeColor="text2"/>
          <w:lang w:val="en-US"/>
        </w:rPr>
        <w:t>zostať nepovšimnutý</w:t>
      </w:r>
    </w:p>
    <w:p w:rsidR="00C142BF" w:rsidRPr="00C142BF" w:rsidRDefault="00C142BF" w:rsidP="00C142BF">
      <w:pPr>
        <w:pStyle w:val="Odsekzoznamu"/>
        <w:numPr>
          <w:ilvl w:val="0"/>
          <w:numId w:val="3"/>
        </w:numPr>
        <w:spacing w:after="0"/>
        <w:rPr>
          <w:b/>
          <w:color w:val="1F497D" w:themeColor="text2"/>
          <w:lang w:val="en-US"/>
        </w:rPr>
      </w:pPr>
      <w:r w:rsidRPr="00C142BF">
        <w:rPr>
          <w:b/>
          <w:lang w:val="en-US"/>
        </w:rPr>
        <w:t>overseas</w:t>
      </w:r>
      <w:r>
        <w:rPr>
          <w:b/>
          <w:color w:val="1F497D" w:themeColor="text2"/>
          <w:lang w:val="en-US"/>
        </w:rPr>
        <w:t xml:space="preserve"> = </w:t>
      </w:r>
      <w:r w:rsidRPr="00C142BF">
        <w:rPr>
          <w:lang w:val="en-US"/>
        </w:rPr>
        <w:t xml:space="preserve">abroad </w:t>
      </w:r>
      <w:r w:rsidRPr="00C142BF">
        <w:rPr>
          <w:color w:val="1F497D" w:themeColor="text2"/>
          <w:lang w:val="en-US"/>
        </w:rPr>
        <w:t>(zahraničie)</w:t>
      </w:r>
    </w:p>
    <w:p w:rsidR="00C142BF" w:rsidRPr="00C142BF" w:rsidRDefault="00C142BF" w:rsidP="00C142BF">
      <w:pPr>
        <w:pStyle w:val="Odsekzoznamu"/>
        <w:numPr>
          <w:ilvl w:val="0"/>
          <w:numId w:val="3"/>
        </w:numPr>
        <w:spacing w:after="0"/>
        <w:rPr>
          <w:b/>
          <w:color w:val="1F497D" w:themeColor="text2"/>
          <w:lang w:val="en-US"/>
        </w:rPr>
      </w:pPr>
      <w:r>
        <w:rPr>
          <w:b/>
          <w:lang w:val="en-US"/>
        </w:rPr>
        <w:t xml:space="preserve">wail = </w:t>
      </w:r>
      <w:r w:rsidRPr="00C142BF">
        <w:rPr>
          <w:lang w:val="en-US"/>
        </w:rPr>
        <w:t>to cry loudly</w:t>
      </w:r>
      <w:r>
        <w:rPr>
          <w:b/>
          <w:lang w:val="en-US"/>
        </w:rPr>
        <w:t xml:space="preserve"> </w:t>
      </w:r>
      <w:r w:rsidRPr="00C142BF">
        <w:rPr>
          <w:color w:val="1F497D" w:themeColor="text2"/>
          <w:lang w:val="en-US"/>
        </w:rPr>
        <w:t>(nariekať)</w:t>
      </w:r>
    </w:p>
    <w:p w:rsidR="00C142BF" w:rsidRPr="00C142BF" w:rsidRDefault="00C142BF" w:rsidP="00C142BF">
      <w:pPr>
        <w:spacing w:after="0"/>
        <w:rPr>
          <w:lang w:val="en-US"/>
        </w:rPr>
      </w:pPr>
      <w:r w:rsidRPr="00C142BF">
        <w:rPr>
          <w:lang w:val="en-US"/>
        </w:rPr>
        <w:t>Translate the following baby-care-related vocabulary yourself:</w:t>
      </w:r>
    </w:p>
    <w:p w:rsidR="00C142BF" w:rsidRPr="00C142BF" w:rsidRDefault="00C142BF" w:rsidP="00C142BF">
      <w:pPr>
        <w:pStyle w:val="Odsekzoznamu"/>
        <w:numPr>
          <w:ilvl w:val="0"/>
          <w:numId w:val="4"/>
        </w:numPr>
        <w:spacing w:after="0"/>
        <w:rPr>
          <w:b/>
          <w:lang w:val="en-US"/>
        </w:rPr>
      </w:pPr>
      <w:r w:rsidRPr="00C142BF">
        <w:rPr>
          <w:b/>
          <w:lang w:val="en-US"/>
        </w:rPr>
        <w:t>change nappies</w:t>
      </w:r>
    </w:p>
    <w:p w:rsidR="00C142BF" w:rsidRPr="00C142BF" w:rsidRDefault="00C142BF" w:rsidP="00C142BF">
      <w:pPr>
        <w:pStyle w:val="Odsekzoznamu"/>
        <w:numPr>
          <w:ilvl w:val="0"/>
          <w:numId w:val="4"/>
        </w:numPr>
        <w:spacing w:after="0"/>
        <w:rPr>
          <w:b/>
          <w:lang w:val="en-US"/>
        </w:rPr>
      </w:pPr>
      <w:r w:rsidRPr="00C142BF">
        <w:rPr>
          <w:b/>
          <w:lang w:val="en-US"/>
        </w:rPr>
        <w:t>bathe</w:t>
      </w:r>
      <w:r w:rsidR="00A629F4">
        <w:rPr>
          <w:b/>
          <w:lang w:val="en-US"/>
        </w:rPr>
        <w:t xml:space="preserve"> a</w:t>
      </w:r>
      <w:r w:rsidRPr="00C142BF">
        <w:rPr>
          <w:b/>
          <w:lang w:val="en-US"/>
        </w:rPr>
        <w:t xml:space="preserve"> baby</w:t>
      </w:r>
    </w:p>
    <w:p w:rsidR="00C142BF" w:rsidRPr="00C142BF" w:rsidRDefault="00A629F4" w:rsidP="00C142BF">
      <w:pPr>
        <w:pStyle w:val="Odsekzoznamu"/>
        <w:numPr>
          <w:ilvl w:val="0"/>
          <w:numId w:val="4"/>
        </w:numPr>
        <w:spacing w:after="0"/>
        <w:rPr>
          <w:b/>
          <w:lang w:val="en-US"/>
        </w:rPr>
      </w:pPr>
      <w:r>
        <w:rPr>
          <w:b/>
          <w:lang w:val="en-US"/>
        </w:rPr>
        <w:t>feed / breastfeed a baby</w:t>
      </w:r>
    </w:p>
    <w:p w:rsidR="00C142BF" w:rsidRDefault="00C142BF" w:rsidP="00C142BF">
      <w:pPr>
        <w:pStyle w:val="Odsekzoznamu"/>
        <w:numPr>
          <w:ilvl w:val="0"/>
          <w:numId w:val="4"/>
        </w:numPr>
        <w:spacing w:after="0"/>
        <w:rPr>
          <w:b/>
          <w:lang w:val="en-US"/>
        </w:rPr>
      </w:pPr>
      <w:r w:rsidRPr="00C142BF">
        <w:rPr>
          <w:b/>
          <w:lang w:val="en-US"/>
        </w:rPr>
        <w:t xml:space="preserve">cuddle </w:t>
      </w:r>
      <w:r w:rsidR="00A629F4">
        <w:rPr>
          <w:b/>
          <w:lang w:val="en-US"/>
        </w:rPr>
        <w:t xml:space="preserve">a </w:t>
      </w:r>
      <w:r w:rsidRPr="00C142BF">
        <w:rPr>
          <w:b/>
          <w:lang w:val="en-US"/>
        </w:rPr>
        <w:t>baby</w:t>
      </w:r>
    </w:p>
    <w:p w:rsidR="00C142BF" w:rsidRDefault="00C142BF" w:rsidP="00C142BF">
      <w:pPr>
        <w:pStyle w:val="Odsekzoznamu"/>
        <w:spacing w:after="0"/>
        <w:rPr>
          <w:b/>
          <w:lang w:val="en-US"/>
        </w:rPr>
      </w:pPr>
    </w:p>
    <w:p w:rsidR="00C142BF" w:rsidRDefault="00C142BF" w:rsidP="00C142BF">
      <w:pPr>
        <w:pStyle w:val="Odsekzoznamu"/>
        <w:numPr>
          <w:ilvl w:val="0"/>
          <w:numId w:val="4"/>
        </w:numPr>
        <w:spacing w:after="0"/>
      </w:pPr>
      <w:r w:rsidRPr="00C142BF">
        <w:rPr>
          <w:b/>
        </w:rPr>
        <w:t>Kafka-esque</w:t>
      </w:r>
      <w:r>
        <w:t xml:space="preserve"> = very complicated</w:t>
      </w:r>
    </w:p>
    <w:p w:rsidR="00A629F4" w:rsidRPr="00C142BF" w:rsidRDefault="00A629F4" w:rsidP="00A629F4">
      <w:pPr>
        <w:spacing w:after="0"/>
        <w:rPr>
          <w:lang w:val="en-US"/>
        </w:rPr>
      </w:pPr>
      <w:r>
        <w:rPr>
          <w:lang w:val="en-US"/>
        </w:rPr>
        <w:t>Translate the following baby</w:t>
      </w:r>
      <w:r w:rsidRPr="00C142BF">
        <w:rPr>
          <w:lang w:val="en-US"/>
        </w:rPr>
        <w:t>-</w:t>
      </w:r>
      <w:r>
        <w:rPr>
          <w:lang w:val="en-US"/>
        </w:rPr>
        <w:t xml:space="preserve">sounds/actions </w:t>
      </w:r>
      <w:r w:rsidRPr="00C142BF">
        <w:rPr>
          <w:lang w:val="en-US"/>
        </w:rPr>
        <w:t>related vocabulary yourself:</w:t>
      </w:r>
    </w:p>
    <w:p w:rsidR="00A629F4" w:rsidRPr="00C142BF" w:rsidRDefault="00A629F4" w:rsidP="00A629F4">
      <w:pPr>
        <w:pStyle w:val="Odsekzoznamu"/>
        <w:numPr>
          <w:ilvl w:val="0"/>
          <w:numId w:val="4"/>
        </w:numPr>
        <w:spacing w:after="0"/>
        <w:rPr>
          <w:b/>
          <w:lang w:val="en-US"/>
        </w:rPr>
      </w:pPr>
      <w:r>
        <w:rPr>
          <w:b/>
          <w:lang w:val="en-US"/>
        </w:rPr>
        <w:t>to squall</w:t>
      </w:r>
    </w:p>
    <w:p w:rsidR="00A629F4" w:rsidRPr="00C142BF" w:rsidRDefault="00A629F4" w:rsidP="00A629F4">
      <w:pPr>
        <w:pStyle w:val="Odsekzoznamu"/>
        <w:numPr>
          <w:ilvl w:val="0"/>
          <w:numId w:val="4"/>
        </w:numPr>
        <w:spacing w:after="0"/>
        <w:rPr>
          <w:b/>
          <w:lang w:val="en-US"/>
        </w:rPr>
      </w:pPr>
      <w:r>
        <w:rPr>
          <w:b/>
          <w:lang w:val="en-US"/>
        </w:rPr>
        <w:t>to mewl</w:t>
      </w:r>
    </w:p>
    <w:p w:rsidR="00A629F4" w:rsidRPr="00C142BF" w:rsidRDefault="00A629F4" w:rsidP="00A629F4">
      <w:pPr>
        <w:pStyle w:val="Odsekzoznamu"/>
        <w:numPr>
          <w:ilvl w:val="0"/>
          <w:numId w:val="4"/>
        </w:numPr>
        <w:spacing w:after="0"/>
        <w:rPr>
          <w:b/>
          <w:lang w:val="en-US"/>
        </w:rPr>
      </w:pPr>
      <w:r>
        <w:rPr>
          <w:b/>
          <w:lang w:val="en-US"/>
        </w:rPr>
        <w:t>to puke</w:t>
      </w:r>
    </w:p>
    <w:p w:rsidR="00C142BF" w:rsidRDefault="00C142BF" w:rsidP="00C142BF">
      <w:pPr>
        <w:spacing w:after="0"/>
        <w:rPr>
          <w:b/>
          <w:lang w:val="en-US"/>
        </w:rPr>
      </w:pPr>
    </w:p>
    <w:p w:rsidR="00A629F4" w:rsidRPr="00A629F4" w:rsidRDefault="00A629F4" w:rsidP="00A629F4">
      <w:pPr>
        <w:pStyle w:val="Odsekzoznamu"/>
        <w:numPr>
          <w:ilvl w:val="0"/>
          <w:numId w:val="4"/>
        </w:numPr>
        <w:spacing w:after="0"/>
        <w:rPr>
          <w:b/>
          <w:lang w:val="en-US"/>
        </w:rPr>
      </w:pPr>
      <w:r w:rsidRPr="00A629F4">
        <w:rPr>
          <w:b/>
          <w:lang w:val="en-US"/>
        </w:rPr>
        <w:t>mite=</w:t>
      </w:r>
      <w:r w:rsidRPr="00A629F4">
        <w:t xml:space="preserve"> </w:t>
      </w:r>
      <w:r>
        <w:t>a tiny person or child (</w:t>
      </w:r>
      <w:r w:rsidRPr="00A629F4">
        <w:rPr>
          <w:color w:val="1F497D" w:themeColor="text2"/>
          <w:lang w:val="en-US"/>
        </w:rPr>
        <w:t>špunt)</w:t>
      </w:r>
    </w:p>
    <w:p w:rsidR="00C142BF" w:rsidRDefault="00C142BF" w:rsidP="00C142BF">
      <w:pPr>
        <w:spacing w:after="0"/>
        <w:rPr>
          <w:b/>
          <w:color w:val="1F497D" w:themeColor="text2"/>
          <w:lang w:val="en-US"/>
        </w:rPr>
      </w:pPr>
    </w:p>
    <w:p w:rsidR="00A629F4" w:rsidRPr="00A629F4" w:rsidRDefault="00A629F4" w:rsidP="00C142BF">
      <w:pPr>
        <w:spacing w:after="0"/>
        <w:rPr>
          <w:lang w:val="en-US"/>
        </w:rPr>
      </w:pPr>
      <w:r w:rsidRPr="00A629F4">
        <w:rPr>
          <w:lang w:val="en-US"/>
        </w:rPr>
        <w:t>There is more vocabulary you can guess from the context or use a dictionary. You don’t have to understand every single word to get the idea.</w:t>
      </w:r>
    </w:p>
    <w:p w:rsidR="00A629F4" w:rsidRDefault="00A629F4" w:rsidP="00C142BF">
      <w:pPr>
        <w:spacing w:after="0"/>
        <w:rPr>
          <w:b/>
          <w:color w:val="1F497D" w:themeColor="text2"/>
          <w:lang w:val="en-US"/>
        </w:rPr>
      </w:pPr>
    </w:p>
    <w:p w:rsidR="00A629F4" w:rsidRDefault="00A629F4" w:rsidP="00C142BF">
      <w:pPr>
        <w:spacing w:after="0"/>
        <w:rPr>
          <w:lang w:val="en-US"/>
        </w:rPr>
      </w:pPr>
      <w:r w:rsidRPr="00A629F4">
        <w:rPr>
          <w:lang w:val="en-US"/>
        </w:rPr>
        <w:t>So here’</w:t>
      </w:r>
      <w:r w:rsidR="001412E5">
        <w:rPr>
          <w:lang w:val="en-US"/>
        </w:rPr>
        <w:t>s the article</w:t>
      </w:r>
      <w:r w:rsidRPr="00A629F4">
        <w:rPr>
          <w:lang w:val="en-US"/>
        </w:rPr>
        <w:t xml:space="preserve">, check out the video in the text to see what it looks like there. </w:t>
      </w:r>
      <w:r>
        <w:rPr>
          <w:lang w:val="en-US"/>
        </w:rPr>
        <w:t>(</w:t>
      </w:r>
      <w:r w:rsidRPr="00A629F4">
        <w:rPr>
          <w:lang w:val="en-US"/>
        </w:rPr>
        <w:t xml:space="preserve">Think about </w:t>
      </w:r>
      <w:r w:rsidR="00910E56">
        <w:rPr>
          <w:lang w:val="en-US"/>
        </w:rPr>
        <w:t xml:space="preserve">what </w:t>
      </w:r>
      <w:r w:rsidRPr="00A629F4">
        <w:rPr>
          <w:lang w:val="en-US"/>
        </w:rPr>
        <w:t>the reality</w:t>
      </w:r>
      <w:r w:rsidR="00910E56">
        <w:rPr>
          <w:lang w:val="en-US"/>
        </w:rPr>
        <w:t xml:space="preserve"> might look like</w:t>
      </w:r>
      <w:r w:rsidRPr="00A629F4">
        <w:rPr>
          <w:lang w:val="en-US"/>
        </w:rPr>
        <w:t xml:space="preserve"> when cameras are turned off.</w:t>
      </w:r>
      <w:r>
        <w:rPr>
          <w:lang w:val="en-US"/>
        </w:rPr>
        <w:t>)</w:t>
      </w:r>
    </w:p>
    <w:p w:rsidR="00A629F4" w:rsidRDefault="00661F59" w:rsidP="00C142BF">
      <w:pPr>
        <w:spacing w:after="0"/>
        <w:rPr>
          <w:lang w:val="en-US"/>
        </w:rPr>
      </w:pPr>
      <w:hyperlink r:id="rId5" w:history="1">
        <w:r w:rsidR="00A629F4" w:rsidRPr="001B49B7">
          <w:rPr>
            <w:rStyle w:val="Hypertextovprepojenie"/>
            <w:lang w:val="en-US"/>
          </w:rPr>
          <w:t>https://mercatornet.com/ukraines-surrogacy-hatchery/62865/</w:t>
        </w:r>
      </w:hyperlink>
    </w:p>
    <w:p w:rsidR="001306CD" w:rsidRDefault="001306CD" w:rsidP="00C142BF">
      <w:pPr>
        <w:spacing w:after="0"/>
        <w:rPr>
          <w:b/>
          <w:lang w:val="en-US"/>
        </w:rPr>
      </w:pPr>
      <w:r>
        <w:rPr>
          <w:b/>
          <w:lang w:val="en-US"/>
        </w:rPr>
        <w:lastRenderedPageBreak/>
        <w:t>Your tasks</w:t>
      </w:r>
    </w:p>
    <w:p w:rsidR="001306CD" w:rsidRPr="00A629F4" w:rsidRDefault="001306CD" w:rsidP="00A629F4">
      <w:pPr>
        <w:pStyle w:val="Odsekzoznamu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 xml:space="preserve">Write a short </w:t>
      </w:r>
      <w:r w:rsidR="00A629F4">
        <w:rPr>
          <w:b/>
          <w:lang w:val="en-US"/>
        </w:rPr>
        <w:t>comment on the article, include:</w:t>
      </w:r>
    </w:p>
    <w:p w:rsidR="00A629F4" w:rsidRDefault="00A629F4" w:rsidP="00A629F4">
      <w:pPr>
        <w:pStyle w:val="Odsekzoznamu"/>
        <w:numPr>
          <w:ilvl w:val="1"/>
          <w:numId w:val="1"/>
        </w:numPr>
        <w:rPr>
          <w:lang w:val="en-US"/>
        </w:rPr>
      </w:pPr>
      <w:r w:rsidRPr="00A629F4">
        <w:rPr>
          <w:lang w:val="en-US"/>
        </w:rPr>
        <w:t>a short summary</w:t>
      </w:r>
      <w:r w:rsidR="004151C9">
        <w:rPr>
          <w:lang w:val="en-US"/>
        </w:rPr>
        <w:t xml:space="preserve"> in simple words</w:t>
      </w:r>
      <w:r w:rsidRPr="00A629F4">
        <w:rPr>
          <w:lang w:val="en-US"/>
        </w:rPr>
        <w:t xml:space="preserve"> (2-3 sentences explaining what the article is about, for someone who has not read it for example)</w:t>
      </w:r>
    </w:p>
    <w:p w:rsidR="004151C9" w:rsidRDefault="00A629F4" w:rsidP="00A629F4">
      <w:pPr>
        <w:pStyle w:val="Odsekzoznamu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your opinion on surrogacy </w:t>
      </w:r>
    </w:p>
    <w:p w:rsidR="004151C9" w:rsidRDefault="004151C9" w:rsidP="004151C9">
      <w:pPr>
        <w:pStyle w:val="Odsekzoznamu"/>
        <w:numPr>
          <w:ilvl w:val="2"/>
          <w:numId w:val="1"/>
        </w:numPr>
        <w:rPr>
          <w:lang w:val="en-US"/>
        </w:rPr>
      </w:pPr>
      <w:r>
        <w:rPr>
          <w:lang w:val="en-US"/>
        </w:rPr>
        <w:t>W</w:t>
      </w:r>
      <w:r w:rsidR="00A629F4">
        <w:rPr>
          <w:lang w:val="en-US"/>
        </w:rPr>
        <w:t xml:space="preserve">hat </w:t>
      </w:r>
      <w:r>
        <w:rPr>
          <w:lang w:val="en-US"/>
        </w:rPr>
        <w:t>do you think of the practice?</w:t>
      </w:r>
    </w:p>
    <w:p w:rsidR="00A629F4" w:rsidRDefault="00A629F4" w:rsidP="004151C9">
      <w:pPr>
        <w:pStyle w:val="Odsekzoznamu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Can you compare it with transactions such as buying and selling </w:t>
      </w:r>
      <w:r w:rsidR="004151C9">
        <w:rPr>
          <w:lang w:val="en-US"/>
        </w:rPr>
        <w:t xml:space="preserve">of </w:t>
      </w:r>
      <w:r w:rsidR="00910E56">
        <w:rPr>
          <w:lang w:val="en-US"/>
        </w:rPr>
        <w:t>goods/services?</w:t>
      </w:r>
      <w:r>
        <w:rPr>
          <w:lang w:val="en-US"/>
        </w:rPr>
        <w:t xml:space="preserve"> </w:t>
      </w:r>
      <w:r w:rsidR="004151C9">
        <w:rPr>
          <w:lang w:val="en-US"/>
        </w:rPr>
        <w:t>(Can humans be the object of transactions</w:t>
      </w:r>
      <w:r w:rsidR="00910E56">
        <w:rPr>
          <w:lang w:val="en-US"/>
        </w:rPr>
        <w:t>/commerce, i.e. c</w:t>
      </w:r>
      <w:r w:rsidR="004151C9">
        <w:rPr>
          <w:lang w:val="en-US"/>
        </w:rPr>
        <w:t>an people be traded (ordered, bought&amp;sold)? What about “faulty products” – can a baby with unforeseen defects/diseases be returned?)</w:t>
      </w:r>
    </w:p>
    <w:p w:rsidR="004151C9" w:rsidRDefault="004151C9" w:rsidP="004151C9">
      <w:pPr>
        <w:pStyle w:val="Odsekzoznamu"/>
        <w:numPr>
          <w:ilvl w:val="2"/>
          <w:numId w:val="1"/>
        </w:numPr>
        <w:rPr>
          <w:lang w:val="en-US"/>
        </w:rPr>
      </w:pPr>
      <w:r>
        <w:rPr>
          <w:lang w:val="en-US"/>
        </w:rPr>
        <w:t>Surrogacy is legal in some countries, illegal in most. Do you think it should be legal or illegal everywhere?</w:t>
      </w:r>
    </w:p>
    <w:p w:rsidR="004151C9" w:rsidRPr="004151C9" w:rsidRDefault="004151C9" w:rsidP="004151C9">
      <w:pPr>
        <w:shd w:val="clear" w:color="auto" w:fill="FFFF00"/>
      </w:pPr>
      <w:r>
        <w:rPr>
          <w:lang w:val="en-US"/>
        </w:rPr>
        <w:t xml:space="preserve">Send your comment to </w:t>
      </w:r>
      <w:hyperlink r:id="rId6" w:history="1">
        <w:r w:rsidRPr="001B49B7">
          <w:rPr>
            <w:rStyle w:val="Hypertextovprepojenie"/>
            <w:lang w:val="en-US"/>
          </w:rPr>
          <w:t>englishsosban</w:t>
        </w:r>
        <w:r w:rsidRPr="001B49B7">
          <w:rPr>
            <w:rStyle w:val="Hypertextovprepojenie"/>
          </w:rPr>
          <w:t>@gmail.com</w:t>
        </w:r>
      </w:hyperlink>
      <w:r>
        <w:t xml:space="preserve"> by Monday, May 25th.</w:t>
      </w:r>
    </w:p>
    <w:p w:rsidR="001306CD" w:rsidRPr="001306CD" w:rsidRDefault="001306CD" w:rsidP="001306CD">
      <w:pPr>
        <w:pStyle w:val="Odsekzoznamu"/>
        <w:rPr>
          <w:b/>
          <w:lang w:val="en-US"/>
        </w:rPr>
      </w:pPr>
    </w:p>
    <w:p w:rsidR="006F32D5" w:rsidRPr="001306CD" w:rsidRDefault="006F32D5" w:rsidP="001306CD">
      <w:pPr>
        <w:pStyle w:val="Odsekzoznamu"/>
        <w:numPr>
          <w:ilvl w:val="0"/>
          <w:numId w:val="1"/>
        </w:numPr>
        <w:rPr>
          <w:b/>
          <w:lang w:val="en-US"/>
        </w:rPr>
      </w:pPr>
      <w:r w:rsidRPr="001306CD">
        <w:rPr>
          <w:b/>
          <w:lang w:val="en-US"/>
        </w:rPr>
        <w:t>Write down 5-10 new items of vocabulary (words, phrases,..) in your notebook, write also the context to have an example sentence, and write a translation (in your own words)</w:t>
      </w:r>
      <w:r w:rsidR="00910E56">
        <w:rPr>
          <w:b/>
          <w:lang w:val="en-US"/>
        </w:rPr>
        <w:t xml:space="preserve">. </w:t>
      </w:r>
      <w:r w:rsidR="00910E56">
        <w:rPr>
          <w:lang w:val="en-US"/>
        </w:rPr>
        <w:t xml:space="preserve">A good </w:t>
      </w:r>
      <w:r w:rsidR="00910E56" w:rsidRPr="00910E56">
        <w:rPr>
          <w:lang w:val="en-US"/>
        </w:rPr>
        <w:t>way to remember a new word/phrase is to</w:t>
      </w:r>
      <w:r w:rsidR="00910E56">
        <w:rPr>
          <w:lang w:val="en-US"/>
        </w:rPr>
        <w:t xml:space="preserve"> also</w:t>
      </w:r>
      <w:r w:rsidR="00910E56" w:rsidRPr="00910E56">
        <w:rPr>
          <w:lang w:val="en-US"/>
        </w:rPr>
        <w:t xml:space="preserve"> write your own sentence using the word.</w:t>
      </w:r>
    </w:p>
    <w:p w:rsidR="006F32D5" w:rsidRPr="006F32D5" w:rsidRDefault="006F32D5">
      <w:pPr>
        <w:rPr>
          <w:lang w:val="en-US"/>
        </w:rPr>
      </w:pPr>
    </w:p>
    <w:sectPr w:rsidR="006F32D5" w:rsidRPr="006F32D5" w:rsidSect="00DF477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034"/>
    <w:multiLevelType w:val="hybridMultilevel"/>
    <w:tmpl w:val="8BF49E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3ECF"/>
    <w:multiLevelType w:val="hybridMultilevel"/>
    <w:tmpl w:val="11262E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D45E8"/>
    <w:multiLevelType w:val="hybridMultilevel"/>
    <w:tmpl w:val="43266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B51D1"/>
    <w:multiLevelType w:val="hybridMultilevel"/>
    <w:tmpl w:val="937C6F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6F32D5"/>
    <w:rsid w:val="00001E12"/>
    <w:rsid w:val="001306CD"/>
    <w:rsid w:val="001412E5"/>
    <w:rsid w:val="002A16F3"/>
    <w:rsid w:val="0040662C"/>
    <w:rsid w:val="004151C9"/>
    <w:rsid w:val="00474205"/>
    <w:rsid w:val="0049600B"/>
    <w:rsid w:val="004963B8"/>
    <w:rsid w:val="006103B6"/>
    <w:rsid w:val="0064219C"/>
    <w:rsid w:val="00661F59"/>
    <w:rsid w:val="006655AA"/>
    <w:rsid w:val="006F32D5"/>
    <w:rsid w:val="00735B33"/>
    <w:rsid w:val="00910E56"/>
    <w:rsid w:val="009848DB"/>
    <w:rsid w:val="00A629F4"/>
    <w:rsid w:val="00B4542A"/>
    <w:rsid w:val="00BF5F11"/>
    <w:rsid w:val="00C142BF"/>
    <w:rsid w:val="00C4153F"/>
    <w:rsid w:val="00CA7A60"/>
    <w:rsid w:val="00D157BD"/>
    <w:rsid w:val="00D97DDE"/>
    <w:rsid w:val="00DF4770"/>
    <w:rsid w:val="00E8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662C"/>
    <w:rPr>
      <w:noProof/>
    </w:rPr>
  </w:style>
  <w:style w:type="paragraph" w:styleId="Nadpis2">
    <w:name w:val="heading 2"/>
    <w:basedOn w:val="Normlny"/>
    <w:link w:val="Nadpis2Char"/>
    <w:uiPriority w:val="9"/>
    <w:qFormat/>
    <w:rsid w:val="00C14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aliases w:val="Moje poznámky"/>
    <w:uiPriority w:val="20"/>
    <w:qFormat/>
    <w:rsid w:val="0040662C"/>
    <w:rPr>
      <w:rFonts w:asciiTheme="minorHAnsi" w:hAnsiTheme="minorHAnsi"/>
      <w:b/>
      <w:i/>
      <w:iCs/>
      <w:sz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06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0662C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F32D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F32D5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1306CD"/>
    <w:pPr>
      <w:ind w:left="720"/>
      <w:contextualSpacing/>
    </w:pPr>
  </w:style>
  <w:style w:type="character" w:customStyle="1" w:styleId="e24kjd">
    <w:name w:val="e24kjd"/>
    <w:basedOn w:val="Predvolenpsmoodseku"/>
    <w:rsid w:val="00735B33"/>
  </w:style>
  <w:style w:type="character" w:customStyle="1" w:styleId="hvr">
    <w:name w:val="hvr"/>
    <w:basedOn w:val="Predvolenpsmoodseku"/>
    <w:rsid w:val="00735B33"/>
  </w:style>
  <w:style w:type="character" w:customStyle="1" w:styleId="Nadpis2Char">
    <w:name w:val="Nadpis 2 Char"/>
    <w:basedOn w:val="Predvolenpsmoodseku"/>
    <w:link w:val="Nadpis2"/>
    <w:uiPriority w:val="9"/>
    <w:rsid w:val="00C142B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rans">
    <w:name w:val="trans"/>
    <w:basedOn w:val="Predvolenpsmoodseku"/>
    <w:rsid w:val="00A62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sosban@gmail.com" TargetMode="External"/><Relationship Id="rId5" Type="http://schemas.openxmlformats.org/officeDocument/2006/relationships/hyperlink" Target="https://mercatornet.com/ukraines-surrogacy-hatchery/628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</dc:creator>
  <cp:keywords/>
  <dc:description/>
  <cp:lastModifiedBy>Beny</cp:lastModifiedBy>
  <cp:revision>6</cp:revision>
  <dcterms:created xsi:type="dcterms:W3CDTF">2020-05-14T08:43:00Z</dcterms:created>
  <dcterms:modified xsi:type="dcterms:W3CDTF">2020-05-20T07:10:00Z</dcterms:modified>
</cp:coreProperties>
</file>