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0" w:rsidRDefault="1F455D9B" w:rsidP="1F455D9B">
      <w:pPr>
        <w:ind w:left="708"/>
        <w:jc w:val="center"/>
        <w:rPr>
          <w:rFonts w:ascii="Book Antiqua" w:eastAsia="Book Antiqua" w:hAnsi="Book Antiqua" w:cs="Book Antiqua"/>
          <w:b/>
          <w:bCs/>
          <w:color w:val="FF0000"/>
          <w:sz w:val="40"/>
          <w:szCs w:val="40"/>
        </w:rPr>
      </w:pPr>
      <w:bookmarkStart w:id="0" w:name="_GoBack"/>
      <w:bookmarkEnd w:id="0"/>
      <w:proofErr w:type="spellStart"/>
      <w:r w:rsidRPr="1F455D9B">
        <w:rPr>
          <w:rFonts w:ascii="Book Antiqua" w:eastAsia="Book Antiqua" w:hAnsi="Book Antiqua" w:cs="Book Antiqua"/>
          <w:b/>
          <w:bCs/>
          <w:color w:val="FF0000"/>
          <w:sz w:val="40"/>
          <w:szCs w:val="40"/>
        </w:rPr>
        <w:t>Koreniny</w:t>
      </w:r>
      <w:proofErr w:type="spellEnd"/>
      <w:r w:rsidRPr="1F455D9B">
        <w:rPr>
          <w:rFonts w:ascii="Book Antiqua" w:eastAsia="Book Antiqua" w:hAnsi="Book Antiqua" w:cs="Book Antiqua"/>
          <w:b/>
          <w:bCs/>
          <w:color w:val="FF0000"/>
          <w:sz w:val="40"/>
          <w:szCs w:val="40"/>
        </w:rPr>
        <w:t xml:space="preserve"> a pochutiny</w:t>
      </w:r>
    </w:p>
    <w:p w:rsidR="1F455D9B" w:rsidRDefault="1F455D9B" w:rsidP="1F455D9B">
      <w:pPr>
        <w:ind w:left="708"/>
        <w:jc w:val="center"/>
        <w:rPr>
          <w:rFonts w:ascii="Book Antiqua" w:eastAsia="Book Antiqua" w:hAnsi="Book Antiqua" w:cs="Book Antiqua"/>
          <w:b/>
          <w:bCs/>
          <w:color w:val="FF0000"/>
          <w:sz w:val="40"/>
          <w:szCs w:val="40"/>
        </w:rPr>
      </w:pPr>
    </w:p>
    <w:p w:rsidR="1F455D9B" w:rsidRDefault="1F455D9B" w:rsidP="1F455D9B">
      <w:pPr>
        <w:ind w:left="708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Koreniny</w:t>
      </w:r>
      <w:proofErr w:type="spellEnd"/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sz w:val="24"/>
          <w:szCs w:val="24"/>
        </w:rPr>
        <w:t>Koreniny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nazývame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látky,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pridávame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 malých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množstvách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jedál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nápojov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) na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zlepšenie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chuti,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vône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vzhľadu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stráviteľnosti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V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širšom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zmysle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počítame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k nim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nielen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pravé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ale aj extrakty z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mäsa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ocot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horčicu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vanilkový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cukor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kuchynskú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soľ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iné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produkty. V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užšom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zmysle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označujeme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ako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rozličné upravené časti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rastlín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vyznačujú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typickou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chuťou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od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alkaloidov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výraznou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vôňou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od éterických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olejov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pôsobí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na chuťové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čuchové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orgány a zvyšuje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vylučovanie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tráviach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štiav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>.</w:t>
      </w:r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</w:p>
    <w:p w:rsidR="1F455D9B" w:rsidRDefault="1F455D9B" w:rsidP="1F455D9B">
      <w:pPr>
        <w:ind w:left="708"/>
        <w:rPr>
          <w:rFonts w:ascii="Arial" w:eastAsia="Arial" w:hAnsi="Arial" w:cs="Arial"/>
          <w:b/>
          <w:bCs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>Pochutiny</w:t>
      </w:r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sz w:val="24"/>
          <w:szCs w:val="24"/>
        </w:rPr>
        <w:t xml:space="preserve">Pochutiny sú látky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svojou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výraznou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chuťou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farbou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vôňou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povzbudzujú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nervovú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sústavu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človeka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pôsobia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na zvýšené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vylučovanie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tráviacich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štiav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pričom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nemajú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výživovú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hodnotu,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neznamenajú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energetický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prínos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V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podstate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ide o dva druhy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látok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koreniny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povzbudivé pochutiny.</w:t>
      </w:r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sz w:val="24"/>
          <w:szCs w:val="24"/>
        </w:rPr>
        <w:t>Rozdelenie</w:t>
      </w:r>
      <w:proofErr w:type="spellEnd"/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sz w:val="24"/>
          <w:szCs w:val="24"/>
        </w:rPr>
        <w:t>Pakorene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kôra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listy,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kvety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plody,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semená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rastlín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obsahujú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voňavé éterické oleje.                                                                                            Okrem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potravinárstva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aj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farmaceutickom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priemysle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voňavkárstve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</w:p>
    <w:p w:rsidR="1F455D9B" w:rsidRDefault="1F455D9B" w:rsidP="1F455D9B">
      <w:pPr>
        <w:ind w:left="708"/>
        <w:rPr>
          <w:rFonts w:ascii="Arial" w:eastAsia="Arial" w:hAnsi="Arial" w:cs="Arial"/>
          <w:b/>
          <w:bCs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Druhy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korenín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Pakoreňové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Ďumbier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( </w:t>
      </w:r>
      <w:proofErr w:type="gramStart"/>
      <w:r w:rsidRPr="1F455D9B">
        <w:rPr>
          <w:rFonts w:ascii="Arial" w:eastAsia="Arial" w:hAnsi="Arial" w:cs="Arial"/>
          <w:b/>
          <w:bCs/>
          <w:sz w:val="24"/>
          <w:szCs w:val="24"/>
        </w:rPr>
        <w:t>zázvor )</w:t>
      </w:r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pestuje</w:t>
      </w:r>
      <w:proofErr w:type="spellEnd"/>
      <w:proofErr w:type="gram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najmä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Ázii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tropických krajinách Ameriky.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jedál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likérov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v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cukrárstvach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farmaceutických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priemysloch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   </w:t>
      </w:r>
      <w:r w:rsidRPr="1F455D9B">
        <w:rPr>
          <w:rFonts w:ascii="Arial" w:eastAsia="Arial" w:hAnsi="Arial" w:cs="Arial"/>
          <w:b/>
          <w:bCs/>
          <w:sz w:val="24"/>
          <w:szCs w:val="24"/>
        </w:rPr>
        <w:t>Kurkuma</w:t>
      </w:r>
      <w:r w:rsidRPr="1F455D9B">
        <w:rPr>
          <w:rFonts w:ascii="Arial" w:eastAsia="Arial" w:hAnsi="Arial" w:cs="Arial"/>
          <w:sz w:val="24"/>
          <w:szCs w:val="24"/>
        </w:rPr>
        <w:t xml:space="preserve"> sú masité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žlté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pakorene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kurkumy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dlhej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vajcovitého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tvaru,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pestujú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najmä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východnej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časti indického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subkontinetu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v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Číne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v tropických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pásmach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Ameriky. Obsahuje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žlté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farbivo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zdraviu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neškodné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pridáva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likérov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masla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margarínu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syrov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                                           </w:t>
      </w:r>
      <w:r w:rsidRPr="1F455D9B">
        <w:rPr>
          <w:rFonts w:ascii="Arial" w:eastAsia="Arial" w:hAnsi="Arial" w:cs="Arial"/>
          <w:b/>
          <w:bCs/>
          <w:sz w:val="24"/>
          <w:szCs w:val="24"/>
        </w:rPr>
        <w:t>Puškvorec</w:t>
      </w:r>
      <w:r w:rsidRPr="1F455D9B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trváca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u nás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rastúca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rastlina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ktorá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hlavne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výrobe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liehovín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Má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príjemnú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vôňu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štipľavú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horkú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chuť.                                            </w:t>
      </w:r>
      <w:r w:rsidRPr="1F455D9B">
        <w:rPr>
          <w:rFonts w:ascii="Arial" w:eastAsia="Arial" w:hAnsi="Arial" w:cs="Arial"/>
          <w:b/>
          <w:bCs/>
          <w:sz w:val="24"/>
          <w:szCs w:val="24"/>
        </w:rPr>
        <w:t>Galgán</w:t>
      </w:r>
      <w:r w:rsidRPr="1F455D9B">
        <w:rPr>
          <w:rFonts w:ascii="Arial" w:eastAsia="Arial" w:hAnsi="Arial" w:cs="Arial"/>
          <w:sz w:val="24"/>
          <w:szCs w:val="24"/>
        </w:rPr>
        <w:t xml:space="preserve"> sú sušené </w:t>
      </w:r>
      <w:proofErr w:type="spellStart"/>
      <w:proofErr w:type="gramStart"/>
      <w:r w:rsidRPr="1F455D9B">
        <w:rPr>
          <w:rFonts w:ascii="Arial" w:eastAsia="Arial" w:hAnsi="Arial" w:cs="Arial"/>
          <w:sz w:val="24"/>
          <w:szCs w:val="24"/>
        </w:rPr>
        <w:t>podzemky.Je</w:t>
      </w:r>
      <w:proofErr w:type="spellEnd"/>
      <w:proofErr w:type="gramEnd"/>
      <w:r w:rsidRPr="1F455D9B">
        <w:rPr>
          <w:rFonts w:ascii="Arial" w:eastAsia="Arial" w:hAnsi="Arial" w:cs="Arial"/>
          <w:sz w:val="24"/>
          <w:szCs w:val="24"/>
        </w:rPr>
        <w:t xml:space="preserve"> to typická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Ázíjská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korenina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Pridáva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najmä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múčnikov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koreninových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zmesí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>.</w:t>
      </w:r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Koreniny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z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kôry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Škorica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- sušená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kôra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rôznych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odrôd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škoricovníka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Na trh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dodáva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mletá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alebo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vcelku.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pečív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kompótov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likérov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farmaceutickom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voňavkárskom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priemysle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>.</w:t>
      </w:r>
    </w:p>
    <w:p w:rsidR="1F455D9B" w:rsidRDefault="1F455D9B" w:rsidP="1F455D9B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lastRenderedPageBreak/>
        <w:t>Koreniny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z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listov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vňa</w:t>
      </w:r>
      <w:r w:rsidRPr="1F455D9B">
        <w:rPr>
          <w:rFonts w:ascii="Arial" w:eastAsia="Arial" w:hAnsi="Arial" w:cs="Arial"/>
          <w:sz w:val="24"/>
          <w:szCs w:val="24"/>
        </w:rPr>
        <w:t>te</w:t>
      </w:r>
      <w:proofErr w:type="spellEnd"/>
    </w:p>
    <w:p w:rsidR="1F455D9B" w:rsidRDefault="1F455D9B" w:rsidP="1F455D9B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sz w:val="24"/>
          <w:szCs w:val="24"/>
        </w:rPr>
        <w:t>Väčšina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týchto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korenín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môže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pestovať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aj na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záhradke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alebo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balkóne.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k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mäsu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polievok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nápojov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>.</w:t>
      </w:r>
    </w:p>
    <w:p w:rsidR="1F455D9B" w:rsidRDefault="1F455D9B" w:rsidP="1F455D9B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>Bobkové listy</w:t>
      </w:r>
    </w:p>
    <w:p w:rsidR="1F455D9B" w:rsidRDefault="1F455D9B" w:rsidP="1F455D9B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Tymián Bazalka</w:t>
      </w:r>
    </w:p>
    <w:p w:rsidR="1F455D9B" w:rsidRDefault="1F455D9B" w:rsidP="1F455D9B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Kôpor</w:t>
      </w:r>
      <w:proofErr w:type="spellEnd"/>
    </w:p>
    <w:p w:rsidR="1F455D9B" w:rsidRDefault="1F455D9B" w:rsidP="1F455D9B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Mäta</w:t>
      </w:r>
      <w:proofErr w:type="spellEnd"/>
    </w:p>
    <w:p w:rsidR="1F455D9B" w:rsidRDefault="1F455D9B" w:rsidP="1F455D9B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Oregano</w:t>
      </w:r>
    </w:p>
    <w:p w:rsidR="1F455D9B" w:rsidRDefault="1F455D9B" w:rsidP="1F455D9B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Pažítka</w:t>
      </w:r>
      <w:proofErr w:type="spellEnd"/>
    </w:p>
    <w:p w:rsidR="1F455D9B" w:rsidRDefault="1F455D9B" w:rsidP="1F455D9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>Majorán</w:t>
      </w:r>
    </w:p>
    <w:p w:rsidR="1F455D9B" w:rsidRDefault="1F455D9B" w:rsidP="1F455D9B">
      <w:pPr>
        <w:ind w:left="360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Koreniny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z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kôry</w:t>
      </w:r>
      <w:proofErr w:type="spellEnd"/>
    </w:p>
    <w:p w:rsidR="1F455D9B" w:rsidRDefault="1F455D9B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Kapary </w:t>
      </w:r>
      <w:r w:rsidRPr="1F455D9B">
        <w:rPr>
          <w:rFonts w:ascii="Arial" w:eastAsia="Arial" w:hAnsi="Arial" w:cs="Arial"/>
          <w:sz w:val="24"/>
          <w:szCs w:val="24"/>
        </w:rPr>
        <w:t xml:space="preserve">sú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pučiny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nízkeho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kra.                                                                                 </w:t>
      </w: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Klinčeky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usušené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kvetné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púčiky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Dochucujú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s nimi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varené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nápoje a pečivo.   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Šafran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tvoria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sušené blizny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šafranu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siateho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Obsahujú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asi 10% éterických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olejov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farbenie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dochucovanie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pokrmov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Má aj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liečivé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účinky.</w:t>
      </w:r>
    </w:p>
    <w:p w:rsidR="1F455D9B" w:rsidRDefault="1F455D9B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Koreniny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z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plodov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semien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Vanilka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pestuje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 tropických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pásmach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Získava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fermentovaním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sušením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polozretých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toboliek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upravujú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čiernohnedé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príjemne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voňavé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na výrobu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čokoládym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cukrárstve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voňarkárskom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priemysle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       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Čierne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korenie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sú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guľaté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bobule tropického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popíavého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kra.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Nezrelé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plody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spracúvajú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sušením,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preosievaním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triedením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Spolu s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bielym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korením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polievok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do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zaváraním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k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mäsu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                                                     </w:t>
      </w:r>
      <w:r w:rsidRPr="1F455D9B">
        <w:rPr>
          <w:rFonts w:ascii="Arial" w:eastAsia="Arial" w:hAnsi="Arial" w:cs="Arial"/>
          <w:b/>
          <w:bCs/>
          <w:sz w:val="24"/>
          <w:szCs w:val="24"/>
        </w:rPr>
        <w:t>Paprika</w:t>
      </w:r>
      <w:r w:rsidRPr="1F455D9B">
        <w:rPr>
          <w:rFonts w:ascii="Arial" w:eastAsia="Arial" w:hAnsi="Arial" w:cs="Arial"/>
          <w:sz w:val="24"/>
          <w:szCs w:val="24"/>
        </w:rPr>
        <w:t xml:space="preserve"> sú sušené a mleté paprikové struky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po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dozretí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sčervenajú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alebo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zožltnú.Paprikou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dochucuje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najmä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mäso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                                                         </w:t>
      </w: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Čili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korenie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získava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z malých štiplavých čili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papričiek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Používa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buď sušené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alebo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čerstvé.                                                                                            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Rasca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rastie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voľne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lúkach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Ochucujú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ňou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polievky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chlieb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pečivo,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syry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mäso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>.</w:t>
      </w:r>
    </w:p>
    <w:p w:rsidR="1F455D9B" w:rsidRDefault="1F455D9B" w:rsidP="1F455D9B">
      <w:pPr>
        <w:ind w:left="36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>Pochutiny</w:t>
      </w:r>
    </w:p>
    <w:p w:rsidR="1F455D9B" w:rsidRDefault="1F455D9B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Rozdelenie</w:t>
      </w:r>
      <w:proofErr w:type="spellEnd"/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b/>
          <w:bCs/>
          <w:sz w:val="24"/>
          <w:szCs w:val="24"/>
        </w:rPr>
        <w:t>pochu</w:t>
      </w:r>
      <w:r w:rsidRPr="1F455D9B">
        <w:rPr>
          <w:rFonts w:ascii="Arial" w:eastAsia="Arial" w:hAnsi="Arial" w:cs="Arial"/>
          <w:sz w:val="24"/>
          <w:szCs w:val="24"/>
        </w:rPr>
        <w:t>tín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</w:p>
    <w:p w:rsidR="1F455D9B" w:rsidRDefault="1F455D9B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 xml:space="preserve">Káva </w:t>
      </w:r>
      <w:r w:rsidRPr="1F455D9B">
        <w:rPr>
          <w:rFonts w:ascii="Arial" w:eastAsia="Arial" w:hAnsi="Arial" w:cs="Arial"/>
          <w:sz w:val="24"/>
          <w:szCs w:val="24"/>
        </w:rPr>
        <w:t xml:space="preserve">sú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semená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tropickej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kernatej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rastliny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kávovníka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arabského. Plody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osobitnou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technológiou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zbavujú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povrchových častí a dužiny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nechávajú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fermentačných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kadiach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kvasiť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Rozpustná káva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nazýva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instantná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Existuje aj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bezkofeínová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káva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pri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ktorej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spracúvajú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surové kávové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zrná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>.</w:t>
      </w:r>
    </w:p>
    <w:p w:rsidR="1F455D9B" w:rsidRDefault="1F455D9B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 w:rsidRPr="1F455D9B">
        <w:rPr>
          <w:rFonts w:ascii="Arial" w:eastAsia="Arial" w:hAnsi="Arial" w:cs="Arial"/>
          <w:b/>
          <w:bCs/>
          <w:sz w:val="24"/>
          <w:szCs w:val="24"/>
        </w:rPr>
        <w:t>Čaj</w:t>
      </w:r>
      <w:r w:rsidRPr="1F455D9B">
        <w:rPr>
          <w:rFonts w:ascii="Arial" w:eastAsia="Arial" w:hAnsi="Arial" w:cs="Arial"/>
          <w:sz w:val="24"/>
          <w:szCs w:val="24"/>
        </w:rPr>
        <w:t xml:space="preserve"> sú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osobitným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postupom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upravené mladé listy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čajovníka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drobnolistého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alebo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veľkolistého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Klasická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technológia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spracovania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listov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čajovníka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je postup při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ktorom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listy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čajovníka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spracúvavajú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zavädnutím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zvinutím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fermentáciou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sušením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triedením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. Má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povzbuduvý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účinok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na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ľudský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organizmus. </w:t>
      </w:r>
    </w:p>
    <w:p w:rsidR="1F455D9B" w:rsidRDefault="1F455D9B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1F455D9B">
        <w:rPr>
          <w:rFonts w:ascii="Arial" w:eastAsia="Arial" w:hAnsi="Arial" w:cs="Arial"/>
          <w:sz w:val="24"/>
          <w:szCs w:val="24"/>
        </w:rPr>
        <w:t>Podla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stupňa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fermenácie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rozlišujeme zelený,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žltý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1F455D9B">
        <w:rPr>
          <w:rFonts w:ascii="Arial" w:eastAsia="Arial" w:hAnsi="Arial" w:cs="Arial"/>
          <w:sz w:val="24"/>
          <w:szCs w:val="24"/>
        </w:rPr>
        <w:t>čierny</w:t>
      </w:r>
      <w:proofErr w:type="spellEnd"/>
      <w:r w:rsidRPr="1F455D9B">
        <w:rPr>
          <w:rFonts w:ascii="Arial" w:eastAsia="Arial" w:hAnsi="Arial" w:cs="Arial"/>
          <w:sz w:val="24"/>
          <w:szCs w:val="24"/>
        </w:rPr>
        <w:t xml:space="preserve"> čaj. </w:t>
      </w:r>
    </w:p>
    <w:p w:rsidR="00FF4922" w:rsidRDefault="00FF4922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FF4922" w:rsidRDefault="00FF4922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45C1A" w:rsidRDefault="00545C1A" w:rsidP="1F455D9B">
      <w:pPr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545C1A">
        <w:rPr>
          <w:rFonts w:ascii="Arial" w:eastAsia="Arial" w:hAnsi="Arial" w:cs="Arial"/>
          <w:b/>
          <w:sz w:val="24"/>
          <w:szCs w:val="24"/>
        </w:rPr>
        <w:lastRenderedPageBreak/>
        <w:t>Mikrobiológia</w:t>
      </w:r>
      <w:proofErr w:type="spellEnd"/>
      <w:r w:rsidRPr="00545C1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koreni</w:t>
      </w:r>
      <w:r w:rsidR="00FF4922">
        <w:rPr>
          <w:rFonts w:ascii="Arial" w:eastAsia="Arial" w:hAnsi="Arial" w:cs="Arial"/>
          <w:b/>
          <w:sz w:val="24"/>
          <w:szCs w:val="24"/>
        </w:rPr>
        <w:t>n</w:t>
      </w:r>
      <w:proofErr w:type="spellEnd"/>
    </w:p>
    <w:p w:rsidR="00545C1A" w:rsidRDefault="00545C1A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sušene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alebo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iným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sposobom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upravované , obsahuje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vždy </w:t>
      </w:r>
      <w:proofErr w:type="spellStart"/>
      <w:r>
        <w:rPr>
          <w:rFonts w:ascii="Arial" w:eastAsia="Arial" w:hAnsi="Arial" w:cs="Arial"/>
          <w:sz w:val="24"/>
          <w:szCs w:val="24"/>
        </w:rPr>
        <w:t>velke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množstvo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mikroorganizmov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počet </w:t>
      </w:r>
      <w:proofErr w:type="spellStart"/>
      <w:r>
        <w:rPr>
          <w:rFonts w:ascii="Arial" w:eastAsia="Arial" w:hAnsi="Arial" w:cs="Arial"/>
          <w:sz w:val="24"/>
          <w:szCs w:val="24"/>
        </w:rPr>
        <w:t>zavisod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jednotlivých </w:t>
      </w:r>
      <w:proofErr w:type="spellStart"/>
      <w:r>
        <w:rPr>
          <w:rFonts w:ascii="Arial" w:eastAsia="Arial" w:hAnsi="Arial" w:cs="Arial"/>
          <w:sz w:val="24"/>
          <w:szCs w:val="24"/>
        </w:rPr>
        <w:t>druhov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korenim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 </w:t>
      </w:r>
      <w:proofErr w:type="spellStart"/>
      <w:r>
        <w:rPr>
          <w:rFonts w:ascii="Arial" w:eastAsia="Arial" w:hAnsi="Arial" w:cs="Arial"/>
          <w:sz w:val="24"/>
          <w:szCs w:val="24"/>
        </w:rPr>
        <w:t>Najčastejšie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povrchu </w:t>
      </w:r>
      <w:proofErr w:type="spellStart"/>
      <w:r>
        <w:rPr>
          <w:rFonts w:ascii="Arial" w:eastAsia="Arial" w:hAnsi="Arial" w:cs="Arial"/>
          <w:sz w:val="24"/>
          <w:szCs w:val="24"/>
        </w:rPr>
        <w:t>korenin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vyskytuju mikrokoky, </w:t>
      </w:r>
      <w:proofErr w:type="spellStart"/>
      <w:r>
        <w:rPr>
          <w:rFonts w:ascii="Arial" w:eastAsia="Arial" w:hAnsi="Arial" w:cs="Arial"/>
          <w:sz w:val="24"/>
          <w:szCs w:val="24"/>
        </w:rPr>
        <w:t>sarcíny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streptokoky , bakterie </w:t>
      </w:r>
      <w:proofErr w:type="spellStart"/>
      <w:r>
        <w:rPr>
          <w:rFonts w:ascii="Arial" w:eastAsia="Arial" w:hAnsi="Arial" w:cs="Arial"/>
          <w:sz w:val="24"/>
          <w:szCs w:val="24"/>
        </w:rPr>
        <w:t>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skupiny </w:t>
      </w:r>
      <w:proofErr w:type="spellStart"/>
      <w:r>
        <w:rPr>
          <w:rFonts w:ascii="Arial" w:eastAsia="Arial" w:hAnsi="Arial" w:cs="Arial"/>
          <w:sz w:val="24"/>
          <w:szCs w:val="24"/>
        </w:rPr>
        <w:t>subtilis-me</w:t>
      </w:r>
      <w:r w:rsidR="00DF16E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enteri</w:t>
      </w:r>
      <w:r w:rsidR="00DF16E0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 </w:t>
      </w:r>
      <w:proofErr w:type="spellStart"/>
      <w:r>
        <w:rPr>
          <w:rFonts w:ascii="Arial" w:eastAsia="Arial" w:hAnsi="Arial" w:cs="Arial"/>
          <w:sz w:val="24"/>
          <w:szCs w:val="24"/>
        </w:rPr>
        <w:t>Plesne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kvasinky </w:t>
      </w:r>
      <w:proofErr w:type="spellStart"/>
      <w:r>
        <w:rPr>
          <w:rFonts w:ascii="Arial" w:eastAsia="Arial" w:hAnsi="Arial" w:cs="Arial"/>
          <w:sz w:val="24"/>
          <w:szCs w:val="24"/>
        </w:rPr>
        <w:t>nie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sú</w:t>
      </w:r>
      <w:r>
        <w:rPr>
          <w:rFonts w:ascii="Arial" w:eastAsia="Arial" w:hAnsi="Arial" w:cs="Arial"/>
          <w:sz w:val="24"/>
          <w:szCs w:val="24"/>
        </w:rPr>
        <w:t xml:space="preserve"> také </w:t>
      </w:r>
      <w:proofErr w:type="spellStart"/>
      <w:r>
        <w:rPr>
          <w:rFonts w:ascii="Arial" w:eastAsia="Arial" w:hAnsi="Arial" w:cs="Arial"/>
          <w:sz w:val="24"/>
          <w:szCs w:val="24"/>
        </w:rPr>
        <w:t>časte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Arial" w:hAnsi="Arial" w:cs="Arial"/>
          <w:sz w:val="24"/>
          <w:szCs w:val="24"/>
        </w:rPr>
        <w:t>lebo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koreniny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zvyčajne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sušenom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stave. </w:t>
      </w:r>
      <w:r w:rsidR="00FF4922">
        <w:rPr>
          <w:rFonts w:ascii="Arial" w:eastAsia="Arial" w:hAnsi="Arial" w:cs="Arial"/>
          <w:sz w:val="24"/>
          <w:szCs w:val="24"/>
        </w:rPr>
        <w:t xml:space="preserve">Nebezpečné sú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spórotvorné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MO a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plesne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ktoré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produkujú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nebezpečné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toxíny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– aflatoxiny,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kt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Spôsobujú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rakovinu až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smrť.</w:t>
      </w:r>
      <w:r>
        <w:rPr>
          <w:rFonts w:ascii="Arial" w:eastAsia="Arial" w:hAnsi="Arial" w:cs="Arial"/>
          <w:sz w:val="24"/>
          <w:szCs w:val="24"/>
        </w:rPr>
        <w:t>Mikrobicidne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učinky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jednotlivých </w:t>
      </w:r>
      <w:proofErr w:type="spellStart"/>
      <w:r>
        <w:rPr>
          <w:rFonts w:ascii="Arial" w:eastAsia="Arial" w:hAnsi="Arial" w:cs="Arial"/>
          <w:sz w:val="24"/>
          <w:szCs w:val="24"/>
        </w:rPr>
        <w:t>druhov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korenin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rozne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zavisia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od obsahu účinných </w:t>
      </w:r>
      <w:proofErr w:type="spellStart"/>
      <w:r>
        <w:rPr>
          <w:rFonts w:ascii="Arial" w:eastAsia="Arial" w:hAnsi="Arial" w:cs="Arial"/>
          <w:sz w:val="24"/>
          <w:szCs w:val="24"/>
        </w:rPr>
        <w:t>látok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veku </w:t>
      </w:r>
      <w:proofErr w:type="spellStart"/>
      <w:r>
        <w:rPr>
          <w:rFonts w:ascii="Arial" w:eastAsia="Arial" w:hAnsi="Arial" w:cs="Arial"/>
          <w:sz w:val="24"/>
          <w:szCs w:val="24"/>
        </w:rPr>
        <w:t>korenin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spodobu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použitia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uskladenia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.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Mikroflora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,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ktora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sa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koreninami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vnaša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do </w:t>
      </w:r>
      <w:proofErr w:type="gramStart"/>
      <w:r w:rsidR="00AB66C9">
        <w:rPr>
          <w:rFonts w:ascii="Arial" w:eastAsia="Arial" w:hAnsi="Arial" w:cs="Arial"/>
          <w:sz w:val="24"/>
          <w:szCs w:val="24"/>
        </w:rPr>
        <w:t xml:space="preserve">potravin ,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može</w:t>
      </w:r>
      <w:proofErr w:type="spellEnd"/>
      <w:proofErr w:type="gram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sposobit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rozne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chyby a kazeine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sa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tychto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produktov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.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Koreniny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sa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dovažaju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z 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tropickych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krajin , a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pre</w:t>
      </w:r>
      <w:r w:rsidR="00AB66C9">
        <w:rPr>
          <w:rFonts w:ascii="Arial" w:eastAsia="Arial" w:hAnsi="Arial" w:cs="Arial"/>
          <w:sz w:val="24"/>
          <w:szCs w:val="24"/>
        </w:rPr>
        <w:t>tože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v mnohých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prípadoch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su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to časti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rastlin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,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ktore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sa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ziskavaju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zo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zem</w:t>
      </w:r>
      <w:r w:rsidR="00FF4922">
        <w:rPr>
          <w:rFonts w:ascii="Arial" w:eastAsia="Arial" w:hAnsi="Arial" w:cs="Arial"/>
          <w:sz w:val="24"/>
          <w:szCs w:val="24"/>
        </w:rPr>
        <w:t>e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r w:rsidR="00FF492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su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tieto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koreniny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</w:t>
      </w:r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viac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či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menej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B66C9">
        <w:rPr>
          <w:rFonts w:ascii="Arial" w:eastAsia="Arial" w:hAnsi="Arial" w:cs="Arial"/>
          <w:sz w:val="24"/>
          <w:szCs w:val="24"/>
        </w:rPr>
        <w:t>kontaminove</w:t>
      </w:r>
      <w:proofErr w:type="spellEnd"/>
      <w:r w:rsidR="00AB66C9">
        <w:rPr>
          <w:rFonts w:ascii="Arial" w:eastAsia="Arial" w:hAnsi="Arial" w:cs="Arial"/>
          <w:sz w:val="24"/>
          <w:szCs w:val="24"/>
        </w:rPr>
        <w:t xml:space="preserve"> MO.</w:t>
      </w:r>
    </w:p>
    <w:p w:rsidR="00AB66C9" w:rsidRPr="00545C1A" w:rsidRDefault="00AB66C9" w:rsidP="1F455D9B">
      <w:pPr>
        <w:ind w:left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Zabranit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kontaminaciivyrobku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lahke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 </w:t>
      </w:r>
      <w:proofErr w:type="spellStart"/>
      <w:r>
        <w:rPr>
          <w:rFonts w:ascii="Arial" w:eastAsia="Arial" w:hAnsi="Arial" w:cs="Arial"/>
          <w:sz w:val="24"/>
          <w:szCs w:val="24"/>
        </w:rPr>
        <w:t>Klasicke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metody </w:t>
      </w:r>
      <w:proofErr w:type="spellStart"/>
      <w:r>
        <w:rPr>
          <w:rFonts w:ascii="Arial" w:eastAsia="Arial" w:hAnsi="Arial" w:cs="Arial"/>
          <w:sz w:val="24"/>
          <w:szCs w:val="24"/>
        </w:rPr>
        <w:t>steriliacia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korenin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teplom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sposobuje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stratu  aromatických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latok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 </w:t>
      </w:r>
      <w:proofErr w:type="spellStart"/>
      <w:r>
        <w:rPr>
          <w:rFonts w:ascii="Arial" w:eastAsia="Arial" w:hAnsi="Arial" w:cs="Arial"/>
          <w:sz w:val="24"/>
          <w:szCs w:val="24"/>
        </w:rPr>
        <w:t>Najlepšie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uplatnila metoda </w:t>
      </w:r>
      <w:proofErr w:type="spellStart"/>
      <w:r>
        <w:rPr>
          <w:rFonts w:ascii="Arial" w:eastAsia="Arial" w:hAnsi="Arial" w:cs="Arial"/>
          <w:sz w:val="24"/>
          <w:szCs w:val="24"/>
        </w:rPr>
        <w:t>sterilizacia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plynom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  <w:szCs w:val="24"/>
        </w:rPr>
        <w:t>etylenoxidom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Arial" w:hAnsi="Arial" w:cs="Arial"/>
          <w:sz w:val="24"/>
          <w:szCs w:val="24"/>
        </w:rPr>
        <w:t>ktory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tu </w:t>
      </w:r>
      <w:proofErr w:type="spellStart"/>
      <w:r>
        <w:rPr>
          <w:rFonts w:ascii="Arial" w:eastAsia="Arial" w:hAnsi="Arial" w:cs="Arial"/>
          <w:sz w:val="24"/>
          <w:szCs w:val="24"/>
        </w:rPr>
        <w:t>vyhodu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ze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 w:rsidR="00FF4922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nika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aj  </w:t>
      </w:r>
      <w:proofErr w:type="spellStart"/>
      <w:r>
        <w:rPr>
          <w:rFonts w:ascii="Arial" w:eastAsia="Arial" w:hAnsi="Arial" w:cs="Arial"/>
          <w:sz w:val="24"/>
          <w:szCs w:val="24"/>
        </w:rPr>
        <w:t>cez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papierove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vrecka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 do </w:t>
      </w:r>
      <w:proofErr w:type="spellStart"/>
      <w:r>
        <w:rPr>
          <w:rFonts w:ascii="Arial" w:eastAsia="Arial" w:hAnsi="Arial" w:cs="Arial"/>
          <w:sz w:val="24"/>
          <w:szCs w:val="24"/>
        </w:rPr>
        <w:t>ktorych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koreniny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balia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pred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4922">
        <w:rPr>
          <w:rFonts w:ascii="Arial" w:eastAsia="Arial" w:hAnsi="Arial" w:cs="Arial"/>
          <w:sz w:val="24"/>
          <w:szCs w:val="24"/>
        </w:rPr>
        <w:t>sterilizaciou</w:t>
      </w:r>
      <w:proofErr w:type="spellEnd"/>
      <w:r w:rsidR="00FF4922">
        <w:rPr>
          <w:rFonts w:ascii="Arial" w:eastAsia="Arial" w:hAnsi="Arial" w:cs="Arial"/>
          <w:sz w:val="24"/>
          <w:szCs w:val="24"/>
        </w:rPr>
        <w:t>.</w:t>
      </w:r>
    </w:p>
    <w:p w:rsidR="00545C1A" w:rsidRPr="00545C1A" w:rsidRDefault="00545C1A" w:rsidP="1F455D9B">
      <w:pPr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1F455D9B" w:rsidRDefault="1F455D9B" w:rsidP="1F455D9B">
      <w:pPr>
        <w:jc w:val="both"/>
        <w:rPr>
          <w:rFonts w:ascii="Arial" w:eastAsia="Arial" w:hAnsi="Arial" w:cs="Arial"/>
          <w:sz w:val="24"/>
          <w:szCs w:val="24"/>
        </w:rPr>
      </w:pPr>
    </w:p>
    <w:p w:rsidR="1F455D9B" w:rsidRDefault="1F455D9B" w:rsidP="1F455D9B">
      <w:pPr>
        <w:ind w:left="708"/>
        <w:rPr>
          <w:rFonts w:ascii="Arial" w:eastAsia="Arial" w:hAnsi="Arial" w:cs="Arial"/>
          <w:sz w:val="24"/>
          <w:szCs w:val="24"/>
        </w:rPr>
      </w:pPr>
    </w:p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p w:rsidR="1F455D9B" w:rsidRDefault="1F455D9B" w:rsidP="1F455D9B"/>
    <w:sectPr w:rsidR="1F455D9B" w:rsidSect="00543F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28" w:rsidRDefault="00CB0028" w:rsidP="00543F00">
      <w:pPr>
        <w:spacing w:after="0" w:line="240" w:lineRule="auto"/>
      </w:pPr>
      <w:r>
        <w:separator/>
      </w:r>
    </w:p>
  </w:endnote>
  <w:endnote w:type="continuationSeparator" w:id="0">
    <w:p w:rsidR="00CB0028" w:rsidRDefault="00CB0028" w:rsidP="0054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F455D9B" w:rsidTr="1F455D9B">
      <w:tc>
        <w:tcPr>
          <w:tcW w:w="3009" w:type="dxa"/>
        </w:tcPr>
        <w:p w:rsidR="1F455D9B" w:rsidRDefault="1F455D9B" w:rsidP="1F455D9B">
          <w:pPr>
            <w:pStyle w:val="Hlavika"/>
            <w:ind w:left="-115"/>
          </w:pPr>
        </w:p>
      </w:tc>
      <w:tc>
        <w:tcPr>
          <w:tcW w:w="3009" w:type="dxa"/>
        </w:tcPr>
        <w:p w:rsidR="1F455D9B" w:rsidRDefault="1F455D9B" w:rsidP="1F455D9B">
          <w:pPr>
            <w:pStyle w:val="Hlavika"/>
            <w:jc w:val="center"/>
          </w:pPr>
        </w:p>
      </w:tc>
      <w:tc>
        <w:tcPr>
          <w:tcW w:w="3009" w:type="dxa"/>
        </w:tcPr>
        <w:p w:rsidR="1F455D9B" w:rsidRDefault="1F455D9B" w:rsidP="1F455D9B">
          <w:pPr>
            <w:pStyle w:val="Hlavika"/>
            <w:ind w:right="-115"/>
            <w:jc w:val="right"/>
          </w:pPr>
        </w:p>
      </w:tc>
    </w:tr>
  </w:tbl>
  <w:p w:rsidR="1F455D9B" w:rsidRDefault="1F455D9B" w:rsidP="1F455D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28" w:rsidRDefault="00CB0028" w:rsidP="00543F00">
      <w:pPr>
        <w:spacing w:after="0" w:line="240" w:lineRule="auto"/>
      </w:pPr>
      <w:r>
        <w:separator/>
      </w:r>
    </w:p>
  </w:footnote>
  <w:footnote w:type="continuationSeparator" w:id="0">
    <w:p w:rsidR="00CB0028" w:rsidRDefault="00CB0028" w:rsidP="0054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F455D9B" w:rsidTr="1F455D9B">
      <w:tc>
        <w:tcPr>
          <w:tcW w:w="3009" w:type="dxa"/>
        </w:tcPr>
        <w:p w:rsidR="1F455D9B" w:rsidRDefault="1F455D9B" w:rsidP="1F455D9B">
          <w:pPr>
            <w:pStyle w:val="Hlavika"/>
            <w:ind w:left="-115"/>
          </w:pPr>
        </w:p>
      </w:tc>
      <w:tc>
        <w:tcPr>
          <w:tcW w:w="3009" w:type="dxa"/>
        </w:tcPr>
        <w:p w:rsidR="1F455D9B" w:rsidRDefault="1F455D9B" w:rsidP="1F455D9B">
          <w:pPr>
            <w:pStyle w:val="Hlavika"/>
            <w:jc w:val="center"/>
          </w:pPr>
        </w:p>
      </w:tc>
      <w:tc>
        <w:tcPr>
          <w:tcW w:w="3009" w:type="dxa"/>
        </w:tcPr>
        <w:p w:rsidR="1F455D9B" w:rsidRDefault="1F455D9B" w:rsidP="1F455D9B">
          <w:pPr>
            <w:pStyle w:val="Hlavika"/>
            <w:ind w:right="-115"/>
            <w:jc w:val="right"/>
          </w:pPr>
        </w:p>
      </w:tc>
    </w:tr>
  </w:tbl>
  <w:p w:rsidR="1F455D9B" w:rsidRDefault="1F455D9B" w:rsidP="1F455D9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976"/>
    <w:multiLevelType w:val="hybridMultilevel"/>
    <w:tmpl w:val="3DD448BA"/>
    <w:lvl w:ilvl="0" w:tplc="56603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21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2B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21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6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25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0B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45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73ACF"/>
    <w:rsid w:val="00410138"/>
    <w:rsid w:val="004E13D1"/>
    <w:rsid w:val="00543F00"/>
    <w:rsid w:val="00545C1A"/>
    <w:rsid w:val="00AB66C9"/>
    <w:rsid w:val="00B67C94"/>
    <w:rsid w:val="00CB0028"/>
    <w:rsid w:val="00DF16E0"/>
    <w:rsid w:val="00FF4922"/>
    <w:rsid w:val="1F455D9B"/>
    <w:rsid w:val="6A9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F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F00"/>
    <w:pPr>
      <w:ind w:left="720"/>
      <w:contextualSpacing/>
    </w:p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  <w:rsid w:val="00543F00"/>
  </w:style>
  <w:style w:type="paragraph" w:styleId="Hlavika">
    <w:name w:val="header"/>
    <w:basedOn w:val="Normlny"/>
    <w:link w:val="HlavikaChar"/>
    <w:uiPriority w:val="99"/>
    <w:unhideWhenUsed/>
    <w:rsid w:val="0054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F00"/>
  </w:style>
  <w:style w:type="paragraph" w:styleId="Pta">
    <w:name w:val="footer"/>
    <w:basedOn w:val="Normlny"/>
    <w:link w:val="PtaChar"/>
    <w:uiPriority w:val="99"/>
    <w:unhideWhenUsed/>
    <w:rsid w:val="00543F00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F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F00"/>
    <w:pPr>
      <w:ind w:left="720"/>
      <w:contextualSpacing/>
    </w:p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  <w:rsid w:val="00543F00"/>
  </w:style>
  <w:style w:type="paragraph" w:styleId="Hlavika">
    <w:name w:val="header"/>
    <w:basedOn w:val="Normlny"/>
    <w:link w:val="HlavikaChar"/>
    <w:uiPriority w:val="99"/>
    <w:unhideWhenUsed/>
    <w:rsid w:val="0054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F00"/>
  </w:style>
  <w:style w:type="paragraph" w:styleId="Pta">
    <w:name w:val="footer"/>
    <w:basedOn w:val="Normlny"/>
    <w:link w:val="PtaChar"/>
    <w:uiPriority w:val="99"/>
    <w:unhideWhenUsed/>
    <w:rsid w:val="00543F0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typu Host</dc:creator>
  <cp:lastModifiedBy>beata</cp:lastModifiedBy>
  <cp:revision>2</cp:revision>
  <dcterms:created xsi:type="dcterms:W3CDTF">2020-05-03T16:25:00Z</dcterms:created>
  <dcterms:modified xsi:type="dcterms:W3CDTF">2020-05-03T16:25:00Z</dcterms:modified>
</cp:coreProperties>
</file>