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7FE" w:rsidRDefault="004207FE" w:rsidP="004207FE">
      <w:pPr>
        <w:jc w:val="both"/>
        <w:rPr>
          <w:b/>
          <w:lang w:val="sk-SK"/>
        </w:rPr>
      </w:pPr>
      <w:r>
        <w:rPr>
          <w:b/>
          <w:lang w:val="sk-SK"/>
        </w:rPr>
        <w:t>TYM – plemená králikov</w:t>
      </w:r>
    </w:p>
    <w:p w:rsidR="004207FE" w:rsidRPr="004207FE" w:rsidRDefault="004207FE" w:rsidP="004207FE">
      <w:pPr>
        <w:jc w:val="both"/>
        <w:rPr>
          <w:b/>
          <w:lang w:val="sk-SK"/>
        </w:rPr>
      </w:pPr>
      <w:r w:rsidRPr="004207FE">
        <w:rPr>
          <w:b/>
          <w:lang w:val="sk-SK"/>
        </w:rPr>
        <w:t>Plemená králikov</w:t>
      </w:r>
    </w:p>
    <w:p w:rsidR="004207FE" w:rsidRPr="004207FE" w:rsidRDefault="004207FE" w:rsidP="004207FE">
      <w:pPr>
        <w:jc w:val="both"/>
        <w:rPr>
          <w:lang w:val="sk-SK"/>
        </w:rPr>
      </w:pPr>
      <w:r w:rsidRPr="004207FE">
        <w:rPr>
          <w:lang w:val="sk-SK"/>
        </w:rPr>
        <w:t xml:space="preserve">Plemená králikov </w:t>
      </w:r>
      <w:r w:rsidRPr="004207FE">
        <w:rPr>
          <w:lang w:val="sk-SK"/>
        </w:rPr>
        <w:t>sa delí podľa kritérií</w:t>
      </w:r>
      <w:r w:rsidRPr="004207FE">
        <w:rPr>
          <w:lang w:val="sk-SK"/>
        </w:rPr>
        <w:t xml:space="preserve"> - podľa úžitkovosti, podľa hmotnosti a dĺžky srsti.</w:t>
      </w:r>
    </w:p>
    <w:p w:rsidR="004207FE" w:rsidRPr="004207FE" w:rsidRDefault="004207FE" w:rsidP="004207FE">
      <w:pPr>
        <w:jc w:val="both"/>
        <w:rPr>
          <w:lang w:val="sk-SK"/>
        </w:rPr>
      </w:pPr>
    </w:p>
    <w:p w:rsidR="004207FE" w:rsidRPr="004207FE" w:rsidRDefault="004207FE" w:rsidP="004207FE">
      <w:pPr>
        <w:jc w:val="both"/>
        <w:rPr>
          <w:b/>
          <w:color w:val="FF0000"/>
          <w:lang w:val="sk-SK"/>
        </w:rPr>
      </w:pPr>
      <w:r w:rsidRPr="004207FE">
        <w:rPr>
          <w:b/>
          <w:color w:val="FF0000"/>
          <w:lang w:val="sk-SK"/>
        </w:rPr>
        <w:t>Podľa úžitkovosti:</w:t>
      </w:r>
    </w:p>
    <w:p w:rsidR="004207FE" w:rsidRPr="004207FE" w:rsidRDefault="004207FE" w:rsidP="004207FE">
      <w:pPr>
        <w:jc w:val="both"/>
        <w:rPr>
          <w:lang w:val="sk-SK"/>
        </w:rPr>
      </w:pPr>
      <w:r w:rsidRPr="004207FE">
        <w:rPr>
          <w:b/>
          <w:color w:val="385623" w:themeColor="accent6" w:themeShade="80"/>
          <w:lang w:val="sk-SK"/>
        </w:rPr>
        <w:t xml:space="preserve">Mäsové plemená </w:t>
      </w:r>
      <w:r w:rsidRPr="004207FE">
        <w:rPr>
          <w:lang w:val="sk-SK"/>
        </w:rPr>
        <w:t>– kalifornský, činčila veľká, nitriansky biely, veľký svetlý strieborný</w:t>
      </w:r>
    </w:p>
    <w:p w:rsidR="004207FE" w:rsidRPr="004207FE" w:rsidRDefault="004207FE" w:rsidP="004207FE">
      <w:pPr>
        <w:jc w:val="both"/>
        <w:rPr>
          <w:lang w:val="sk-SK"/>
        </w:rPr>
      </w:pPr>
      <w:r w:rsidRPr="004207FE">
        <w:rPr>
          <w:b/>
          <w:color w:val="385623" w:themeColor="accent6" w:themeShade="80"/>
          <w:lang w:val="sk-SK"/>
        </w:rPr>
        <w:t xml:space="preserve">Vlnové plemená </w:t>
      </w:r>
      <w:r w:rsidRPr="004207FE">
        <w:rPr>
          <w:lang w:val="sk-SK"/>
        </w:rPr>
        <w:t>– angorský králik</w:t>
      </w:r>
    </w:p>
    <w:p w:rsidR="004207FE" w:rsidRPr="004207FE" w:rsidRDefault="004207FE" w:rsidP="004207FE">
      <w:pPr>
        <w:jc w:val="both"/>
        <w:rPr>
          <w:b/>
          <w:color w:val="385623" w:themeColor="accent6" w:themeShade="80"/>
          <w:lang w:val="sk-SK"/>
        </w:rPr>
      </w:pPr>
      <w:r w:rsidRPr="004207FE">
        <w:rPr>
          <w:b/>
          <w:color w:val="385623" w:themeColor="accent6" w:themeShade="80"/>
          <w:lang w:val="sk-SK"/>
        </w:rPr>
        <w:t xml:space="preserve">Kožušinové plemená </w:t>
      </w:r>
      <w:r w:rsidRPr="004207FE">
        <w:rPr>
          <w:lang w:val="sk-SK"/>
        </w:rPr>
        <w:t xml:space="preserve">– </w:t>
      </w:r>
      <w:proofErr w:type="spellStart"/>
      <w:r w:rsidRPr="004207FE">
        <w:rPr>
          <w:lang w:val="sk-SK"/>
        </w:rPr>
        <w:t>kastorex</w:t>
      </w:r>
      <w:proofErr w:type="spellEnd"/>
      <w:r w:rsidRPr="004207FE">
        <w:rPr>
          <w:lang w:val="sk-SK"/>
        </w:rPr>
        <w:t xml:space="preserve">, </w:t>
      </w:r>
      <w:proofErr w:type="spellStart"/>
      <w:r w:rsidRPr="004207FE">
        <w:rPr>
          <w:lang w:val="sk-SK"/>
        </w:rPr>
        <w:t>rex</w:t>
      </w:r>
      <w:proofErr w:type="spellEnd"/>
      <w:r w:rsidRPr="004207FE">
        <w:rPr>
          <w:lang w:val="sk-SK"/>
        </w:rPr>
        <w:t>, saténový</w:t>
      </w:r>
    </w:p>
    <w:p w:rsidR="004207FE" w:rsidRPr="004207FE" w:rsidRDefault="004207FE" w:rsidP="004207FE">
      <w:pPr>
        <w:jc w:val="both"/>
        <w:rPr>
          <w:b/>
          <w:color w:val="385623" w:themeColor="accent6" w:themeShade="80"/>
          <w:lang w:val="sk-SK"/>
        </w:rPr>
      </w:pPr>
      <w:r w:rsidRPr="004207FE">
        <w:rPr>
          <w:b/>
          <w:color w:val="385623" w:themeColor="accent6" w:themeShade="80"/>
          <w:lang w:val="sk-SK"/>
        </w:rPr>
        <w:t xml:space="preserve">Kombinované plemená </w:t>
      </w:r>
      <w:r w:rsidRPr="004207FE">
        <w:rPr>
          <w:lang w:val="sk-SK"/>
        </w:rPr>
        <w:t>– viedenský biely</w:t>
      </w:r>
    </w:p>
    <w:p w:rsidR="004207FE" w:rsidRPr="004207FE" w:rsidRDefault="004207FE" w:rsidP="004207FE">
      <w:pPr>
        <w:jc w:val="both"/>
        <w:rPr>
          <w:b/>
          <w:color w:val="385623" w:themeColor="accent6" w:themeShade="80"/>
          <w:lang w:val="sk-SK"/>
        </w:rPr>
      </w:pPr>
      <w:r w:rsidRPr="004207FE">
        <w:rPr>
          <w:b/>
          <w:color w:val="385623" w:themeColor="accent6" w:themeShade="80"/>
          <w:lang w:val="sk-SK"/>
        </w:rPr>
        <w:t xml:space="preserve">Športové plemená </w:t>
      </w:r>
      <w:r w:rsidRPr="004207FE">
        <w:rPr>
          <w:b/>
          <w:color w:val="385623" w:themeColor="accent6" w:themeShade="80"/>
          <w:lang w:val="sk-SK"/>
        </w:rPr>
        <w:t xml:space="preserve">– </w:t>
      </w:r>
      <w:r w:rsidRPr="004207FE">
        <w:rPr>
          <w:lang w:val="sk-SK"/>
        </w:rPr>
        <w:t>zajačí králik</w:t>
      </w:r>
    </w:p>
    <w:p w:rsidR="004207FE" w:rsidRPr="004207FE" w:rsidRDefault="004207FE" w:rsidP="004207FE">
      <w:pPr>
        <w:jc w:val="both"/>
        <w:rPr>
          <w:b/>
          <w:color w:val="385623" w:themeColor="accent6" w:themeShade="80"/>
          <w:lang w:val="sk-SK"/>
        </w:rPr>
      </w:pPr>
      <w:proofErr w:type="spellStart"/>
      <w:r w:rsidRPr="004207FE">
        <w:rPr>
          <w:b/>
          <w:color w:val="385623" w:themeColor="accent6" w:themeShade="80"/>
          <w:lang w:val="sk-SK"/>
        </w:rPr>
        <w:t>Zakrslé</w:t>
      </w:r>
      <w:proofErr w:type="spellEnd"/>
      <w:r w:rsidRPr="004207FE">
        <w:rPr>
          <w:b/>
          <w:color w:val="385623" w:themeColor="accent6" w:themeShade="80"/>
          <w:lang w:val="sk-SK"/>
        </w:rPr>
        <w:t xml:space="preserve"> plemená </w:t>
      </w:r>
      <w:r w:rsidRPr="004207FE">
        <w:rPr>
          <w:lang w:val="sk-SK"/>
        </w:rPr>
        <w:t xml:space="preserve">– </w:t>
      </w:r>
      <w:proofErr w:type="spellStart"/>
      <w:r w:rsidRPr="004207FE">
        <w:rPr>
          <w:lang w:val="sk-SK"/>
        </w:rPr>
        <w:t>zakrslý</w:t>
      </w:r>
      <w:proofErr w:type="spellEnd"/>
      <w:r w:rsidRPr="004207FE">
        <w:rPr>
          <w:lang w:val="sk-SK"/>
        </w:rPr>
        <w:t xml:space="preserve"> baran, </w:t>
      </w:r>
      <w:proofErr w:type="spellStart"/>
      <w:r w:rsidRPr="004207FE">
        <w:rPr>
          <w:lang w:val="sk-SK"/>
        </w:rPr>
        <w:t>zakrslý</w:t>
      </w:r>
      <w:proofErr w:type="spellEnd"/>
      <w:r w:rsidRPr="004207FE">
        <w:rPr>
          <w:lang w:val="sk-SK"/>
        </w:rPr>
        <w:t xml:space="preserve"> </w:t>
      </w:r>
      <w:proofErr w:type="spellStart"/>
      <w:r w:rsidRPr="004207FE">
        <w:rPr>
          <w:lang w:val="sk-SK"/>
        </w:rPr>
        <w:t>rex</w:t>
      </w:r>
      <w:proofErr w:type="spellEnd"/>
    </w:p>
    <w:p w:rsidR="004207FE" w:rsidRPr="004207FE" w:rsidRDefault="004207FE" w:rsidP="004207FE">
      <w:pPr>
        <w:jc w:val="both"/>
        <w:rPr>
          <w:b/>
          <w:color w:val="385623" w:themeColor="accent6" w:themeShade="80"/>
          <w:lang w:val="sk-SK"/>
        </w:rPr>
      </w:pPr>
    </w:p>
    <w:p w:rsidR="004207FE" w:rsidRPr="004207FE" w:rsidRDefault="004207FE" w:rsidP="004207FE">
      <w:pPr>
        <w:jc w:val="both"/>
        <w:rPr>
          <w:b/>
          <w:color w:val="FF0000"/>
          <w:lang w:val="sk-SK"/>
        </w:rPr>
      </w:pPr>
      <w:r w:rsidRPr="004207FE">
        <w:rPr>
          <w:b/>
          <w:color w:val="FF0000"/>
          <w:lang w:val="sk-SK"/>
        </w:rPr>
        <w:t>Podľa hmotnosti:</w:t>
      </w:r>
    </w:p>
    <w:p w:rsidR="004207FE" w:rsidRPr="004207FE" w:rsidRDefault="004207FE" w:rsidP="004207FE">
      <w:pPr>
        <w:jc w:val="both"/>
        <w:rPr>
          <w:lang w:val="sk-SK"/>
        </w:rPr>
      </w:pPr>
      <w:r w:rsidRPr="004207FE">
        <w:rPr>
          <w:b/>
          <w:color w:val="385623" w:themeColor="accent6" w:themeShade="80"/>
          <w:lang w:val="sk-SK"/>
        </w:rPr>
        <w:t xml:space="preserve">Veľké plemená </w:t>
      </w:r>
      <w:r w:rsidRPr="004207FE">
        <w:rPr>
          <w:lang w:val="sk-SK"/>
        </w:rPr>
        <w:t xml:space="preserve">– Ich živá hmotnosť sa pohybuje 5 – 9 kg. Je  pre </w:t>
      </w:r>
      <w:proofErr w:type="spellStart"/>
      <w:r w:rsidRPr="004207FE">
        <w:rPr>
          <w:lang w:val="sk-SK"/>
        </w:rPr>
        <w:t>ne</w:t>
      </w:r>
      <w:proofErr w:type="spellEnd"/>
      <w:r w:rsidRPr="004207FE">
        <w:rPr>
          <w:lang w:val="sk-SK"/>
        </w:rPr>
        <w:t xml:space="preserve"> charakteristický mohutný telesný rámec a dlhé uši. Dospievajú neskôr a pomalšie sa im tvorí svalovina. Napriek tomu nie sú tieto plemená vhodné na intenzívnu produkciu mäsa. Mäso má dlhšie svalové vlákna, ktoré sú tuhé. Vysoká spotreba krmiva. Využívajú sa tieto plemená v záujmovom chove.</w:t>
      </w:r>
    </w:p>
    <w:p w:rsidR="004207FE" w:rsidRPr="004207FE" w:rsidRDefault="004207FE" w:rsidP="004207FE">
      <w:pPr>
        <w:jc w:val="both"/>
        <w:rPr>
          <w:lang w:val="sk-SK"/>
        </w:rPr>
      </w:pPr>
      <w:r w:rsidRPr="004207FE">
        <w:rPr>
          <w:b/>
          <w:lang w:val="sk-SK"/>
        </w:rPr>
        <w:t>Plemená:</w:t>
      </w:r>
      <w:r w:rsidRPr="004207FE">
        <w:rPr>
          <w:lang w:val="sk-SK"/>
        </w:rPr>
        <w:t xml:space="preserve"> belgický obor, moravský modrý, nemecky obrovitý strakáč, francúzsky baran. </w:t>
      </w:r>
    </w:p>
    <w:p w:rsidR="004207FE" w:rsidRPr="004207FE" w:rsidRDefault="004207FE" w:rsidP="004207FE">
      <w:pPr>
        <w:jc w:val="both"/>
        <w:rPr>
          <w:lang w:val="sk-SK"/>
        </w:rPr>
      </w:pPr>
      <w:r w:rsidRPr="004207FE">
        <w:rPr>
          <w:b/>
          <w:color w:val="385623" w:themeColor="accent6" w:themeShade="80"/>
          <w:lang w:val="sk-SK"/>
        </w:rPr>
        <w:t xml:space="preserve">Stredné plemená – </w:t>
      </w:r>
      <w:r w:rsidRPr="004207FE">
        <w:rPr>
          <w:lang w:val="sk-SK"/>
        </w:rPr>
        <w:t xml:space="preserve">Tieto plemená majú hmotnosť 3 – 5,5 kg. V tejto skupine sú aj plemená vhodné na výkrm – mäsové plemená. Využívajú sa aj na tvorbe </w:t>
      </w:r>
      <w:proofErr w:type="spellStart"/>
      <w:r w:rsidRPr="004207FE">
        <w:rPr>
          <w:lang w:val="sk-SK"/>
        </w:rPr>
        <w:t>brojlerových</w:t>
      </w:r>
      <w:proofErr w:type="spellEnd"/>
      <w:r w:rsidRPr="004207FE">
        <w:rPr>
          <w:lang w:val="sk-SK"/>
        </w:rPr>
        <w:t xml:space="preserve"> hybridov. Tieto plemená sú výborne </w:t>
      </w:r>
      <w:proofErr w:type="spellStart"/>
      <w:r w:rsidRPr="004207FE">
        <w:rPr>
          <w:lang w:val="sk-SK"/>
        </w:rPr>
        <w:t>osvalené</w:t>
      </w:r>
      <w:proofErr w:type="spellEnd"/>
      <w:r w:rsidRPr="004207FE">
        <w:rPr>
          <w:lang w:val="sk-SK"/>
        </w:rPr>
        <w:t xml:space="preserve"> (panvové končatiny, chrbát, trup). Majú vysokú reprodukčnú schopnosť a </w:t>
      </w:r>
      <w:proofErr w:type="spellStart"/>
      <w:r w:rsidRPr="004207FE">
        <w:rPr>
          <w:lang w:val="sk-SK"/>
        </w:rPr>
        <w:t>rannosť</w:t>
      </w:r>
      <w:proofErr w:type="spellEnd"/>
      <w:r w:rsidRPr="004207FE">
        <w:rPr>
          <w:lang w:val="sk-SK"/>
        </w:rPr>
        <w:t>. Vedia výborne zužitkovať krmivo a dosahovať maximálne prírastky. Vo veku 3 mesiacov má mať vykrmovaný králik 2,2 – 2,5 kg a v 4 mesiacoch 3,2 kg.</w:t>
      </w:r>
    </w:p>
    <w:p w:rsidR="004207FE" w:rsidRPr="004207FE" w:rsidRDefault="004207FE" w:rsidP="004207FE">
      <w:pPr>
        <w:jc w:val="both"/>
        <w:rPr>
          <w:lang w:val="sk-SK"/>
        </w:rPr>
      </w:pPr>
      <w:r w:rsidRPr="004207FE">
        <w:rPr>
          <w:b/>
          <w:lang w:val="sk-SK"/>
        </w:rPr>
        <w:t>Plemená:</w:t>
      </w:r>
      <w:r w:rsidRPr="004207FE">
        <w:rPr>
          <w:lang w:val="sk-SK"/>
        </w:rPr>
        <w:t xml:space="preserve"> Činčila veľká, Novozélandský biely, Kalifornský, Nitriansky, Viedensky biely, Anglický baran, Český strakáč, Havanský, </w:t>
      </w:r>
      <w:proofErr w:type="spellStart"/>
      <w:r w:rsidRPr="004207FE">
        <w:rPr>
          <w:lang w:val="sk-SK"/>
        </w:rPr>
        <w:t>Bielopesíkatý</w:t>
      </w:r>
      <w:proofErr w:type="spellEnd"/>
      <w:r w:rsidRPr="004207FE">
        <w:rPr>
          <w:lang w:val="sk-SK"/>
        </w:rPr>
        <w:t>.</w:t>
      </w:r>
    </w:p>
    <w:p w:rsidR="004207FE" w:rsidRPr="004207FE" w:rsidRDefault="004207FE" w:rsidP="004207FE">
      <w:pPr>
        <w:jc w:val="both"/>
        <w:rPr>
          <w:lang w:val="sk-SK"/>
        </w:rPr>
      </w:pPr>
      <w:r w:rsidRPr="004207FE">
        <w:rPr>
          <w:b/>
          <w:color w:val="385623" w:themeColor="accent6" w:themeShade="80"/>
          <w:lang w:val="sk-SK"/>
        </w:rPr>
        <w:t xml:space="preserve">Malé plemená – </w:t>
      </w:r>
      <w:r w:rsidRPr="004207FE">
        <w:rPr>
          <w:lang w:val="sk-SK"/>
        </w:rPr>
        <w:t>živá hmotnosť týchto plemien sa pohybuje 2-3,25 kg, len malý baran do 3,5 kg. Ich kostra je jemnejšia, telo zavalité, krk nevýrazný. Sem zaraďujeme plemená, ktoré majú pri nízkej hmotnosti veľmi dobré osvalenie a kvalitu mäsa, ktoré je krátke a šťavnaté. V drobnochovoch sú obľúbené pre nenáročnosť na ustajnenie a kŕmenie.</w:t>
      </w:r>
    </w:p>
    <w:p w:rsidR="004207FE" w:rsidRPr="004207FE" w:rsidRDefault="004207FE" w:rsidP="004207FE">
      <w:pPr>
        <w:jc w:val="both"/>
        <w:rPr>
          <w:lang w:val="sk-SK"/>
        </w:rPr>
      </w:pPr>
      <w:r w:rsidRPr="004207FE">
        <w:rPr>
          <w:b/>
          <w:lang w:val="sk-SK"/>
        </w:rPr>
        <w:t>Plemená:</w:t>
      </w:r>
      <w:r w:rsidRPr="004207FE">
        <w:rPr>
          <w:lang w:val="sk-SK"/>
        </w:rPr>
        <w:t xml:space="preserve"> Činčila malá, Malý baran, Český červený, Holandský, Anglický strakáč, Český </w:t>
      </w:r>
      <w:proofErr w:type="spellStart"/>
      <w:r w:rsidRPr="004207FE">
        <w:rPr>
          <w:lang w:val="sk-SK"/>
        </w:rPr>
        <w:t>čiernopesíkatý</w:t>
      </w:r>
      <w:proofErr w:type="spellEnd"/>
      <w:r w:rsidRPr="004207FE">
        <w:rPr>
          <w:lang w:val="sk-SK"/>
        </w:rPr>
        <w:t>, Ruský.</w:t>
      </w:r>
    </w:p>
    <w:p w:rsidR="004207FE" w:rsidRPr="004207FE" w:rsidRDefault="004207FE" w:rsidP="004207FE">
      <w:pPr>
        <w:jc w:val="both"/>
        <w:rPr>
          <w:lang w:val="sk-SK"/>
        </w:rPr>
      </w:pPr>
      <w:proofErr w:type="spellStart"/>
      <w:r w:rsidRPr="004207FE">
        <w:rPr>
          <w:b/>
          <w:color w:val="385623" w:themeColor="accent6" w:themeShade="80"/>
          <w:lang w:val="sk-SK"/>
        </w:rPr>
        <w:t>Zakrslé</w:t>
      </w:r>
      <w:proofErr w:type="spellEnd"/>
      <w:r w:rsidRPr="004207FE">
        <w:rPr>
          <w:b/>
          <w:color w:val="385623" w:themeColor="accent6" w:themeShade="80"/>
          <w:lang w:val="sk-SK"/>
        </w:rPr>
        <w:t xml:space="preserve"> plemená – </w:t>
      </w:r>
      <w:r w:rsidRPr="004207FE">
        <w:rPr>
          <w:lang w:val="sk-SK"/>
        </w:rPr>
        <w:t xml:space="preserve">rozdeľujú sa na </w:t>
      </w:r>
      <w:proofErr w:type="spellStart"/>
      <w:r w:rsidRPr="004207FE">
        <w:rPr>
          <w:lang w:val="sk-SK"/>
        </w:rPr>
        <w:t>zakrslé</w:t>
      </w:r>
      <w:proofErr w:type="spellEnd"/>
      <w:r w:rsidRPr="004207FE">
        <w:rPr>
          <w:lang w:val="sk-SK"/>
        </w:rPr>
        <w:t xml:space="preserve"> barany a klasické </w:t>
      </w:r>
      <w:proofErr w:type="spellStart"/>
      <w:r w:rsidRPr="004207FE">
        <w:rPr>
          <w:lang w:val="sk-SK"/>
        </w:rPr>
        <w:t>zakrslé</w:t>
      </w:r>
      <w:proofErr w:type="spellEnd"/>
      <w:r w:rsidRPr="004207FE">
        <w:rPr>
          <w:lang w:val="sk-SK"/>
        </w:rPr>
        <w:t xml:space="preserve"> plemená. </w:t>
      </w:r>
      <w:proofErr w:type="spellStart"/>
      <w:r w:rsidRPr="004207FE">
        <w:rPr>
          <w:lang w:val="sk-SK"/>
        </w:rPr>
        <w:t>Zakrslé</w:t>
      </w:r>
      <w:proofErr w:type="spellEnd"/>
      <w:r w:rsidRPr="004207FE">
        <w:rPr>
          <w:lang w:val="sk-SK"/>
        </w:rPr>
        <w:t xml:space="preserve"> barany majú do 2 kg v dospelosti a sú to najmenšie barany. Hmotnosť klasických </w:t>
      </w:r>
      <w:proofErr w:type="spellStart"/>
      <w:r w:rsidRPr="004207FE">
        <w:rPr>
          <w:lang w:val="sk-SK"/>
        </w:rPr>
        <w:t>zakrslých</w:t>
      </w:r>
      <w:proofErr w:type="spellEnd"/>
      <w:r w:rsidRPr="004207FE">
        <w:rPr>
          <w:lang w:val="sk-SK"/>
        </w:rPr>
        <w:t xml:space="preserve"> plemien je v dospelosti do 1,5 kg pričom za ideálne sa považuje 1 – 1,25 kg.</w:t>
      </w:r>
    </w:p>
    <w:p w:rsidR="004207FE" w:rsidRDefault="004207FE" w:rsidP="004207FE">
      <w:pPr>
        <w:jc w:val="both"/>
        <w:rPr>
          <w:lang w:val="sk-SK"/>
        </w:rPr>
      </w:pPr>
      <w:r w:rsidRPr="004207FE">
        <w:rPr>
          <w:b/>
          <w:lang w:val="sk-SK"/>
        </w:rPr>
        <w:t>Plemená:</w:t>
      </w:r>
      <w:r w:rsidRPr="004207FE">
        <w:rPr>
          <w:lang w:val="sk-SK"/>
        </w:rPr>
        <w:t xml:space="preserve"> </w:t>
      </w:r>
      <w:proofErr w:type="spellStart"/>
      <w:r w:rsidRPr="004207FE">
        <w:rPr>
          <w:lang w:val="sk-SK"/>
        </w:rPr>
        <w:t>Zakrslý</w:t>
      </w:r>
      <w:proofErr w:type="spellEnd"/>
      <w:r w:rsidRPr="004207FE">
        <w:rPr>
          <w:lang w:val="sk-SK"/>
        </w:rPr>
        <w:t xml:space="preserve"> baran, Hermelín </w:t>
      </w:r>
      <w:proofErr w:type="spellStart"/>
      <w:r w:rsidRPr="004207FE">
        <w:rPr>
          <w:lang w:val="sk-SK"/>
        </w:rPr>
        <w:t>červenooký</w:t>
      </w:r>
      <w:proofErr w:type="spellEnd"/>
      <w:r w:rsidRPr="004207FE">
        <w:rPr>
          <w:lang w:val="sk-SK"/>
        </w:rPr>
        <w:t xml:space="preserve">, </w:t>
      </w:r>
      <w:proofErr w:type="spellStart"/>
      <w:r w:rsidRPr="004207FE">
        <w:rPr>
          <w:lang w:val="sk-SK"/>
        </w:rPr>
        <w:t>zakrslý</w:t>
      </w:r>
      <w:proofErr w:type="spellEnd"/>
      <w:r w:rsidRPr="004207FE">
        <w:rPr>
          <w:lang w:val="sk-SK"/>
        </w:rPr>
        <w:t xml:space="preserve"> králik.</w:t>
      </w:r>
    </w:p>
    <w:p w:rsidR="004207FE" w:rsidRDefault="004207FE" w:rsidP="004207FE">
      <w:pPr>
        <w:jc w:val="both"/>
        <w:rPr>
          <w:lang w:val="sk-SK"/>
        </w:rPr>
      </w:pPr>
    </w:p>
    <w:p w:rsidR="004207FE" w:rsidRPr="004207FE" w:rsidRDefault="004207FE" w:rsidP="004207FE">
      <w:pPr>
        <w:jc w:val="both"/>
        <w:rPr>
          <w:lang w:val="sk-SK"/>
        </w:rPr>
      </w:pPr>
      <w:r>
        <w:rPr>
          <w:b/>
          <w:color w:val="FF0000"/>
          <w:lang w:val="sk-SK"/>
        </w:rPr>
        <w:t xml:space="preserve">Podľa </w:t>
      </w:r>
      <w:r w:rsidRPr="004207FE">
        <w:rPr>
          <w:b/>
          <w:color w:val="FF0000"/>
          <w:lang w:val="sk-SK"/>
        </w:rPr>
        <w:t>dĺžky srsti</w:t>
      </w:r>
      <w:r>
        <w:rPr>
          <w:b/>
          <w:color w:val="FF0000"/>
          <w:lang w:val="sk-SK"/>
        </w:rPr>
        <w:t>:</w:t>
      </w:r>
    </w:p>
    <w:p w:rsidR="004207FE" w:rsidRPr="004207FE" w:rsidRDefault="004207FE" w:rsidP="004207FE">
      <w:pPr>
        <w:jc w:val="both"/>
        <w:rPr>
          <w:lang w:val="sk-SK"/>
        </w:rPr>
      </w:pPr>
      <w:proofErr w:type="spellStart"/>
      <w:r w:rsidRPr="004207FE">
        <w:rPr>
          <w:b/>
          <w:color w:val="385623" w:themeColor="accent6" w:themeShade="80"/>
          <w:lang w:val="sk-SK"/>
        </w:rPr>
        <w:t>Dlhorsté</w:t>
      </w:r>
      <w:proofErr w:type="spellEnd"/>
      <w:r w:rsidRPr="004207FE">
        <w:rPr>
          <w:b/>
          <w:color w:val="385623" w:themeColor="accent6" w:themeShade="80"/>
          <w:lang w:val="sk-SK"/>
        </w:rPr>
        <w:t xml:space="preserve"> plemená – </w:t>
      </w:r>
      <w:r w:rsidRPr="004207FE">
        <w:rPr>
          <w:lang w:val="sk-SK"/>
        </w:rPr>
        <w:t>zaraďujeme sem dve plemená a to angorského králika a líščieho.</w:t>
      </w:r>
    </w:p>
    <w:p w:rsidR="004207FE" w:rsidRPr="004207FE" w:rsidRDefault="004207FE" w:rsidP="004207FE">
      <w:pPr>
        <w:jc w:val="both"/>
        <w:rPr>
          <w:lang w:val="sk-SK"/>
        </w:rPr>
      </w:pPr>
      <w:r w:rsidRPr="004207FE">
        <w:rPr>
          <w:b/>
          <w:color w:val="385623" w:themeColor="accent6" w:themeShade="80"/>
          <w:lang w:val="sk-SK"/>
        </w:rPr>
        <w:t xml:space="preserve">Krátkosrsté plemená – </w:t>
      </w:r>
      <w:r w:rsidRPr="004207FE">
        <w:rPr>
          <w:lang w:val="sk-SK"/>
        </w:rPr>
        <w:t xml:space="preserve">pre všetky krátkosrsté plemená je typické utváranie srsti – tzv. </w:t>
      </w:r>
      <w:proofErr w:type="spellStart"/>
      <w:r w:rsidRPr="004207FE">
        <w:rPr>
          <w:lang w:val="sk-SK"/>
        </w:rPr>
        <w:t>rexizmus</w:t>
      </w:r>
      <w:proofErr w:type="spellEnd"/>
      <w:r w:rsidRPr="004207FE">
        <w:rPr>
          <w:lang w:val="sk-SK"/>
        </w:rPr>
        <w:t xml:space="preserve">. Srsť má len dĺžku 17-21 mm a je postavená ku koži kolmo, nikdy šikmo ako u ostatných plemien. Ich koža je po kvalitnom spracovaní veľmi efektná. Hmotnosť jednotlivých plemien je rozdielna pretože sú v skupine plemená veľké, ale aj </w:t>
      </w:r>
      <w:proofErr w:type="spellStart"/>
      <w:r w:rsidRPr="004207FE">
        <w:rPr>
          <w:lang w:val="sk-SK"/>
        </w:rPr>
        <w:t>zakrslé</w:t>
      </w:r>
      <w:proofErr w:type="spellEnd"/>
      <w:r w:rsidRPr="004207FE">
        <w:rPr>
          <w:lang w:val="sk-SK"/>
        </w:rPr>
        <w:t>.</w:t>
      </w:r>
    </w:p>
    <w:p w:rsidR="004207FE" w:rsidRPr="004207FE" w:rsidRDefault="004207FE" w:rsidP="004207FE">
      <w:pPr>
        <w:jc w:val="both"/>
        <w:rPr>
          <w:lang w:val="sk-SK"/>
        </w:rPr>
      </w:pPr>
      <w:r w:rsidRPr="004207FE">
        <w:rPr>
          <w:b/>
          <w:lang w:val="sk-SK"/>
        </w:rPr>
        <w:t>Plemená:</w:t>
      </w:r>
      <w:r w:rsidRPr="004207FE">
        <w:rPr>
          <w:lang w:val="sk-SK"/>
        </w:rPr>
        <w:t xml:space="preserve"> </w:t>
      </w:r>
      <w:proofErr w:type="spellStart"/>
      <w:r w:rsidRPr="004207FE">
        <w:rPr>
          <w:lang w:val="sk-SK"/>
        </w:rPr>
        <w:t>Kastorex</w:t>
      </w:r>
      <w:proofErr w:type="spellEnd"/>
      <w:r w:rsidRPr="004207FE">
        <w:rPr>
          <w:lang w:val="sk-SK"/>
        </w:rPr>
        <w:t xml:space="preserve">, </w:t>
      </w:r>
      <w:proofErr w:type="spellStart"/>
      <w:r w:rsidRPr="004207FE">
        <w:rPr>
          <w:lang w:val="sk-SK"/>
        </w:rPr>
        <w:t>Rexi</w:t>
      </w:r>
      <w:proofErr w:type="spellEnd"/>
      <w:r w:rsidRPr="004207FE">
        <w:rPr>
          <w:lang w:val="sk-SK"/>
        </w:rPr>
        <w:t>.</w:t>
      </w:r>
    </w:p>
    <w:p w:rsidR="004207FE" w:rsidRDefault="004207FE" w:rsidP="004207FE">
      <w:pPr>
        <w:jc w:val="both"/>
        <w:rPr>
          <w:lang w:val="sk-SK"/>
        </w:rPr>
      </w:pPr>
      <w:r w:rsidRPr="004207FE">
        <w:rPr>
          <w:b/>
          <w:color w:val="385623" w:themeColor="accent6" w:themeShade="80"/>
          <w:lang w:val="sk-SK"/>
        </w:rPr>
        <w:t xml:space="preserve">Plemená so zvláštnou štruktúrou srsti – </w:t>
      </w:r>
      <w:r w:rsidRPr="004207FE">
        <w:rPr>
          <w:lang w:val="sk-SK"/>
        </w:rPr>
        <w:t>sem patrí jediné plemeno saténový králik.</w:t>
      </w:r>
    </w:p>
    <w:p w:rsidR="004207FE" w:rsidRDefault="004207FE" w:rsidP="004207FE">
      <w:pPr>
        <w:jc w:val="both"/>
        <w:rPr>
          <w:lang w:val="sk-SK"/>
        </w:rPr>
      </w:pPr>
    </w:p>
    <w:p w:rsidR="004207FE" w:rsidRDefault="004207FE" w:rsidP="004207FE">
      <w:pPr>
        <w:jc w:val="both"/>
        <w:rPr>
          <w:lang w:val="sk-SK"/>
        </w:rPr>
      </w:pPr>
    </w:p>
    <w:p w:rsidR="004207FE" w:rsidRDefault="004207FE" w:rsidP="004207FE">
      <w:pPr>
        <w:jc w:val="both"/>
        <w:rPr>
          <w:lang w:val="sk-SK"/>
        </w:rPr>
      </w:pPr>
      <w:r>
        <w:rPr>
          <w:lang w:val="sk-SK"/>
        </w:rPr>
        <w:t>---------------------------------------------------</w:t>
      </w:r>
    </w:p>
    <w:p w:rsidR="004207FE" w:rsidRDefault="004207FE" w:rsidP="004207FE">
      <w:pPr>
        <w:jc w:val="both"/>
        <w:rPr>
          <w:lang w:val="sk-SK"/>
        </w:rPr>
      </w:pPr>
      <w:r w:rsidRPr="004207FE">
        <w:rPr>
          <w:b/>
          <w:bCs/>
          <w:color w:val="FF0000"/>
          <w:lang w:val="sk-SK"/>
        </w:rPr>
        <w:t>Spracovať plemená</w:t>
      </w:r>
      <w:r w:rsidRPr="004207FE">
        <w:rPr>
          <w:color w:val="FF0000"/>
          <w:lang w:val="sk-SK"/>
        </w:rPr>
        <w:t xml:space="preserve"> </w:t>
      </w:r>
      <w:r>
        <w:rPr>
          <w:lang w:val="sk-SK"/>
        </w:rPr>
        <w:t xml:space="preserve">do 10.4.2020 poslať na e-mail: </w:t>
      </w:r>
      <w:hyperlink r:id="rId4" w:history="1">
        <w:r w:rsidRPr="004B2FC2">
          <w:rPr>
            <w:rStyle w:val="Hypertextovprepojenie"/>
            <w:lang w:val="sk-SK"/>
          </w:rPr>
          <w:t>mich.chrenova@gmail.com</w:t>
        </w:r>
      </w:hyperlink>
    </w:p>
    <w:p w:rsidR="004207FE" w:rsidRPr="0059658C" w:rsidRDefault="004207FE" w:rsidP="0059658C">
      <w:pPr>
        <w:jc w:val="both"/>
        <w:rPr>
          <w:b/>
          <w:color w:val="385623" w:themeColor="accent6" w:themeShade="80"/>
          <w:lang w:val="sk-SK"/>
        </w:rPr>
      </w:pPr>
      <w:r>
        <w:rPr>
          <w:lang w:val="sk-SK"/>
        </w:rPr>
        <w:t xml:space="preserve">belgický obor, francúzsky baran, </w:t>
      </w:r>
      <w:proofErr w:type="spellStart"/>
      <w:r>
        <w:rPr>
          <w:lang w:val="sk-SK"/>
        </w:rPr>
        <w:t>zakrslý</w:t>
      </w:r>
      <w:proofErr w:type="spellEnd"/>
      <w:r>
        <w:rPr>
          <w:lang w:val="sk-SK"/>
        </w:rPr>
        <w:t xml:space="preserve"> baran, </w:t>
      </w:r>
      <w:proofErr w:type="spellStart"/>
      <w:r>
        <w:rPr>
          <w:lang w:val="sk-SK"/>
        </w:rPr>
        <w:t>zakrslý</w:t>
      </w:r>
      <w:proofErr w:type="spellEnd"/>
      <w:r>
        <w:rPr>
          <w:lang w:val="sk-SK"/>
        </w:rPr>
        <w:t xml:space="preserve"> </w:t>
      </w:r>
      <w:proofErr w:type="spellStart"/>
      <w:r>
        <w:rPr>
          <w:lang w:val="sk-SK"/>
        </w:rPr>
        <w:t>rex</w:t>
      </w:r>
      <w:proofErr w:type="spellEnd"/>
      <w:r>
        <w:rPr>
          <w:lang w:val="sk-SK"/>
        </w:rPr>
        <w:t xml:space="preserve">, </w:t>
      </w:r>
      <w:proofErr w:type="spellStart"/>
      <w:r>
        <w:rPr>
          <w:lang w:val="sk-SK"/>
        </w:rPr>
        <w:t>líšči</w:t>
      </w:r>
      <w:proofErr w:type="spellEnd"/>
      <w:r>
        <w:rPr>
          <w:lang w:val="sk-SK"/>
        </w:rPr>
        <w:t xml:space="preserve"> králik, zajačí králik, angorský králik, </w:t>
      </w:r>
      <w:proofErr w:type="spellStart"/>
      <w:r>
        <w:rPr>
          <w:lang w:val="sk-SK"/>
        </w:rPr>
        <w:t>nóvozélandský</w:t>
      </w:r>
      <w:proofErr w:type="spellEnd"/>
      <w:r>
        <w:rPr>
          <w:lang w:val="sk-SK"/>
        </w:rPr>
        <w:t xml:space="preserve"> biely, kalifornský, nitriansk</w:t>
      </w:r>
      <w:r w:rsidR="008968CF">
        <w:rPr>
          <w:lang w:val="sk-SK"/>
        </w:rPr>
        <w:t>y</w:t>
      </w:r>
      <w:bookmarkStart w:id="0" w:name="_GoBack"/>
      <w:bookmarkEnd w:id="0"/>
    </w:p>
    <w:sectPr w:rsidR="004207FE" w:rsidRPr="0059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FE"/>
    <w:rsid w:val="004207FE"/>
    <w:rsid w:val="0059658C"/>
    <w:rsid w:val="008968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76B0"/>
  <w15:chartTrackingRefBased/>
  <w15:docId w15:val="{904C460C-AC37-4654-A2E3-9BD2DED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07FE"/>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207FE"/>
    <w:rPr>
      <w:color w:val="0563C1" w:themeColor="hyperlink"/>
      <w:u w:val="single"/>
    </w:rPr>
  </w:style>
  <w:style w:type="character" w:styleId="Nevyrieenzmienka">
    <w:name w:val="Unresolved Mention"/>
    <w:basedOn w:val="Predvolenpsmoodseku"/>
    <w:uiPriority w:val="99"/>
    <w:semiHidden/>
    <w:unhideWhenUsed/>
    <w:rsid w:val="0042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chrenov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462</Words>
  <Characters>2636</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1</cp:revision>
  <dcterms:created xsi:type="dcterms:W3CDTF">2020-03-29T11:32:00Z</dcterms:created>
  <dcterms:modified xsi:type="dcterms:W3CDTF">2020-03-29T12:01:00Z</dcterms:modified>
</cp:coreProperties>
</file>