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6F3" w:rsidRDefault="00886DA5" w:rsidP="00886DA5">
      <w:pPr>
        <w:pStyle w:val="Nzov"/>
        <w:jc w:val="center"/>
        <w:rPr>
          <w:color w:val="92D050"/>
          <w:sz w:val="72"/>
        </w:rPr>
      </w:pPr>
      <w:r w:rsidRPr="00886DA5">
        <w:rPr>
          <w:color w:val="92D050"/>
          <w:sz w:val="72"/>
        </w:rPr>
        <w:t>Easter</w:t>
      </w:r>
    </w:p>
    <w:p w:rsidR="001E5624" w:rsidRPr="001E5624" w:rsidRDefault="00886DA5" w:rsidP="00886DA5">
      <w:pPr>
        <w:rPr>
          <w:sz w:val="32"/>
        </w:rPr>
      </w:pPr>
      <w:r w:rsidRPr="001E5624">
        <w:rPr>
          <w:sz w:val="32"/>
        </w:rPr>
        <w:t xml:space="preserve">Easter </w:t>
      </w:r>
      <w:r w:rsidR="001E5624" w:rsidRPr="001E5624">
        <w:rPr>
          <w:sz w:val="32"/>
        </w:rPr>
        <w:t>(also called Pascha)</w:t>
      </w:r>
    </w:p>
    <w:p w:rsidR="001E5624" w:rsidRPr="001E5624" w:rsidRDefault="001E5624" w:rsidP="001E5624">
      <w:pPr>
        <w:pStyle w:val="Odsekzoznamu"/>
        <w:numPr>
          <w:ilvl w:val="0"/>
          <w:numId w:val="1"/>
        </w:numPr>
        <w:rPr>
          <w:sz w:val="32"/>
        </w:rPr>
      </w:pPr>
      <w:r w:rsidRPr="001E5624">
        <w:rPr>
          <w:sz w:val="32"/>
        </w:rPr>
        <w:t xml:space="preserve">is a festival and holiday commemorating the </w:t>
      </w:r>
      <w:r w:rsidRPr="001E5624">
        <w:rPr>
          <w:i/>
          <w:color w:val="92D050"/>
          <w:sz w:val="32"/>
        </w:rPr>
        <w:t>resurrection</w:t>
      </w:r>
      <w:r w:rsidRPr="001E5624">
        <w:rPr>
          <w:sz w:val="32"/>
        </w:rPr>
        <w:t xml:space="preserve"> of Jesus </w:t>
      </w:r>
      <w:r w:rsidRPr="001E5624">
        <w:rPr>
          <w:i/>
          <w:color w:val="92D050"/>
          <w:sz w:val="32"/>
        </w:rPr>
        <w:t>from the dead</w:t>
      </w:r>
    </w:p>
    <w:p w:rsidR="001E5624" w:rsidRDefault="001E5624" w:rsidP="001E5624">
      <w:pPr>
        <w:pStyle w:val="Odsekzoznamu"/>
        <w:numPr>
          <w:ilvl w:val="0"/>
          <w:numId w:val="1"/>
        </w:numPr>
        <w:rPr>
          <w:sz w:val="32"/>
        </w:rPr>
      </w:pPr>
      <w:r w:rsidRPr="001E5624">
        <w:rPr>
          <w:sz w:val="32"/>
        </w:rPr>
        <w:t xml:space="preserve">is celebrated </w:t>
      </w:r>
      <w:r>
        <w:rPr>
          <w:sz w:val="32"/>
        </w:rPr>
        <w:t xml:space="preserve">(differently) in many countries </w:t>
      </w:r>
      <w:r w:rsidRPr="001E5624">
        <w:rPr>
          <w:sz w:val="32"/>
        </w:rPr>
        <w:t>by</w:t>
      </w:r>
      <w:r>
        <w:rPr>
          <w:sz w:val="32"/>
        </w:rPr>
        <w:t xml:space="preserve"> both</w:t>
      </w:r>
      <w:r w:rsidRPr="001E5624">
        <w:rPr>
          <w:sz w:val="32"/>
        </w:rPr>
        <w:t xml:space="preserve"> Christians and no</w:t>
      </w:r>
      <w:r>
        <w:rPr>
          <w:sz w:val="32"/>
        </w:rPr>
        <w:t>n-Christians</w:t>
      </w:r>
    </w:p>
    <w:p w:rsidR="002B7C64" w:rsidRPr="001E5624" w:rsidRDefault="002B7C64" w:rsidP="001E5624">
      <w:pPr>
        <w:pStyle w:val="Odsekzoznamu"/>
        <w:numPr>
          <w:ilvl w:val="0"/>
          <w:numId w:val="1"/>
        </w:numPr>
        <w:rPr>
          <w:sz w:val="32"/>
        </w:rPr>
      </w:pPr>
      <w:r>
        <w:rPr>
          <w:sz w:val="32"/>
        </w:rPr>
        <w:t>in both Christian and pagan</w:t>
      </w:r>
      <w:r w:rsidR="00F1092E">
        <w:rPr>
          <w:rStyle w:val="Odkaznapoznmkupodiarou"/>
          <w:sz w:val="32"/>
        </w:rPr>
        <w:footnoteReference w:id="1"/>
      </w:r>
      <w:r>
        <w:rPr>
          <w:sz w:val="32"/>
        </w:rPr>
        <w:t xml:space="preserve"> traditions, Easter is related to </w:t>
      </w:r>
      <w:r>
        <w:rPr>
          <w:b/>
          <w:sz w:val="32"/>
        </w:rPr>
        <w:t>spring and</w:t>
      </w:r>
      <w:r w:rsidRPr="002B7C64">
        <w:rPr>
          <w:b/>
          <w:sz w:val="32"/>
        </w:rPr>
        <w:t xml:space="preserve"> </w:t>
      </w:r>
      <w:r>
        <w:rPr>
          <w:b/>
          <w:sz w:val="32"/>
        </w:rPr>
        <w:t>new life</w:t>
      </w:r>
    </w:p>
    <w:p w:rsidR="001E5624" w:rsidRPr="001E5624" w:rsidRDefault="001E5624" w:rsidP="001E5624">
      <w:pPr>
        <w:pStyle w:val="Odsekzoznamu"/>
        <w:numPr>
          <w:ilvl w:val="0"/>
          <w:numId w:val="1"/>
        </w:numPr>
        <w:rPr>
          <w:sz w:val="32"/>
        </w:rPr>
      </w:pPr>
      <w:r>
        <w:rPr>
          <w:sz w:val="32"/>
        </w:rPr>
        <w:t xml:space="preserve">in Western Christianity it </w:t>
      </w:r>
      <w:r w:rsidR="00886DA5" w:rsidRPr="001E5624">
        <w:rPr>
          <w:sz w:val="32"/>
        </w:rPr>
        <w:t xml:space="preserve">is preceded by </w:t>
      </w:r>
      <w:r w:rsidR="00886DA5" w:rsidRPr="001E5624">
        <w:rPr>
          <w:i/>
          <w:color w:val="92D050"/>
          <w:sz w:val="32"/>
        </w:rPr>
        <w:t>Lent</w:t>
      </w:r>
      <w:r w:rsidR="00886DA5" w:rsidRPr="001E5624">
        <w:rPr>
          <w:sz w:val="32"/>
        </w:rPr>
        <w:t xml:space="preserve">, a period of </w:t>
      </w:r>
      <w:r w:rsidR="00886DA5" w:rsidRPr="008D1B4A">
        <w:rPr>
          <w:i/>
          <w:color w:val="92D050"/>
          <w:sz w:val="32"/>
        </w:rPr>
        <w:t>fasting</w:t>
      </w:r>
      <w:r w:rsidR="00886DA5" w:rsidRPr="001E5624">
        <w:rPr>
          <w:sz w:val="32"/>
        </w:rPr>
        <w:t xml:space="preserve"> and penitence in preparation for Easter, which begins on </w:t>
      </w:r>
      <w:r w:rsidR="00886DA5" w:rsidRPr="001E5624">
        <w:rPr>
          <w:i/>
          <w:color w:val="92D050"/>
          <w:sz w:val="32"/>
        </w:rPr>
        <w:t>Ash Wednesday</w:t>
      </w:r>
      <w:r w:rsidR="00886DA5" w:rsidRPr="001E5624">
        <w:rPr>
          <w:sz w:val="32"/>
        </w:rPr>
        <w:t xml:space="preserve"> and lasts </w:t>
      </w:r>
      <w:r w:rsidRPr="001E5624">
        <w:rPr>
          <w:sz w:val="32"/>
        </w:rPr>
        <w:t>40 days (not counting Sundays)</w:t>
      </w:r>
    </w:p>
    <w:p w:rsidR="00886DA5" w:rsidRPr="001E5624" w:rsidRDefault="001E5624" w:rsidP="001E5624">
      <w:pPr>
        <w:pStyle w:val="Odsekzoznamu"/>
        <w:numPr>
          <w:ilvl w:val="0"/>
          <w:numId w:val="1"/>
        </w:numPr>
        <w:rPr>
          <w:sz w:val="32"/>
        </w:rPr>
      </w:pPr>
      <w:r w:rsidRPr="001E5624">
        <w:rPr>
          <w:sz w:val="32"/>
        </w:rPr>
        <w:t xml:space="preserve">The week before Easter is </w:t>
      </w:r>
      <w:r w:rsidR="00886DA5" w:rsidRPr="001E5624">
        <w:rPr>
          <w:sz w:val="32"/>
        </w:rPr>
        <w:t xml:space="preserve">known as </w:t>
      </w:r>
      <w:r w:rsidR="00886DA5" w:rsidRPr="001E5624">
        <w:rPr>
          <w:i/>
          <w:color w:val="92D050"/>
          <w:sz w:val="32"/>
        </w:rPr>
        <w:t>Holy Week</w:t>
      </w:r>
    </w:p>
    <w:p w:rsidR="001E5624" w:rsidRDefault="002548BE" w:rsidP="001E5624">
      <w:pPr>
        <w:pStyle w:val="Odsekzoznamu"/>
        <w:numPr>
          <w:ilvl w:val="0"/>
          <w:numId w:val="1"/>
        </w:numPr>
        <w:rPr>
          <w:sz w:val="32"/>
        </w:rPr>
      </w:pPr>
      <w:r>
        <w:rPr>
          <w:sz w:val="32"/>
        </w:rPr>
        <w:t xml:space="preserve">various </w:t>
      </w:r>
      <w:r w:rsidRPr="008D1B4A">
        <w:rPr>
          <w:b/>
          <w:sz w:val="32"/>
        </w:rPr>
        <w:t>traditions</w:t>
      </w:r>
      <w:r>
        <w:rPr>
          <w:sz w:val="32"/>
        </w:rPr>
        <w:t xml:space="preserve"> are connected with this holiday</w:t>
      </w:r>
    </w:p>
    <w:p w:rsidR="002548BE" w:rsidRDefault="002548BE" w:rsidP="002548BE">
      <w:pPr>
        <w:pStyle w:val="Odsekzoznamu"/>
        <w:numPr>
          <w:ilvl w:val="1"/>
          <w:numId w:val="1"/>
        </w:numPr>
        <w:rPr>
          <w:sz w:val="32"/>
        </w:rPr>
      </w:pPr>
      <w:r>
        <w:rPr>
          <w:sz w:val="32"/>
        </w:rPr>
        <w:t>America – Easter egg hunts</w:t>
      </w:r>
    </w:p>
    <w:p w:rsidR="002548BE" w:rsidRDefault="002548BE" w:rsidP="002548BE">
      <w:pPr>
        <w:pStyle w:val="Odsekzoznamu"/>
        <w:numPr>
          <w:ilvl w:val="1"/>
          <w:numId w:val="1"/>
        </w:numPr>
        <w:rPr>
          <w:sz w:val="32"/>
        </w:rPr>
      </w:pPr>
      <w:r>
        <w:rPr>
          <w:sz w:val="32"/>
        </w:rPr>
        <w:t>the UK – Egg rolling</w:t>
      </w:r>
    </w:p>
    <w:p w:rsidR="002548BE" w:rsidRDefault="002548BE" w:rsidP="002548BE">
      <w:pPr>
        <w:pStyle w:val="Odsekzoznamu"/>
        <w:numPr>
          <w:ilvl w:val="1"/>
          <w:numId w:val="1"/>
        </w:numPr>
        <w:rPr>
          <w:sz w:val="32"/>
        </w:rPr>
      </w:pPr>
      <w:r>
        <w:rPr>
          <w:sz w:val="32"/>
        </w:rPr>
        <w:t xml:space="preserve">Australia – Easter </w:t>
      </w:r>
      <w:r w:rsidR="008D1B4A">
        <w:rPr>
          <w:sz w:val="32"/>
        </w:rPr>
        <w:t>Bilby</w:t>
      </w:r>
      <w:r w:rsidR="00F1092E">
        <w:rPr>
          <w:rStyle w:val="Odkaznapoznmkupodiarou"/>
          <w:sz w:val="32"/>
        </w:rPr>
        <w:footnoteReference w:id="2"/>
      </w:r>
      <w:r w:rsidR="008D1B4A">
        <w:rPr>
          <w:sz w:val="32"/>
        </w:rPr>
        <w:t xml:space="preserve"> delivers Easter </w:t>
      </w:r>
      <w:r>
        <w:rPr>
          <w:sz w:val="32"/>
        </w:rPr>
        <w:t>eggs (not Easter bunny, rabbits are considered pests here)</w:t>
      </w:r>
    </w:p>
    <w:p w:rsidR="002548BE" w:rsidRDefault="002548BE" w:rsidP="002548BE">
      <w:pPr>
        <w:pStyle w:val="Odsekzoznamu"/>
        <w:numPr>
          <w:ilvl w:val="1"/>
          <w:numId w:val="1"/>
        </w:numPr>
        <w:rPr>
          <w:sz w:val="32"/>
        </w:rPr>
      </w:pPr>
      <w:r>
        <w:rPr>
          <w:sz w:val="32"/>
        </w:rPr>
        <w:t>Slovakia, Czech republic – unique traditions</w:t>
      </w:r>
    </w:p>
    <w:p w:rsidR="002548BE" w:rsidRDefault="002548BE" w:rsidP="002548BE">
      <w:pPr>
        <w:pStyle w:val="Odsekzoznamu"/>
        <w:numPr>
          <w:ilvl w:val="2"/>
          <w:numId w:val="1"/>
        </w:numPr>
        <w:rPr>
          <w:sz w:val="32"/>
        </w:rPr>
      </w:pPr>
      <w:r>
        <w:rPr>
          <w:sz w:val="32"/>
        </w:rPr>
        <w:t>males spank females lightly with a homemade willow whip</w:t>
      </w:r>
      <w:r w:rsidR="00F1092E">
        <w:rPr>
          <w:rStyle w:val="Odkaznapoznmkupodiarou"/>
          <w:sz w:val="32"/>
        </w:rPr>
        <w:footnoteReference w:id="3"/>
      </w:r>
      <w:r>
        <w:rPr>
          <w:sz w:val="32"/>
        </w:rPr>
        <w:t xml:space="preserve"> decorated with ribbons</w:t>
      </w:r>
    </w:p>
    <w:p w:rsidR="002548BE" w:rsidRDefault="002548BE" w:rsidP="002548BE">
      <w:pPr>
        <w:pStyle w:val="Odsekzoznamu"/>
        <w:numPr>
          <w:ilvl w:val="2"/>
          <w:numId w:val="1"/>
        </w:numPr>
        <w:rPr>
          <w:sz w:val="32"/>
        </w:rPr>
      </w:pPr>
      <w:r>
        <w:rPr>
          <w:sz w:val="32"/>
        </w:rPr>
        <w:t>men also dump cold water on women</w:t>
      </w:r>
    </w:p>
    <w:p w:rsidR="008D1B4A" w:rsidRPr="00F1092E" w:rsidRDefault="002548BE" w:rsidP="008D1B4A">
      <w:pPr>
        <w:pStyle w:val="Odsekzoznamu"/>
        <w:numPr>
          <w:ilvl w:val="2"/>
          <w:numId w:val="1"/>
        </w:numPr>
        <w:rPr>
          <w:sz w:val="32"/>
        </w:rPr>
      </w:pPr>
      <w:r>
        <w:rPr>
          <w:sz w:val="32"/>
        </w:rPr>
        <w:t>all this is said to bring health to girls over the next year</w:t>
      </w:r>
    </w:p>
    <w:p w:rsidR="002548BE" w:rsidRPr="008D1B4A" w:rsidRDefault="002548BE" w:rsidP="002548BE">
      <w:pPr>
        <w:pStyle w:val="Odsekzoznamu"/>
        <w:numPr>
          <w:ilvl w:val="0"/>
          <w:numId w:val="2"/>
        </w:numPr>
        <w:ind w:left="426"/>
        <w:rPr>
          <w:b/>
          <w:sz w:val="32"/>
        </w:rPr>
      </w:pPr>
      <w:r w:rsidRPr="008D1B4A">
        <w:rPr>
          <w:b/>
          <w:sz w:val="32"/>
        </w:rPr>
        <w:t>Match the w</w:t>
      </w:r>
      <w:r w:rsidR="002B7C64">
        <w:rPr>
          <w:b/>
          <w:sz w:val="32"/>
        </w:rPr>
        <w:t>ords with the phrases in green.</w:t>
      </w:r>
    </w:p>
    <w:p w:rsidR="002548BE" w:rsidRDefault="002548BE" w:rsidP="002548BE">
      <w:pPr>
        <w:rPr>
          <w:b/>
          <w:sz w:val="32"/>
        </w:rPr>
      </w:pPr>
      <w:r w:rsidRPr="008D1B4A">
        <w:rPr>
          <w:b/>
          <w:sz w:val="32"/>
        </w:rPr>
        <w:t xml:space="preserve">Pôstne obdobie, Veľký týždeň, </w:t>
      </w:r>
      <w:r w:rsidR="008D1B4A" w:rsidRPr="008D1B4A">
        <w:rPr>
          <w:b/>
          <w:sz w:val="32"/>
        </w:rPr>
        <w:t>Popolcová streda, Zmŕtvychvstanie</w:t>
      </w:r>
      <w:r w:rsidR="008D1B4A">
        <w:rPr>
          <w:b/>
          <w:sz w:val="32"/>
        </w:rPr>
        <w:t>, postenie sa</w:t>
      </w:r>
    </w:p>
    <w:p w:rsidR="002B7C64" w:rsidRPr="002B7C64" w:rsidRDefault="002B7C64" w:rsidP="002B7C64">
      <w:pPr>
        <w:pStyle w:val="Odsekzoznamu"/>
        <w:numPr>
          <w:ilvl w:val="0"/>
          <w:numId w:val="2"/>
        </w:numPr>
        <w:rPr>
          <w:b/>
          <w:sz w:val="32"/>
        </w:rPr>
      </w:pPr>
      <w:r>
        <w:rPr>
          <w:b/>
          <w:sz w:val="32"/>
        </w:rPr>
        <w:lastRenderedPageBreak/>
        <w:t>M</w:t>
      </w:r>
      <w:r w:rsidRPr="008D1B4A">
        <w:rPr>
          <w:b/>
          <w:sz w:val="32"/>
        </w:rPr>
        <w:t>atch the pictures with the traditions a), b), c), d)</w:t>
      </w:r>
    </w:p>
    <w:p w:rsidR="008D1B4A" w:rsidRDefault="008D1B4A" w:rsidP="002548BE">
      <w:pPr>
        <w:rPr>
          <w:sz w:val="32"/>
        </w:rPr>
      </w:pPr>
      <w:r>
        <w:rPr>
          <w:sz w:val="32"/>
          <w:lang w:eastAsia="sk-SK"/>
        </w:rPr>
        <w:drawing>
          <wp:inline distT="0" distB="0" distL="0" distR="0">
            <wp:extent cx="2353505" cy="2665854"/>
            <wp:effectExtent l="19050" t="0" r="8695" b="0"/>
            <wp:docPr id="5" name="Obrázok 3" descr="Marlou-at-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ou-at-Easter.jpg"/>
                    <pic:cNvPicPr/>
                  </pic:nvPicPr>
                  <pic:blipFill>
                    <a:blip r:embed="rId8" cstate="print"/>
                    <a:stretch>
                      <a:fillRect/>
                    </a:stretch>
                  </pic:blipFill>
                  <pic:spPr>
                    <a:xfrm>
                      <a:off x="0" y="0"/>
                      <a:ext cx="2357181" cy="2670018"/>
                    </a:xfrm>
                    <a:prstGeom prst="rect">
                      <a:avLst/>
                    </a:prstGeom>
                  </pic:spPr>
                </pic:pic>
              </a:graphicData>
            </a:graphic>
          </wp:inline>
        </w:drawing>
      </w:r>
      <w:r>
        <w:rPr>
          <w:sz w:val="32"/>
          <w:lang w:eastAsia="sk-SK"/>
        </w:rPr>
        <w:drawing>
          <wp:inline distT="0" distB="0" distL="0" distR="0">
            <wp:extent cx="2095500" cy="2657475"/>
            <wp:effectExtent l="19050" t="0" r="0" b="0"/>
            <wp:docPr id="6" name="Obrázok 0" descr="220px-Gardavská_Moravské_ty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Gardavská_Moravské_typy.jpg"/>
                    <pic:cNvPicPr/>
                  </pic:nvPicPr>
                  <pic:blipFill>
                    <a:blip r:embed="rId9" cstate="print"/>
                    <a:stretch>
                      <a:fillRect/>
                    </a:stretch>
                  </pic:blipFill>
                  <pic:spPr>
                    <a:xfrm>
                      <a:off x="0" y="0"/>
                      <a:ext cx="2095500" cy="2657475"/>
                    </a:xfrm>
                    <a:prstGeom prst="rect">
                      <a:avLst/>
                    </a:prstGeom>
                  </pic:spPr>
                </pic:pic>
              </a:graphicData>
            </a:graphic>
          </wp:inline>
        </w:drawing>
      </w:r>
      <w:r>
        <w:rPr>
          <w:sz w:val="32"/>
          <w:lang w:eastAsia="sk-SK"/>
        </w:rPr>
        <w:drawing>
          <wp:inline distT="0" distB="0" distL="0" distR="0">
            <wp:extent cx="2116617" cy="1409700"/>
            <wp:effectExtent l="19050" t="0" r="0" b="0"/>
            <wp:docPr id="2" name="Obrázok 1" descr="egg 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hunt.jpg"/>
                    <pic:cNvPicPr/>
                  </pic:nvPicPr>
                  <pic:blipFill>
                    <a:blip r:embed="rId10" cstate="print"/>
                    <a:stretch>
                      <a:fillRect/>
                    </a:stretch>
                  </pic:blipFill>
                  <pic:spPr>
                    <a:xfrm>
                      <a:off x="0" y="0"/>
                      <a:ext cx="2116617" cy="1409700"/>
                    </a:xfrm>
                    <a:prstGeom prst="rect">
                      <a:avLst/>
                    </a:prstGeom>
                  </pic:spPr>
                </pic:pic>
              </a:graphicData>
            </a:graphic>
          </wp:inline>
        </w:drawing>
      </w:r>
      <w:r>
        <w:rPr>
          <w:sz w:val="32"/>
          <w:lang w:eastAsia="sk-SK"/>
        </w:rPr>
        <w:drawing>
          <wp:inline distT="0" distB="0" distL="0" distR="0">
            <wp:extent cx="2325370" cy="1548196"/>
            <wp:effectExtent l="19050" t="0" r="0" b="0"/>
            <wp:docPr id="3" name="Obrázok 2" descr="egg ro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rolling.jpg"/>
                    <pic:cNvPicPr/>
                  </pic:nvPicPr>
                  <pic:blipFill>
                    <a:blip r:embed="rId11" cstate="print"/>
                    <a:stretch>
                      <a:fillRect/>
                    </a:stretch>
                  </pic:blipFill>
                  <pic:spPr>
                    <a:xfrm>
                      <a:off x="0" y="0"/>
                      <a:ext cx="2324601" cy="1547684"/>
                    </a:xfrm>
                    <a:prstGeom prst="rect">
                      <a:avLst/>
                    </a:prstGeom>
                  </pic:spPr>
                </pic:pic>
              </a:graphicData>
            </a:graphic>
          </wp:inline>
        </w:drawing>
      </w:r>
    </w:p>
    <w:p w:rsidR="008D1B4A" w:rsidRDefault="008D1B4A" w:rsidP="002548BE">
      <w:pPr>
        <w:rPr>
          <w:sz w:val="32"/>
        </w:rPr>
      </w:pPr>
    </w:p>
    <w:p w:rsidR="008D1B4A" w:rsidRPr="008D1B4A" w:rsidRDefault="008D1B4A" w:rsidP="008D1B4A">
      <w:pPr>
        <w:pStyle w:val="Nzov"/>
        <w:jc w:val="center"/>
        <w:rPr>
          <w:color w:val="92D050"/>
          <w:sz w:val="56"/>
        </w:rPr>
      </w:pPr>
      <w:r w:rsidRPr="008D1B4A">
        <w:rPr>
          <w:color w:val="92D050"/>
          <w:sz w:val="56"/>
        </w:rPr>
        <w:t>Holy Week</w:t>
      </w:r>
    </w:p>
    <w:p w:rsidR="0059632C" w:rsidRPr="00AA15C4" w:rsidRDefault="0059632C" w:rsidP="0059632C">
      <w:pPr>
        <w:shd w:val="clear" w:color="auto" w:fill="F2FCFE"/>
        <w:spacing w:after="187" w:line="240" w:lineRule="auto"/>
        <w:rPr>
          <w:rFonts w:ascii="Verdana" w:eastAsia="Times New Roman" w:hAnsi="Verdana" w:cs="Times New Roman"/>
          <w:color w:val="000000"/>
          <w:sz w:val="25"/>
          <w:szCs w:val="25"/>
          <w:lang w:eastAsia="sk-SK"/>
        </w:rPr>
      </w:pPr>
      <w:r w:rsidRPr="00AA15C4">
        <w:rPr>
          <w:rFonts w:ascii="Verdana" w:eastAsia="Times New Roman" w:hAnsi="Verdana" w:cs="Times New Roman"/>
          <w:color w:val="000000"/>
          <w:sz w:val="25"/>
          <w:szCs w:val="25"/>
          <w:lang w:eastAsia="sk-SK"/>
        </w:rPr>
        <w:t>Easter is the most important festival in the Christian calendar. It celebrates the resurrection from the dead of Jesus, three days after he was executed. The Easter story is at the heart of Christianity.</w:t>
      </w:r>
    </w:p>
    <w:p w:rsidR="0059632C" w:rsidRPr="00AA15C4" w:rsidRDefault="0059632C" w:rsidP="0059632C">
      <w:pPr>
        <w:shd w:val="clear" w:color="auto" w:fill="F2FCFE"/>
        <w:spacing w:after="187" w:line="240" w:lineRule="auto"/>
        <w:rPr>
          <w:rFonts w:ascii="Verdana" w:eastAsia="Times New Roman" w:hAnsi="Verdana" w:cs="Times New Roman"/>
          <w:color w:val="000000"/>
          <w:sz w:val="25"/>
          <w:szCs w:val="25"/>
          <w:lang w:eastAsia="sk-SK"/>
        </w:rPr>
      </w:pPr>
      <w:r w:rsidRPr="00AA15C4">
        <w:rPr>
          <w:rFonts w:ascii="Verdana" w:eastAsia="Times New Roman" w:hAnsi="Verdana" w:cs="Times New Roman"/>
          <w:color w:val="000000"/>
          <w:sz w:val="25"/>
          <w:szCs w:val="25"/>
          <w:lang w:eastAsia="sk-SK"/>
        </w:rPr>
        <w:t>The week leading up to Easter is called Holy Week.</w:t>
      </w:r>
    </w:p>
    <w:p w:rsidR="0059632C" w:rsidRPr="00AA15C4" w:rsidRDefault="0059632C" w:rsidP="0059632C">
      <w:pPr>
        <w:shd w:val="clear" w:color="auto" w:fill="F2FCFE"/>
        <w:spacing w:after="187" w:line="240" w:lineRule="auto"/>
        <w:outlineLvl w:val="2"/>
        <w:rPr>
          <w:rFonts w:ascii="Verdana" w:eastAsia="Times New Roman" w:hAnsi="Verdana" w:cs="Times New Roman"/>
          <w:b/>
          <w:bCs/>
          <w:color w:val="000000"/>
          <w:sz w:val="28"/>
          <w:szCs w:val="28"/>
          <w:lang w:eastAsia="sk-SK"/>
        </w:rPr>
      </w:pPr>
      <w:r w:rsidRPr="00AA15C4">
        <w:rPr>
          <w:rFonts w:ascii="Verdana" w:eastAsia="Times New Roman" w:hAnsi="Verdana" w:cs="Times New Roman"/>
          <w:b/>
          <w:bCs/>
          <w:color w:val="000000"/>
          <w:sz w:val="28"/>
          <w:szCs w:val="28"/>
          <w:lang w:eastAsia="sk-SK"/>
        </w:rPr>
        <w:t>Holy Week</w:t>
      </w:r>
    </w:p>
    <w:p w:rsidR="0059632C" w:rsidRPr="00AA15C4" w:rsidRDefault="0059632C" w:rsidP="0059632C">
      <w:pPr>
        <w:shd w:val="clear" w:color="auto" w:fill="F2FCFE"/>
        <w:spacing w:after="187" w:line="240" w:lineRule="auto"/>
        <w:rPr>
          <w:rFonts w:ascii="Verdana" w:eastAsia="Times New Roman" w:hAnsi="Verdana" w:cs="Times New Roman"/>
          <w:color w:val="000000"/>
          <w:sz w:val="25"/>
          <w:szCs w:val="25"/>
          <w:lang w:eastAsia="sk-SK"/>
        </w:rPr>
      </w:pPr>
      <w:r w:rsidRPr="00AA15C4">
        <w:rPr>
          <w:rFonts w:ascii="Verdana" w:eastAsia="Times New Roman" w:hAnsi="Verdana" w:cs="Times New Roman"/>
          <w:b/>
          <w:bCs/>
          <w:color w:val="000000"/>
          <w:sz w:val="25"/>
          <w:lang w:eastAsia="sk-SK"/>
        </w:rPr>
        <w:t>Palm Sunday</w:t>
      </w:r>
    </w:p>
    <w:p w:rsidR="0059632C" w:rsidRPr="0059632C" w:rsidRDefault="0059632C" w:rsidP="0059632C">
      <w:pPr>
        <w:pStyle w:val="Odsekzoznamu"/>
        <w:numPr>
          <w:ilvl w:val="0"/>
          <w:numId w:val="3"/>
        </w:numPr>
        <w:shd w:val="clear" w:color="auto" w:fill="F2FCFE"/>
        <w:spacing w:after="187" w:line="240" w:lineRule="auto"/>
        <w:rPr>
          <w:rFonts w:ascii="Verdana" w:eastAsia="Times New Roman" w:hAnsi="Verdana" w:cs="Times New Roman"/>
          <w:color w:val="000000"/>
          <w:sz w:val="25"/>
          <w:szCs w:val="25"/>
          <w:lang w:eastAsia="sk-SK"/>
        </w:rPr>
      </w:pPr>
      <w:r w:rsidRPr="0059632C">
        <w:rPr>
          <w:rFonts w:ascii="Verdana" w:eastAsia="Times New Roman" w:hAnsi="Verdana" w:cs="Times New Roman"/>
          <w:color w:val="000000"/>
          <w:sz w:val="25"/>
          <w:szCs w:val="25"/>
          <w:lang w:eastAsia="sk-SK"/>
        </w:rPr>
        <w:t>This is the Sunday before Easter Day.</w:t>
      </w:r>
    </w:p>
    <w:p w:rsidR="0059632C" w:rsidRDefault="0059632C" w:rsidP="0059632C">
      <w:pPr>
        <w:pStyle w:val="Odsekzoznamu"/>
        <w:numPr>
          <w:ilvl w:val="0"/>
          <w:numId w:val="3"/>
        </w:numPr>
        <w:shd w:val="clear" w:color="auto" w:fill="F2FCFE"/>
        <w:spacing w:after="187" w:line="240" w:lineRule="auto"/>
        <w:rPr>
          <w:rFonts w:ascii="Verdana" w:eastAsia="Times New Roman" w:hAnsi="Verdana" w:cs="Times New Roman"/>
          <w:color w:val="000000"/>
          <w:sz w:val="25"/>
          <w:szCs w:val="25"/>
          <w:lang w:eastAsia="sk-SK"/>
        </w:rPr>
      </w:pPr>
      <w:r w:rsidRPr="0059632C">
        <w:rPr>
          <w:rFonts w:ascii="Verdana" w:eastAsia="Times New Roman" w:hAnsi="Verdana" w:cs="Times New Roman"/>
          <w:color w:val="000000"/>
          <w:sz w:val="25"/>
          <w:szCs w:val="25"/>
          <w:lang w:eastAsia="sk-SK"/>
        </w:rPr>
        <w:t xml:space="preserve">It is the first day of Holy Week and celebrates </w:t>
      </w:r>
      <w:r w:rsidRPr="0059632C">
        <w:rPr>
          <w:rFonts w:ascii="Verdana" w:eastAsia="Times New Roman" w:hAnsi="Verdana" w:cs="Times New Roman"/>
          <w:b/>
          <w:color w:val="000000"/>
          <w:sz w:val="25"/>
          <w:szCs w:val="25"/>
          <w:lang w:eastAsia="sk-SK"/>
        </w:rPr>
        <w:t>Jesus' arrival in Jerusalem riding on a donkey.</w:t>
      </w:r>
    </w:p>
    <w:p w:rsidR="0059632C" w:rsidRPr="0059632C" w:rsidRDefault="0059632C" w:rsidP="0059632C">
      <w:pPr>
        <w:pStyle w:val="Odsekzoznamu"/>
        <w:numPr>
          <w:ilvl w:val="0"/>
          <w:numId w:val="3"/>
        </w:numPr>
        <w:shd w:val="clear" w:color="auto" w:fill="F2FCFE"/>
        <w:spacing w:after="187" w:line="240" w:lineRule="auto"/>
        <w:rPr>
          <w:rFonts w:ascii="Verdana" w:eastAsia="Times New Roman" w:hAnsi="Verdana" w:cs="Times New Roman"/>
          <w:color w:val="000000"/>
          <w:sz w:val="25"/>
          <w:szCs w:val="25"/>
          <w:lang w:eastAsia="sk-SK"/>
        </w:rPr>
      </w:pPr>
      <w:r w:rsidRPr="0059632C">
        <w:rPr>
          <w:rFonts w:ascii="Verdana" w:eastAsia="Times New Roman" w:hAnsi="Verdana" w:cs="Times New Roman"/>
          <w:color w:val="000000"/>
          <w:sz w:val="25"/>
          <w:szCs w:val="25"/>
          <w:lang w:eastAsia="sk-SK"/>
        </w:rPr>
        <w:t>Crowds of people came out of the city to greet him</w:t>
      </w:r>
      <w:r w:rsidRPr="0059632C">
        <w:rPr>
          <w:rFonts w:ascii="Verdana" w:eastAsia="Times New Roman" w:hAnsi="Verdana" w:cs="Times New Roman"/>
          <w:b/>
          <w:color w:val="000000"/>
          <w:sz w:val="25"/>
          <w:szCs w:val="25"/>
          <w:lang w:eastAsia="sk-SK"/>
        </w:rPr>
        <w:t xml:space="preserve">, throwing down palm branches </w:t>
      </w:r>
      <w:r w:rsidRPr="0059632C">
        <w:rPr>
          <w:rFonts w:ascii="Verdana" w:eastAsia="Times New Roman" w:hAnsi="Verdana" w:cs="Times New Roman"/>
          <w:color w:val="000000"/>
          <w:sz w:val="25"/>
          <w:szCs w:val="25"/>
          <w:lang w:eastAsia="sk-SK"/>
        </w:rPr>
        <w:t>on the road.</w:t>
      </w:r>
    </w:p>
    <w:p w:rsidR="0059632C" w:rsidRPr="00AA15C4" w:rsidRDefault="0059632C" w:rsidP="0059632C">
      <w:pPr>
        <w:shd w:val="clear" w:color="auto" w:fill="F2FCFE"/>
        <w:spacing w:after="187" w:line="240" w:lineRule="auto"/>
        <w:rPr>
          <w:rFonts w:ascii="Verdana" w:eastAsia="Times New Roman" w:hAnsi="Verdana" w:cs="Times New Roman"/>
          <w:color w:val="000000"/>
          <w:sz w:val="25"/>
          <w:szCs w:val="25"/>
          <w:lang w:eastAsia="sk-SK"/>
        </w:rPr>
      </w:pPr>
      <w:r w:rsidRPr="00AA15C4">
        <w:rPr>
          <w:rFonts w:ascii="Verdana" w:eastAsia="Times New Roman" w:hAnsi="Verdana" w:cs="Times New Roman"/>
          <w:b/>
          <w:bCs/>
          <w:color w:val="000000"/>
          <w:sz w:val="25"/>
          <w:lang w:eastAsia="sk-SK"/>
        </w:rPr>
        <w:t>Maundy Thursday</w:t>
      </w:r>
      <w:r>
        <w:rPr>
          <w:rFonts w:ascii="Verdana" w:eastAsia="Times New Roman" w:hAnsi="Verdana" w:cs="Times New Roman"/>
          <w:b/>
          <w:bCs/>
          <w:color w:val="000000"/>
          <w:sz w:val="25"/>
          <w:lang w:eastAsia="sk-SK"/>
        </w:rPr>
        <w:t xml:space="preserve"> (also Holy Thursday)</w:t>
      </w:r>
    </w:p>
    <w:p w:rsidR="0059632C" w:rsidRPr="00400B4B" w:rsidRDefault="0059632C" w:rsidP="00400B4B">
      <w:pPr>
        <w:pStyle w:val="Odsekzoznamu"/>
        <w:numPr>
          <w:ilvl w:val="0"/>
          <w:numId w:val="4"/>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lastRenderedPageBreak/>
        <w:t>This is the Thursday before Easter Day</w:t>
      </w:r>
    </w:p>
    <w:p w:rsidR="0059632C" w:rsidRPr="00400B4B" w:rsidRDefault="0059632C" w:rsidP="00400B4B">
      <w:pPr>
        <w:pStyle w:val="Odsekzoznamu"/>
        <w:numPr>
          <w:ilvl w:val="0"/>
          <w:numId w:val="4"/>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b/>
          <w:bCs/>
          <w:color w:val="000000"/>
          <w:sz w:val="25"/>
          <w:lang w:eastAsia="sk-SK"/>
        </w:rPr>
        <w:t>Last Supper</w:t>
      </w:r>
      <w:r w:rsidRPr="00400B4B">
        <w:rPr>
          <w:rFonts w:ascii="Verdana" w:eastAsia="Times New Roman" w:hAnsi="Verdana" w:cs="Times New Roman"/>
          <w:color w:val="000000"/>
          <w:sz w:val="25"/>
          <w:szCs w:val="25"/>
          <w:lang w:eastAsia="sk-SK"/>
        </w:rPr>
        <w:t>: On Maundy Thursday Christians remember when Jesus ate the Passover meal with his disciples, breaking bread and drinking wine, which is now known as the Last Supper.</w:t>
      </w:r>
    </w:p>
    <w:p w:rsidR="0059632C" w:rsidRPr="00400B4B" w:rsidRDefault="0059632C" w:rsidP="00400B4B">
      <w:pPr>
        <w:pStyle w:val="Odsekzoznamu"/>
        <w:numPr>
          <w:ilvl w:val="0"/>
          <w:numId w:val="4"/>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t xml:space="preserve">At this meal Jesus told his followers that they should love and serve one another. He demonstrated this by </w:t>
      </w:r>
      <w:r w:rsidRPr="00400B4B">
        <w:rPr>
          <w:rFonts w:ascii="Verdana" w:eastAsia="Times New Roman" w:hAnsi="Verdana" w:cs="Times New Roman"/>
          <w:b/>
          <w:color w:val="000000"/>
          <w:sz w:val="25"/>
          <w:szCs w:val="25"/>
          <w:lang w:eastAsia="sk-SK"/>
        </w:rPr>
        <w:t>washing the feet</w:t>
      </w:r>
      <w:r w:rsidRPr="00400B4B">
        <w:rPr>
          <w:rFonts w:ascii="Verdana" w:eastAsia="Times New Roman" w:hAnsi="Verdana" w:cs="Times New Roman"/>
          <w:color w:val="000000"/>
          <w:sz w:val="25"/>
          <w:szCs w:val="25"/>
          <w:lang w:eastAsia="sk-SK"/>
        </w:rPr>
        <w:t xml:space="preserve"> of the disciples - something a servant would normally do. You can read thi</w:t>
      </w:r>
      <w:r w:rsidR="00400B4B" w:rsidRPr="00400B4B">
        <w:rPr>
          <w:rFonts w:ascii="Verdana" w:eastAsia="Times New Roman" w:hAnsi="Verdana" w:cs="Times New Roman"/>
          <w:color w:val="000000"/>
          <w:sz w:val="25"/>
          <w:szCs w:val="25"/>
          <w:lang w:eastAsia="sk-SK"/>
        </w:rPr>
        <w:t xml:space="preserve">s story in the Bible in John Chapter </w:t>
      </w:r>
      <w:r w:rsidRPr="00400B4B">
        <w:rPr>
          <w:rFonts w:ascii="Verdana" w:eastAsia="Times New Roman" w:hAnsi="Verdana" w:cs="Times New Roman"/>
          <w:color w:val="000000"/>
          <w:sz w:val="25"/>
          <w:szCs w:val="25"/>
          <w:lang w:eastAsia="sk-SK"/>
        </w:rPr>
        <w:t>13</w:t>
      </w:r>
      <w:r w:rsidR="00400B4B" w:rsidRPr="00400B4B">
        <w:rPr>
          <w:rFonts w:ascii="Verdana" w:eastAsia="Times New Roman" w:hAnsi="Verdana" w:cs="Times New Roman"/>
          <w:color w:val="000000"/>
          <w:sz w:val="25"/>
          <w:szCs w:val="25"/>
          <w:lang w:eastAsia="sk-SK"/>
        </w:rPr>
        <w:t xml:space="preserve"> </w:t>
      </w:r>
      <w:r w:rsidRPr="00400B4B">
        <w:rPr>
          <w:rFonts w:ascii="Verdana" w:eastAsia="Times New Roman" w:hAnsi="Verdana" w:cs="Times New Roman"/>
          <w:color w:val="000000"/>
          <w:sz w:val="25"/>
          <w:szCs w:val="25"/>
          <w:lang w:eastAsia="sk-SK"/>
        </w:rPr>
        <w:t>v</w:t>
      </w:r>
      <w:r w:rsidR="00400B4B" w:rsidRPr="00400B4B">
        <w:rPr>
          <w:rFonts w:ascii="Verdana" w:eastAsia="Times New Roman" w:hAnsi="Verdana" w:cs="Times New Roman"/>
          <w:color w:val="000000"/>
          <w:sz w:val="25"/>
          <w:szCs w:val="25"/>
          <w:lang w:eastAsia="sk-SK"/>
        </w:rPr>
        <w:t xml:space="preserve">erse </w:t>
      </w:r>
      <w:r w:rsidRPr="00400B4B">
        <w:rPr>
          <w:rFonts w:ascii="Verdana" w:eastAsia="Times New Roman" w:hAnsi="Verdana" w:cs="Times New Roman"/>
          <w:color w:val="000000"/>
          <w:sz w:val="25"/>
          <w:szCs w:val="25"/>
          <w:lang w:eastAsia="sk-SK"/>
        </w:rPr>
        <w:t>1-15</w:t>
      </w:r>
    </w:p>
    <w:p w:rsidR="0059632C" w:rsidRPr="00400B4B" w:rsidRDefault="0059632C" w:rsidP="00400B4B">
      <w:pPr>
        <w:pStyle w:val="Odsekzoznamu"/>
        <w:numPr>
          <w:ilvl w:val="0"/>
          <w:numId w:val="4"/>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t>The word</w:t>
      </w:r>
      <w:r w:rsidRPr="00400B4B">
        <w:rPr>
          <w:rFonts w:ascii="Verdana" w:eastAsia="Times New Roman" w:hAnsi="Verdana" w:cs="Times New Roman"/>
          <w:color w:val="000000"/>
          <w:sz w:val="25"/>
          <w:lang w:eastAsia="sk-SK"/>
        </w:rPr>
        <w:t> </w:t>
      </w:r>
      <w:r w:rsidRPr="00400B4B">
        <w:rPr>
          <w:rFonts w:ascii="Verdana" w:eastAsia="Times New Roman" w:hAnsi="Verdana" w:cs="Times New Roman"/>
          <w:i/>
          <w:iCs/>
          <w:color w:val="000000"/>
          <w:sz w:val="25"/>
          <w:lang w:eastAsia="sk-SK"/>
        </w:rPr>
        <w:t>maundy</w:t>
      </w:r>
      <w:r w:rsidRPr="00400B4B">
        <w:rPr>
          <w:rFonts w:ascii="Verdana" w:eastAsia="Times New Roman" w:hAnsi="Verdana" w:cs="Times New Roman"/>
          <w:color w:val="000000"/>
          <w:sz w:val="25"/>
          <w:lang w:eastAsia="sk-SK"/>
        </w:rPr>
        <w:t> </w:t>
      </w:r>
      <w:r w:rsidRPr="00400B4B">
        <w:rPr>
          <w:rFonts w:ascii="Verdana" w:eastAsia="Times New Roman" w:hAnsi="Verdana" w:cs="Times New Roman"/>
          <w:color w:val="000000"/>
          <w:sz w:val="25"/>
          <w:szCs w:val="25"/>
          <w:lang w:eastAsia="sk-SK"/>
        </w:rPr>
        <w:t xml:space="preserve">comes from the command (mandate) given by Jesus at the Last Supper, that we should </w:t>
      </w:r>
      <w:r w:rsidRPr="00400B4B">
        <w:rPr>
          <w:rFonts w:ascii="Verdana" w:eastAsia="Times New Roman" w:hAnsi="Verdana" w:cs="Times New Roman"/>
          <w:b/>
          <w:color w:val="000000"/>
          <w:sz w:val="25"/>
          <w:szCs w:val="25"/>
          <w:lang w:eastAsia="sk-SK"/>
        </w:rPr>
        <w:t>love one another</w:t>
      </w:r>
      <w:r w:rsidRPr="00400B4B">
        <w:rPr>
          <w:rFonts w:ascii="Verdana" w:eastAsia="Times New Roman" w:hAnsi="Verdana" w:cs="Times New Roman"/>
          <w:color w:val="000000"/>
          <w:sz w:val="25"/>
          <w:szCs w:val="25"/>
          <w:lang w:eastAsia="sk-SK"/>
        </w:rPr>
        <w:t>.</w:t>
      </w:r>
    </w:p>
    <w:p w:rsidR="0059632C" w:rsidRPr="00400B4B" w:rsidRDefault="0059632C" w:rsidP="00400B4B">
      <w:pPr>
        <w:pStyle w:val="Odsekzoznamu"/>
        <w:numPr>
          <w:ilvl w:val="0"/>
          <w:numId w:val="4"/>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t>Roman Catholic church services include a ceremony in which the priest washes the feet of 12 people to commemorate Jesus' washing the feet of his disciples.</w:t>
      </w:r>
    </w:p>
    <w:p w:rsidR="0059632C" w:rsidRPr="00AA15C4" w:rsidRDefault="0059632C" w:rsidP="0059632C">
      <w:pPr>
        <w:shd w:val="clear" w:color="auto" w:fill="F2FCFE"/>
        <w:spacing w:after="187" w:line="240" w:lineRule="auto"/>
        <w:rPr>
          <w:rFonts w:ascii="Verdana" w:eastAsia="Times New Roman" w:hAnsi="Verdana" w:cs="Times New Roman"/>
          <w:color w:val="000000"/>
          <w:sz w:val="25"/>
          <w:szCs w:val="25"/>
          <w:lang w:eastAsia="sk-SK"/>
        </w:rPr>
      </w:pPr>
      <w:r w:rsidRPr="00AA15C4">
        <w:rPr>
          <w:rFonts w:ascii="Verdana" w:eastAsia="Times New Roman" w:hAnsi="Verdana" w:cs="Times New Roman"/>
          <w:b/>
          <w:bCs/>
          <w:color w:val="000000"/>
          <w:sz w:val="25"/>
          <w:lang w:eastAsia="sk-SK"/>
        </w:rPr>
        <w:t>Good Friday</w:t>
      </w:r>
    </w:p>
    <w:p w:rsidR="0059632C" w:rsidRPr="00400B4B" w:rsidRDefault="0059632C" w:rsidP="00400B4B">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t>Good Friday is the Friday before Easter Sunday. It commemorates the</w:t>
      </w:r>
      <w:r w:rsidRPr="00400B4B">
        <w:rPr>
          <w:rFonts w:ascii="Verdana" w:eastAsia="Times New Roman" w:hAnsi="Verdana" w:cs="Times New Roman"/>
          <w:color w:val="000000"/>
          <w:sz w:val="25"/>
          <w:lang w:eastAsia="sk-SK"/>
        </w:rPr>
        <w:t> </w:t>
      </w:r>
      <w:r w:rsidRPr="00400B4B">
        <w:rPr>
          <w:rFonts w:ascii="Verdana" w:eastAsia="Times New Roman" w:hAnsi="Verdana" w:cs="Times New Roman"/>
          <w:b/>
          <w:bCs/>
          <w:color w:val="000000"/>
          <w:sz w:val="25"/>
          <w:lang w:eastAsia="sk-SK"/>
        </w:rPr>
        <w:t>execution of Jesus by crucifixion.</w:t>
      </w:r>
    </w:p>
    <w:p w:rsidR="0059632C" w:rsidRPr="00400B4B" w:rsidRDefault="0059632C" w:rsidP="00400B4B">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t xml:space="preserve">Good Friday is a day of </w:t>
      </w:r>
      <w:r w:rsidRPr="00400B4B">
        <w:rPr>
          <w:rFonts w:ascii="Verdana" w:eastAsia="Times New Roman" w:hAnsi="Verdana" w:cs="Times New Roman"/>
          <w:b/>
          <w:color w:val="000000"/>
          <w:sz w:val="25"/>
          <w:szCs w:val="25"/>
          <w:lang w:eastAsia="sk-SK"/>
        </w:rPr>
        <w:t>mourning</w:t>
      </w:r>
      <w:r w:rsidRPr="00400B4B">
        <w:rPr>
          <w:rFonts w:ascii="Verdana" w:eastAsia="Times New Roman" w:hAnsi="Verdana" w:cs="Times New Roman"/>
          <w:color w:val="000000"/>
          <w:sz w:val="25"/>
          <w:szCs w:val="25"/>
          <w:lang w:eastAsia="sk-SK"/>
        </w:rPr>
        <w:t xml:space="preserve"> in church. During special Good Friday services Christians remember Jesus' suffering and death on the cross, and what this means for their faith.</w:t>
      </w:r>
    </w:p>
    <w:p w:rsidR="0059632C" w:rsidRPr="00400B4B" w:rsidRDefault="0059632C" w:rsidP="00400B4B">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400B4B">
        <w:rPr>
          <w:rFonts w:ascii="Verdana" w:eastAsia="Times New Roman" w:hAnsi="Verdana" w:cs="Times New Roman"/>
          <w:color w:val="000000"/>
          <w:sz w:val="25"/>
          <w:szCs w:val="25"/>
          <w:lang w:eastAsia="sk-SK"/>
        </w:rPr>
        <w:t>In some countries, there are speci</w:t>
      </w:r>
      <w:r w:rsidR="00400B4B" w:rsidRPr="00400B4B">
        <w:rPr>
          <w:rFonts w:ascii="Verdana" w:eastAsia="Times New Roman" w:hAnsi="Verdana" w:cs="Times New Roman"/>
          <w:color w:val="000000"/>
          <w:sz w:val="25"/>
          <w:szCs w:val="25"/>
          <w:lang w:eastAsia="sk-SK"/>
        </w:rPr>
        <w:t xml:space="preserve">al Good Friday processions and people pray </w:t>
      </w:r>
      <w:r w:rsidR="00400B4B" w:rsidRPr="00400B4B">
        <w:rPr>
          <w:rFonts w:ascii="Verdana" w:eastAsia="Times New Roman" w:hAnsi="Verdana" w:cs="Times New Roman"/>
          <w:b/>
          <w:color w:val="000000"/>
          <w:sz w:val="25"/>
          <w:szCs w:val="25"/>
          <w:lang w:eastAsia="sk-SK"/>
        </w:rPr>
        <w:t>the Stations of the Cross</w:t>
      </w:r>
      <w:r w:rsidR="00F1092E">
        <w:rPr>
          <w:rStyle w:val="Odkaznapoznmkupodiarou"/>
          <w:rFonts w:ascii="Verdana" w:eastAsia="Times New Roman" w:hAnsi="Verdana" w:cs="Times New Roman"/>
          <w:b/>
          <w:color w:val="000000"/>
          <w:sz w:val="25"/>
          <w:szCs w:val="25"/>
          <w:lang w:eastAsia="sk-SK"/>
        </w:rPr>
        <w:footnoteReference w:id="4"/>
      </w:r>
    </w:p>
    <w:p w:rsidR="00400B4B" w:rsidRPr="00400B4B" w:rsidRDefault="00400B4B" w:rsidP="00400B4B">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Pr>
          <w:rFonts w:ascii="Verdana" w:eastAsia="Times New Roman" w:hAnsi="Verdana" w:cs="Times New Roman"/>
          <w:color w:val="000000"/>
          <w:sz w:val="25"/>
          <w:szCs w:val="25"/>
          <w:lang w:eastAsia="sk-SK"/>
        </w:rPr>
        <w:t xml:space="preserve">People also </w:t>
      </w:r>
      <w:r w:rsidRPr="00400B4B">
        <w:rPr>
          <w:rFonts w:ascii="Verdana" w:eastAsia="Times New Roman" w:hAnsi="Verdana" w:cs="Times New Roman"/>
          <w:b/>
          <w:color w:val="000000"/>
          <w:sz w:val="25"/>
          <w:szCs w:val="25"/>
          <w:lang w:eastAsia="sk-SK"/>
        </w:rPr>
        <w:t>abstain from meat</w:t>
      </w:r>
      <w:r>
        <w:rPr>
          <w:rFonts w:ascii="Verdana" w:eastAsia="Times New Roman" w:hAnsi="Verdana" w:cs="Times New Roman"/>
          <w:color w:val="000000"/>
          <w:sz w:val="25"/>
          <w:szCs w:val="25"/>
          <w:lang w:eastAsia="sk-SK"/>
        </w:rPr>
        <w:t xml:space="preserve"> and </w:t>
      </w:r>
      <w:r w:rsidRPr="00F02A86">
        <w:rPr>
          <w:rFonts w:ascii="Verdana" w:eastAsia="Times New Roman" w:hAnsi="Verdana" w:cs="Times New Roman"/>
          <w:b/>
          <w:color w:val="000000"/>
          <w:sz w:val="25"/>
          <w:szCs w:val="25"/>
          <w:lang w:eastAsia="sk-SK"/>
        </w:rPr>
        <w:t>fast</w:t>
      </w:r>
      <w:r>
        <w:rPr>
          <w:rFonts w:ascii="Verdana" w:eastAsia="Times New Roman" w:hAnsi="Verdana" w:cs="Times New Roman"/>
          <w:color w:val="000000"/>
          <w:sz w:val="25"/>
          <w:szCs w:val="25"/>
          <w:lang w:eastAsia="sk-SK"/>
        </w:rPr>
        <w:t xml:space="preserve"> (eat only 1 regular meal and 2 </w:t>
      </w:r>
      <w:r w:rsidR="00F02A86">
        <w:rPr>
          <w:rFonts w:ascii="Verdana" w:eastAsia="Times New Roman" w:hAnsi="Verdana" w:cs="Times New Roman"/>
          <w:color w:val="000000"/>
          <w:sz w:val="25"/>
          <w:szCs w:val="25"/>
          <w:lang w:eastAsia="sk-SK"/>
        </w:rPr>
        <w:t xml:space="preserve">smaller </w:t>
      </w:r>
      <w:r>
        <w:rPr>
          <w:rFonts w:ascii="Verdana" w:eastAsia="Times New Roman" w:hAnsi="Verdana" w:cs="Times New Roman"/>
          <w:color w:val="000000"/>
          <w:sz w:val="25"/>
          <w:szCs w:val="25"/>
          <w:lang w:eastAsia="sk-SK"/>
        </w:rPr>
        <w:t>meals</w:t>
      </w:r>
      <w:r w:rsidR="00F02A86">
        <w:rPr>
          <w:rFonts w:ascii="Verdana" w:eastAsia="Times New Roman" w:hAnsi="Verdana" w:cs="Times New Roman"/>
          <w:color w:val="000000"/>
          <w:sz w:val="25"/>
          <w:szCs w:val="25"/>
          <w:lang w:eastAsia="sk-SK"/>
        </w:rPr>
        <w:t xml:space="preserve"> – half the size of what they would normally have</w:t>
      </w:r>
      <w:r>
        <w:rPr>
          <w:rFonts w:ascii="Verdana" w:eastAsia="Times New Roman" w:hAnsi="Verdana" w:cs="Times New Roman"/>
          <w:color w:val="000000"/>
          <w:sz w:val="25"/>
          <w:szCs w:val="25"/>
          <w:lang w:eastAsia="sk-SK"/>
        </w:rPr>
        <w:t>) on this day</w:t>
      </w:r>
    </w:p>
    <w:p w:rsidR="00F02A86" w:rsidRPr="00AA15C4" w:rsidRDefault="00F02A86" w:rsidP="00F02A86">
      <w:pPr>
        <w:shd w:val="clear" w:color="auto" w:fill="F2FCFE"/>
        <w:spacing w:after="187" w:line="240" w:lineRule="auto"/>
        <w:rPr>
          <w:rFonts w:ascii="Verdana" w:eastAsia="Times New Roman" w:hAnsi="Verdana" w:cs="Times New Roman"/>
          <w:color w:val="000000"/>
          <w:sz w:val="25"/>
          <w:szCs w:val="25"/>
          <w:lang w:eastAsia="sk-SK"/>
        </w:rPr>
      </w:pPr>
      <w:r>
        <w:rPr>
          <w:rFonts w:ascii="Verdana" w:eastAsia="Times New Roman" w:hAnsi="Verdana" w:cs="Times New Roman"/>
          <w:b/>
          <w:bCs/>
          <w:color w:val="000000"/>
          <w:sz w:val="25"/>
          <w:lang w:eastAsia="sk-SK"/>
        </w:rPr>
        <w:t>Holy Saturday (Black Saturday)</w:t>
      </w:r>
    </w:p>
    <w:p w:rsidR="00F02A86" w:rsidRDefault="00F02A86" w:rsidP="00F02A86">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F02A86">
        <w:rPr>
          <w:rFonts w:ascii="Verdana" w:eastAsia="Times New Roman" w:hAnsi="Verdana" w:cs="Times New Roman"/>
          <w:color w:val="000000"/>
          <w:sz w:val="25"/>
          <w:szCs w:val="25"/>
          <w:lang w:eastAsia="sk-SK"/>
        </w:rPr>
        <w:t>Holy Saturday is the day between the crucifixion of Jesus and his resurrection</w:t>
      </w:r>
      <w:r>
        <w:t>.</w:t>
      </w:r>
    </w:p>
    <w:p w:rsidR="00F02A86" w:rsidRDefault="00F02A86" w:rsidP="00F02A86">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F02A86">
        <w:rPr>
          <w:rFonts w:ascii="Verdana" w:eastAsia="Times New Roman" w:hAnsi="Verdana" w:cs="Times New Roman"/>
          <w:color w:val="000000"/>
          <w:sz w:val="25"/>
          <w:szCs w:val="25"/>
          <w:lang w:eastAsia="sk-SK"/>
        </w:rPr>
        <w:t>In the Catholic tradition</w:t>
      </w:r>
      <w:r>
        <w:rPr>
          <w:rFonts w:ascii="Verdana" w:eastAsia="Times New Roman" w:hAnsi="Verdana" w:cs="Times New Roman"/>
          <w:color w:val="000000"/>
          <w:sz w:val="25"/>
          <w:szCs w:val="25"/>
          <w:lang w:eastAsia="sk-SK"/>
        </w:rPr>
        <w:t>, Mass is not celebrated.</w:t>
      </w:r>
    </w:p>
    <w:p w:rsidR="00F02A86" w:rsidRPr="00400B4B" w:rsidRDefault="00F02A86" w:rsidP="00F02A86">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F02A86">
        <w:rPr>
          <w:rFonts w:ascii="Verdana" w:eastAsia="Times New Roman" w:hAnsi="Verdana" w:cs="Times New Roman"/>
          <w:color w:val="000000"/>
          <w:sz w:val="25"/>
          <w:szCs w:val="25"/>
          <w:lang w:eastAsia="sk-SK"/>
        </w:rPr>
        <w:t xml:space="preserve">The celebration of </w:t>
      </w:r>
      <w:hyperlink r:id="rId12" w:tooltip="Easter" w:history="1">
        <w:r w:rsidRPr="00F02A86">
          <w:rPr>
            <w:rFonts w:ascii="Verdana" w:eastAsia="Times New Roman" w:hAnsi="Verdana" w:cs="Times New Roman"/>
            <w:color w:val="000000"/>
            <w:sz w:val="25"/>
            <w:szCs w:val="25"/>
            <w:lang w:eastAsia="sk-SK"/>
          </w:rPr>
          <w:t>Easter</w:t>
        </w:r>
      </w:hyperlink>
      <w:r w:rsidRPr="00F02A86">
        <w:rPr>
          <w:rFonts w:ascii="Verdana" w:eastAsia="Times New Roman" w:hAnsi="Verdana" w:cs="Times New Roman"/>
          <w:color w:val="000000"/>
          <w:sz w:val="25"/>
          <w:szCs w:val="25"/>
          <w:lang w:eastAsia="sk-SK"/>
        </w:rPr>
        <w:t xml:space="preserve"> begins </w:t>
      </w:r>
      <w:r w:rsidRPr="00F02A86">
        <w:rPr>
          <w:rFonts w:ascii="Verdana" w:eastAsia="Times New Roman" w:hAnsi="Verdana" w:cs="Times New Roman"/>
          <w:b/>
          <w:color w:val="000000"/>
          <w:sz w:val="25"/>
          <w:szCs w:val="25"/>
          <w:lang w:eastAsia="sk-SK"/>
        </w:rPr>
        <w:t>after sundown</w:t>
      </w:r>
      <w:r w:rsidRPr="00F02A86">
        <w:rPr>
          <w:rFonts w:ascii="Verdana" w:eastAsia="Times New Roman" w:hAnsi="Verdana" w:cs="Times New Roman"/>
          <w:color w:val="000000"/>
          <w:sz w:val="25"/>
          <w:szCs w:val="25"/>
          <w:lang w:eastAsia="sk-SK"/>
        </w:rPr>
        <w:t xml:space="preserve"> on what, though still Saturday in the civil calendar, is liturgically </w:t>
      </w:r>
      <w:r w:rsidRPr="00F02A86">
        <w:rPr>
          <w:rFonts w:ascii="Verdana" w:eastAsia="Times New Roman" w:hAnsi="Verdana" w:cs="Times New Roman"/>
          <w:b/>
          <w:color w:val="000000"/>
          <w:sz w:val="25"/>
          <w:szCs w:val="25"/>
          <w:lang w:eastAsia="sk-SK"/>
        </w:rPr>
        <w:t>Easter Sunday</w:t>
      </w:r>
      <w:r w:rsidRPr="00F02A86">
        <w:rPr>
          <w:rFonts w:ascii="Verdana" w:eastAsia="Times New Roman" w:hAnsi="Verdana" w:cs="Times New Roman"/>
          <w:color w:val="000000"/>
          <w:sz w:val="25"/>
          <w:szCs w:val="25"/>
          <w:lang w:eastAsia="sk-SK"/>
        </w:rPr>
        <w:t>.</w:t>
      </w:r>
    </w:p>
    <w:p w:rsidR="00F02A86" w:rsidRPr="00AA15C4" w:rsidRDefault="00F02A86" w:rsidP="00F02A86">
      <w:pPr>
        <w:shd w:val="clear" w:color="auto" w:fill="F2FCFE"/>
        <w:spacing w:after="187" w:line="240" w:lineRule="auto"/>
        <w:rPr>
          <w:rFonts w:ascii="Verdana" w:eastAsia="Times New Roman" w:hAnsi="Verdana" w:cs="Times New Roman"/>
          <w:color w:val="000000"/>
          <w:sz w:val="25"/>
          <w:szCs w:val="25"/>
          <w:lang w:eastAsia="sk-SK"/>
        </w:rPr>
      </w:pPr>
      <w:r>
        <w:rPr>
          <w:rFonts w:ascii="Verdana" w:eastAsia="Times New Roman" w:hAnsi="Verdana" w:cs="Times New Roman"/>
          <w:b/>
          <w:bCs/>
          <w:color w:val="000000"/>
          <w:sz w:val="25"/>
          <w:lang w:eastAsia="sk-SK"/>
        </w:rPr>
        <w:t>Easter Sunday / Easter Day</w:t>
      </w:r>
    </w:p>
    <w:p w:rsidR="00F02A86" w:rsidRDefault="00F02A86" w:rsidP="00F02A86">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Pr>
          <w:rFonts w:ascii="Verdana" w:eastAsia="Times New Roman" w:hAnsi="Verdana" w:cs="Times New Roman"/>
          <w:color w:val="000000"/>
          <w:sz w:val="25"/>
          <w:szCs w:val="25"/>
          <w:lang w:eastAsia="sk-SK"/>
        </w:rPr>
        <w:t>Follows the Holy Week</w:t>
      </w:r>
    </w:p>
    <w:p w:rsidR="00F02A86" w:rsidRDefault="00F02A86" w:rsidP="00F02A86">
      <w:pPr>
        <w:pStyle w:val="Odsekzoznamu"/>
        <w:numPr>
          <w:ilvl w:val="0"/>
          <w:numId w:val="5"/>
        </w:numPr>
        <w:shd w:val="clear" w:color="auto" w:fill="F2FCFE"/>
        <w:spacing w:after="187" w:line="240" w:lineRule="auto"/>
        <w:rPr>
          <w:rFonts w:ascii="Verdana" w:eastAsia="Times New Roman" w:hAnsi="Verdana" w:cs="Times New Roman"/>
          <w:b/>
          <w:color w:val="000000"/>
          <w:sz w:val="25"/>
          <w:szCs w:val="25"/>
          <w:lang w:eastAsia="sk-SK"/>
        </w:rPr>
      </w:pPr>
      <w:r>
        <w:rPr>
          <w:rFonts w:ascii="Verdana" w:eastAsia="Times New Roman" w:hAnsi="Verdana" w:cs="Times New Roman"/>
          <w:color w:val="000000"/>
          <w:sz w:val="25"/>
          <w:szCs w:val="25"/>
          <w:lang w:eastAsia="sk-SK"/>
        </w:rPr>
        <w:t xml:space="preserve">Is the great </w:t>
      </w:r>
      <w:r w:rsidRPr="00F02A86">
        <w:rPr>
          <w:rFonts w:ascii="Verdana" w:eastAsia="Times New Roman" w:hAnsi="Verdana" w:cs="Times New Roman"/>
          <w:b/>
          <w:color w:val="000000"/>
          <w:sz w:val="25"/>
          <w:szCs w:val="25"/>
          <w:lang w:eastAsia="sk-SK"/>
        </w:rPr>
        <w:t>feast day</w:t>
      </w:r>
    </w:p>
    <w:p w:rsidR="00F02A86" w:rsidRPr="00F02A86" w:rsidRDefault="00F02A86" w:rsidP="00F02A86">
      <w:pPr>
        <w:pStyle w:val="Odsekzoznamu"/>
        <w:numPr>
          <w:ilvl w:val="0"/>
          <w:numId w:val="5"/>
        </w:numPr>
        <w:shd w:val="clear" w:color="auto" w:fill="F2FCFE"/>
        <w:spacing w:after="187" w:line="240" w:lineRule="auto"/>
        <w:rPr>
          <w:rFonts w:ascii="Verdana" w:eastAsia="Times New Roman" w:hAnsi="Verdana" w:cs="Times New Roman"/>
          <w:b/>
          <w:color w:val="000000"/>
          <w:sz w:val="25"/>
          <w:szCs w:val="25"/>
          <w:lang w:eastAsia="sk-SK"/>
        </w:rPr>
      </w:pPr>
      <w:r w:rsidRPr="00F02A86">
        <w:rPr>
          <w:rFonts w:ascii="Verdana" w:eastAsia="Times New Roman" w:hAnsi="Verdana" w:cs="Times New Roman"/>
          <w:color w:val="000000"/>
          <w:sz w:val="25"/>
          <w:szCs w:val="25"/>
          <w:lang w:eastAsia="sk-SK"/>
        </w:rPr>
        <w:t>The Resurrection of Jesus Christ is celebrated</w:t>
      </w:r>
    </w:p>
    <w:p w:rsidR="00F02A86" w:rsidRDefault="00F02A86" w:rsidP="00F02A86">
      <w:pPr>
        <w:pStyle w:val="Odsekzoznamu"/>
        <w:numPr>
          <w:ilvl w:val="0"/>
          <w:numId w:val="5"/>
        </w:numPr>
        <w:shd w:val="clear" w:color="auto" w:fill="F2FCFE"/>
        <w:spacing w:after="187" w:line="240" w:lineRule="auto"/>
        <w:rPr>
          <w:rFonts w:ascii="Verdana" w:eastAsia="Times New Roman" w:hAnsi="Verdana" w:cs="Times New Roman"/>
          <w:color w:val="000000"/>
          <w:sz w:val="25"/>
          <w:szCs w:val="25"/>
          <w:lang w:eastAsia="sk-SK"/>
        </w:rPr>
      </w:pPr>
      <w:r w:rsidRPr="00F02A86">
        <w:rPr>
          <w:rFonts w:ascii="Verdana" w:eastAsia="Times New Roman" w:hAnsi="Verdana" w:cs="Times New Roman"/>
          <w:color w:val="000000"/>
          <w:sz w:val="25"/>
          <w:szCs w:val="25"/>
          <w:lang w:eastAsia="sk-SK"/>
        </w:rPr>
        <w:t>It is the first day of the new season of the Great Fifty Days, or Eastertide, which runs from Easter Day to Pentecost Sunday</w:t>
      </w:r>
    </w:p>
    <w:p w:rsidR="00F02A86" w:rsidRDefault="00F02A86" w:rsidP="00F02A86">
      <w:pPr>
        <w:rPr>
          <w:lang w:eastAsia="sk-SK"/>
        </w:rPr>
      </w:pPr>
      <w:r>
        <w:rPr>
          <w:lang w:eastAsia="sk-SK"/>
        </w:rPr>
        <w:br w:type="page"/>
      </w:r>
    </w:p>
    <w:p w:rsidR="00F02A86" w:rsidRDefault="00F02A86" w:rsidP="00F02A86">
      <w:pPr>
        <w:pStyle w:val="Odsekzoznamu"/>
        <w:numPr>
          <w:ilvl w:val="0"/>
          <w:numId w:val="2"/>
        </w:numPr>
        <w:rPr>
          <w:b/>
          <w:sz w:val="28"/>
          <w:lang w:eastAsia="sk-SK"/>
        </w:rPr>
      </w:pPr>
      <w:r w:rsidRPr="00F02A86">
        <w:rPr>
          <w:b/>
          <w:sz w:val="28"/>
          <w:lang w:eastAsia="sk-SK"/>
        </w:rPr>
        <w:lastRenderedPageBreak/>
        <w:t>Write the English names of these holidays:</w:t>
      </w:r>
    </w:p>
    <w:p w:rsidR="00F02A86" w:rsidRDefault="00F02A86" w:rsidP="00F02A86">
      <w:pPr>
        <w:rPr>
          <w:b/>
          <w:sz w:val="28"/>
          <w:lang w:eastAsia="sk-SK"/>
        </w:rPr>
      </w:pPr>
      <w:r>
        <w:rPr>
          <w:b/>
          <w:sz w:val="28"/>
          <w:lang w:eastAsia="sk-SK"/>
        </w:rPr>
        <w:t xml:space="preserve">Kvetná nedeľa  </w:t>
      </w:r>
      <w:r>
        <w:rPr>
          <w:b/>
          <w:sz w:val="28"/>
          <w:lang w:eastAsia="sk-SK"/>
        </w:rPr>
        <w:tab/>
        <w:t>-</w:t>
      </w:r>
      <w:r>
        <w:rPr>
          <w:b/>
          <w:sz w:val="28"/>
          <w:lang w:eastAsia="sk-SK"/>
        </w:rPr>
        <w:tab/>
      </w:r>
    </w:p>
    <w:p w:rsidR="00F02A86" w:rsidRDefault="00F02A86" w:rsidP="00F02A86">
      <w:pPr>
        <w:rPr>
          <w:b/>
          <w:sz w:val="28"/>
          <w:lang w:eastAsia="sk-SK"/>
        </w:rPr>
      </w:pPr>
      <w:r>
        <w:rPr>
          <w:b/>
          <w:sz w:val="28"/>
          <w:lang w:eastAsia="sk-SK"/>
        </w:rPr>
        <w:t xml:space="preserve">Zelený štvrtok </w:t>
      </w:r>
      <w:r>
        <w:rPr>
          <w:b/>
          <w:sz w:val="28"/>
          <w:lang w:eastAsia="sk-SK"/>
        </w:rPr>
        <w:tab/>
        <w:t>-</w:t>
      </w:r>
      <w:r>
        <w:rPr>
          <w:b/>
          <w:sz w:val="28"/>
          <w:lang w:eastAsia="sk-SK"/>
        </w:rPr>
        <w:tab/>
      </w:r>
    </w:p>
    <w:p w:rsidR="00F02A86" w:rsidRDefault="00F02A86" w:rsidP="00F02A86">
      <w:pPr>
        <w:rPr>
          <w:b/>
          <w:sz w:val="28"/>
          <w:lang w:eastAsia="sk-SK"/>
        </w:rPr>
      </w:pPr>
      <w:r>
        <w:rPr>
          <w:b/>
          <w:sz w:val="28"/>
          <w:lang w:eastAsia="sk-SK"/>
        </w:rPr>
        <w:t>Veľký piatok</w:t>
      </w:r>
      <w:r>
        <w:rPr>
          <w:b/>
          <w:sz w:val="28"/>
          <w:lang w:eastAsia="sk-SK"/>
        </w:rPr>
        <w:tab/>
        <w:t>-</w:t>
      </w:r>
    </w:p>
    <w:p w:rsidR="00F02A86" w:rsidRDefault="00F02A86" w:rsidP="00F02A86">
      <w:pPr>
        <w:rPr>
          <w:b/>
          <w:sz w:val="28"/>
          <w:lang w:eastAsia="sk-SK"/>
        </w:rPr>
      </w:pPr>
      <w:r>
        <w:rPr>
          <w:b/>
          <w:sz w:val="28"/>
          <w:lang w:eastAsia="sk-SK"/>
        </w:rPr>
        <w:t>Biela sobota</w:t>
      </w:r>
      <w:r>
        <w:rPr>
          <w:b/>
          <w:sz w:val="28"/>
          <w:lang w:eastAsia="sk-SK"/>
        </w:rPr>
        <w:tab/>
        <w:t>-</w:t>
      </w:r>
      <w:r>
        <w:rPr>
          <w:b/>
          <w:sz w:val="28"/>
          <w:lang w:eastAsia="sk-SK"/>
        </w:rPr>
        <w:tab/>
      </w:r>
    </w:p>
    <w:p w:rsidR="00F02A86" w:rsidRDefault="00F02A86" w:rsidP="00F02A86">
      <w:pPr>
        <w:rPr>
          <w:b/>
          <w:sz w:val="28"/>
          <w:lang w:eastAsia="sk-SK"/>
        </w:rPr>
      </w:pPr>
      <w:r>
        <w:rPr>
          <w:b/>
          <w:sz w:val="28"/>
          <w:lang w:eastAsia="sk-SK"/>
        </w:rPr>
        <w:t>Veľkonočná nedeľa/Veľká noc –</w:t>
      </w:r>
    </w:p>
    <w:p w:rsidR="00F02A86" w:rsidRDefault="00DC0551" w:rsidP="00DC0551">
      <w:pPr>
        <w:pStyle w:val="Odsekzoznamu"/>
        <w:numPr>
          <w:ilvl w:val="0"/>
          <w:numId w:val="2"/>
        </w:numPr>
        <w:rPr>
          <w:b/>
          <w:sz w:val="28"/>
          <w:lang w:eastAsia="sk-SK"/>
        </w:rPr>
      </w:pPr>
      <w:r>
        <w:rPr>
          <w:b/>
          <w:sz w:val="28"/>
          <w:lang w:eastAsia="sk-SK"/>
        </w:rPr>
        <w:t>Match the pictures with the English names of the days from previous exercise.</w:t>
      </w:r>
    </w:p>
    <w:tbl>
      <w:tblPr>
        <w:tblStyle w:val="Mriekatabuky"/>
        <w:tblW w:w="0" w:type="auto"/>
        <w:tblLook w:val="04A0"/>
      </w:tblPr>
      <w:tblGrid>
        <w:gridCol w:w="6066"/>
        <w:gridCol w:w="3222"/>
      </w:tblGrid>
      <w:tr w:rsidR="00DC0551" w:rsidTr="002B7C64">
        <w:tc>
          <w:tcPr>
            <w:tcW w:w="6066" w:type="dxa"/>
          </w:tcPr>
          <w:p w:rsidR="00DC0551" w:rsidRPr="00DC0551" w:rsidRDefault="00DC0551" w:rsidP="00DC0551">
            <w:pPr>
              <w:rPr>
                <w:b/>
                <w:sz w:val="28"/>
                <w:lang w:eastAsia="sk-SK"/>
              </w:rPr>
            </w:pPr>
            <w:r>
              <w:rPr>
                <w:b/>
                <w:sz w:val="28"/>
                <w:lang w:eastAsia="sk-SK"/>
              </w:rPr>
              <w:t>Picture</w:t>
            </w:r>
          </w:p>
        </w:tc>
        <w:tc>
          <w:tcPr>
            <w:tcW w:w="3222" w:type="dxa"/>
          </w:tcPr>
          <w:p w:rsidR="00DC0551" w:rsidRDefault="00DC0551" w:rsidP="00DC0551">
            <w:pPr>
              <w:rPr>
                <w:b/>
                <w:sz w:val="28"/>
                <w:lang w:eastAsia="sk-SK"/>
              </w:rPr>
            </w:pPr>
            <w:r>
              <w:rPr>
                <w:b/>
                <w:sz w:val="28"/>
                <w:lang w:eastAsia="sk-SK"/>
              </w:rPr>
              <w:t>Day</w:t>
            </w:r>
          </w:p>
        </w:tc>
      </w:tr>
      <w:tr w:rsidR="00DC0551" w:rsidTr="002B7C64">
        <w:tc>
          <w:tcPr>
            <w:tcW w:w="6066" w:type="dxa"/>
          </w:tcPr>
          <w:p w:rsidR="00DC0551" w:rsidRDefault="00DC0551" w:rsidP="00DC0551">
            <w:pPr>
              <w:rPr>
                <w:b/>
                <w:sz w:val="28"/>
                <w:lang w:eastAsia="sk-SK"/>
              </w:rPr>
            </w:pPr>
            <w:r w:rsidRPr="00DC0551">
              <w:rPr>
                <w:b/>
                <w:sz w:val="28"/>
                <w:lang w:eastAsia="sk-SK"/>
              </w:rPr>
              <w:drawing>
                <wp:inline distT="0" distB="0" distL="0" distR="0">
                  <wp:extent cx="2250225" cy="3491651"/>
                  <wp:effectExtent l="19050" t="0" r="0" b="0"/>
                  <wp:docPr id="15" name="Obrázok 8" descr="He is r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is risen.jpg"/>
                          <pic:cNvPicPr/>
                        </pic:nvPicPr>
                        <pic:blipFill>
                          <a:blip r:embed="rId13" cstate="print"/>
                          <a:stretch>
                            <a:fillRect/>
                          </a:stretch>
                        </pic:blipFill>
                        <pic:spPr>
                          <a:xfrm>
                            <a:off x="0" y="0"/>
                            <a:ext cx="2249922" cy="3491182"/>
                          </a:xfrm>
                          <a:prstGeom prst="rect">
                            <a:avLst/>
                          </a:prstGeom>
                        </pic:spPr>
                      </pic:pic>
                    </a:graphicData>
                  </a:graphic>
                </wp:inline>
              </w:drawing>
            </w:r>
          </w:p>
        </w:tc>
        <w:tc>
          <w:tcPr>
            <w:tcW w:w="3222" w:type="dxa"/>
          </w:tcPr>
          <w:p w:rsidR="00DC0551" w:rsidRDefault="00DC0551" w:rsidP="00DC0551">
            <w:pPr>
              <w:rPr>
                <w:b/>
                <w:sz w:val="28"/>
                <w:lang w:eastAsia="sk-SK"/>
              </w:rPr>
            </w:pPr>
          </w:p>
        </w:tc>
      </w:tr>
      <w:tr w:rsidR="00DC0551" w:rsidTr="002B7C64">
        <w:tc>
          <w:tcPr>
            <w:tcW w:w="6066" w:type="dxa"/>
          </w:tcPr>
          <w:p w:rsidR="00DC0551" w:rsidRDefault="00DC0551" w:rsidP="00DC0551">
            <w:pPr>
              <w:rPr>
                <w:b/>
                <w:sz w:val="28"/>
                <w:lang w:eastAsia="sk-SK"/>
              </w:rPr>
            </w:pPr>
            <w:r w:rsidRPr="00DC0551">
              <w:rPr>
                <w:b/>
                <w:sz w:val="28"/>
                <w:lang w:eastAsia="sk-SK"/>
              </w:rPr>
              <w:drawing>
                <wp:inline distT="0" distB="0" distL="0" distR="0">
                  <wp:extent cx="3381375" cy="1690688"/>
                  <wp:effectExtent l="19050" t="0" r="9525" b="0"/>
                  <wp:docPr id="16" name="Obrázok 9" descr="jesus on 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on donkey.jpg"/>
                          <pic:cNvPicPr/>
                        </pic:nvPicPr>
                        <pic:blipFill>
                          <a:blip r:embed="rId14" cstate="print"/>
                          <a:stretch>
                            <a:fillRect/>
                          </a:stretch>
                        </pic:blipFill>
                        <pic:spPr>
                          <a:xfrm>
                            <a:off x="0" y="0"/>
                            <a:ext cx="3385854" cy="1692927"/>
                          </a:xfrm>
                          <a:prstGeom prst="rect">
                            <a:avLst/>
                          </a:prstGeom>
                        </pic:spPr>
                      </pic:pic>
                    </a:graphicData>
                  </a:graphic>
                </wp:inline>
              </w:drawing>
            </w:r>
          </w:p>
        </w:tc>
        <w:tc>
          <w:tcPr>
            <w:tcW w:w="3222" w:type="dxa"/>
          </w:tcPr>
          <w:p w:rsidR="00DC0551" w:rsidRDefault="00DC0551" w:rsidP="00DC0551">
            <w:pPr>
              <w:rPr>
                <w:b/>
                <w:sz w:val="28"/>
                <w:lang w:eastAsia="sk-SK"/>
              </w:rPr>
            </w:pPr>
          </w:p>
        </w:tc>
      </w:tr>
      <w:tr w:rsidR="00DC0551" w:rsidTr="002B7C64">
        <w:tc>
          <w:tcPr>
            <w:tcW w:w="6066" w:type="dxa"/>
          </w:tcPr>
          <w:p w:rsidR="00DC0551" w:rsidRDefault="00DC0551" w:rsidP="00DC0551">
            <w:pPr>
              <w:rPr>
                <w:b/>
                <w:sz w:val="28"/>
                <w:lang w:eastAsia="sk-SK"/>
              </w:rPr>
            </w:pPr>
            <w:r w:rsidRPr="00DC0551">
              <w:rPr>
                <w:b/>
                <w:sz w:val="28"/>
                <w:lang w:eastAsia="sk-SK"/>
              </w:rPr>
              <w:lastRenderedPageBreak/>
              <w:drawing>
                <wp:inline distT="0" distB="0" distL="0" distR="0">
                  <wp:extent cx="3691255" cy="2501525"/>
                  <wp:effectExtent l="19050" t="0" r="4445" b="0"/>
                  <wp:docPr id="17" name="Obrázok 10" descr="jesus-washing-apostles-feet-39588-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washing-apostles-feet-39588-wallpaper.jpg"/>
                          <pic:cNvPicPr/>
                        </pic:nvPicPr>
                        <pic:blipFill>
                          <a:blip r:embed="rId15" cstate="print"/>
                          <a:stretch>
                            <a:fillRect/>
                          </a:stretch>
                        </pic:blipFill>
                        <pic:spPr>
                          <a:xfrm>
                            <a:off x="0" y="0"/>
                            <a:ext cx="3690055" cy="2500712"/>
                          </a:xfrm>
                          <a:prstGeom prst="rect">
                            <a:avLst/>
                          </a:prstGeom>
                        </pic:spPr>
                      </pic:pic>
                    </a:graphicData>
                  </a:graphic>
                </wp:inline>
              </w:drawing>
            </w:r>
          </w:p>
          <w:p w:rsidR="002B7C64" w:rsidRDefault="002B7C64" w:rsidP="00DC0551">
            <w:pPr>
              <w:rPr>
                <w:b/>
                <w:sz w:val="28"/>
                <w:lang w:eastAsia="sk-SK"/>
              </w:rPr>
            </w:pPr>
            <w:r w:rsidRPr="002B7C64">
              <w:rPr>
                <w:b/>
                <w:sz w:val="28"/>
                <w:lang w:eastAsia="sk-SK"/>
              </w:rPr>
              <w:drawing>
                <wp:inline distT="0" distB="0" distL="0" distR="0">
                  <wp:extent cx="3690847" cy="2657475"/>
                  <wp:effectExtent l="19050" t="0" r="4853" b="0"/>
                  <wp:docPr id="18" name="Obrázok 12" descr="Pope-Francis-Muslim-Christian-Hindu-refugees-Castelnuovo-di-Porto-Rome-Italy-Maudy-Thursda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Francis-Muslim-Christian-Hindu-refugees-Castelnuovo-di-Porto-Rome-Italy-Maudy-Thursday-2016.jpg"/>
                          <pic:cNvPicPr/>
                        </pic:nvPicPr>
                        <pic:blipFill>
                          <a:blip r:embed="rId16" cstate="print"/>
                          <a:stretch>
                            <a:fillRect/>
                          </a:stretch>
                        </pic:blipFill>
                        <pic:spPr>
                          <a:xfrm>
                            <a:off x="0" y="0"/>
                            <a:ext cx="3694807" cy="2660326"/>
                          </a:xfrm>
                          <a:prstGeom prst="rect">
                            <a:avLst/>
                          </a:prstGeom>
                        </pic:spPr>
                      </pic:pic>
                    </a:graphicData>
                  </a:graphic>
                </wp:inline>
              </w:drawing>
            </w:r>
          </w:p>
        </w:tc>
        <w:tc>
          <w:tcPr>
            <w:tcW w:w="3222" w:type="dxa"/>
          </w:tcPr>
          <w:p w:rsidR="00DC0551" w:rsidRDefault="00DC0551" w:rsidP="00DC0551">
            <w:pPr>
              <w:rPr>
                <w:b/>
                <w:sz w:val="28"/>
                <w:lang w:eastAsia="sk-SK"/>
              </w:rPr>
            </w:pPr>
          </w:p>
        </w:tc>
      </w:tr>
      <w:tr w:rsidR="00DC0551" w:rsidTr="002B7C64">
        <w:tc>
          <w:tcPr>
            <w:tcW w:w="6066" w:type="dxa"/>
          </w:tcPr>
          <w:p w:rsidR="00DC0551" w:rsidRPr="002B7C64" w:rsidRDefault="002B7C64" w:rsidP="002B7C64">
            <w:pPr>
              <w:rPr>
                <w:b/>
                <w:sz w:val="28"/>
                <w:lang w:eastAsia="sk-SK"/>
              </w:rPr>
            </w:pPr>
            <w:r w:rsidRPr="002B7C64">
              <w:rPr>
                <w:b/>
                <w:sz w:val="28"/>
                <w:lang w:eastAsia="sk-SK"/>
              </w:rPr>
              <w:drawing>
                <wp:inline distT="0" distB="0" distL="0" distR="0">
                  <wp:extent cx="3691255" cy="1845628"/>
                  <wp:effectExtent l="19050" t="0" r="4445" b="0"/>
                  <wp:docPr id="19" name="Obrázok 11" descr="last s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supper.jpg"/>
                          <pic:cNvPicPr/>
                        </pic:nvPicPr>
                        <pic:blipFill>
                          <a:blip r:embed="rId17" cstate="print"/>
                          <a:stretch>
                            <a:fillRect/>
                          </a:stretch>
                        </pic:blipFill>
                        <pic:spPr>
                          <a:xfrm>
                            <a:off x="0" y="0"/>
                            <a:ext cx="3691255" cy="1845628"/>
                          </a:xfrm>
                          <a:prstGeom prst="rect">
                            <a:avLst/>
                          </a:prstGeom>
                        </pic:spPr>
                      </pic:pic>
                    </a:graphicData>
                  </a:graphic>
                </wp:inline>
              </w:drawing>
            </w:r>
          </w:p>
        </w:tc>
        <w:tc>
          <w:tcPr>
            <w:tcW w:w="3222" w:type="dxa"/>
          </w:tcPr>
          <w:p w:rsidR="00DC0551" w:rsidRDefault="00DC0551" w:rsidP="00DC0551">
            <w:pPr>
              <w:rPr>
                <w:b/>
                <w:sz w:val="28"/>
                <w:lang w:eastAsia="sk-SK"/>
              </w:rPr>
            </w:pPr>
          </w:p>
        </w:tc>
      </w:tr>
      <w:tr w:rsidR="00DC0551" w:rsidTr="002B7C64">
        <w:tc>
          <w:tcPr>
            <w:tcW w:w="6066" w:type="dxa"/>
          </w:tcPr>
          <w:p w:rsidR="00DC0551" w:rsidRDefault="002B7C64" w:rsidP="00DC0551">
            <w:pPr>
              <w:rPr>
                <w:b/>
                <w:sz w:val="28"/>
                <w:lang w:eastAsia="sk-SK"/>
              </w:rPr>
            </w:pPr>
            <w:r w:rsidRPr="002B7C64">
              <w:rPr>
                <w:b/>
                <w:sz w:val="28"/>
                <w:lang w:eastAsia="sk-SK"/>
              </w:rPr>
              <w:lastRenderedPageBreak/>
              <w:drawing>
                <wp:inline distT="0" distB="0" distL="0" distR="0">
                  <wp:extent cx="2219325" cy="3019525"/>
                  <wp:effectExtent l="19050" t="0" r="9525" b="0"/>
                  <wp:docPr id="20" name="Obrázok 13" descr="stations-of-the-cross-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s-of-the-cross-471.jpg"/>
                          <pic:cNvPicPr/>
                        </pic:nvPicPr>
                        <pic:blipFill>
                          <a:blip r:embed="rId18" cstate="print"/>
                          <a:stretch>
                            <a:fillRect/>
                          </a:stretch>
                        </pic:blipFill>
                        <pic:spPr>
                          <a:xfrm>
                            <a:off x="0" y="0"/>
                            <a:ext cx="2218966" cy="3019036"/>
                          </a:xfrm>
                          <a:prstGeom prst="rect">
                            <a:avLst/>
                          </a:prstGeom>
                        </pic:spPr>
                      </pic:pic>
                    </a:graphicData>
                  </a:graphic>
                </wp:inline>
              </w:drawing>
            </w:r>
          </w:p>
        </w:tc>
        <w:tc>
          <w:tcPr>
            <w:tcW w:w="3222" w:type="dxa"/>
          </w:tcPr>
          <w:p w:rsidR="00DC0551" w:rsidRDefault="00DC0551" w:rsidP="00DC0551">
            <w:pPr>
              <w:rPr>
                <w:b/>
                <w:sz w:val="28"/>
                <w:lang w:eastAsia="sk-SK"/>
              </w:rPr>
            </w:pPr>
          </w:p>
        </w:tc>
      </w:tr>
    </w:tbl>
    <w:p w:rsidR="00DC0551" w:rsidRPr="00DC0551" w:rsidRDefault="00DC0551" w:rsidP="00DC0551">
      <w:pPr>
        <w:rPr>
          <w:b/>
          <w:sz w:val="28"/>
          <w:lang w:eastAsia="sk-SK"/>
        </w:rPr>
      </w:pPr>
    </w:p>
    <w:p w:rsidR="00DC0551" w:rsidRDefault="002B7C64" w:rsidP="00DC0551">
      <w:pPr>
        <w:rPr>
          <w:b/>
          <w:sz w:val="28"/>
          <w:lang w:eastAsia="sk-SK"/>
        </w:rPr>
      </w:pPr>
      <w:r>
        <w:rPr>
          <w:b/>
          <w:sz w:val="28"/>
          <w:lang w:eastAsia="sk-SK"/>
        </w:rPr>
        <w:t>BONUS QUESTION: Is Easter day always the same date?</w:t>
      </w:r>
    </w:p>
    <w:p w:rsidR="00A7428F" w:rsidRDefault="00A7428F" w:rsidP="00DC0551">
      <w:pPr>
        <w:rPr>
          <w:b/>
          <w:sz w:val="28"/>
          <w:lang w:eastAsia="sk-SK"/>
        </w:rPr>
      </w:pPr>
      <w:r>
        <w:rPr>
          <w:b/>
          <w:sz w:val="28"/>
          <w:lang w:eastAsia="sk-SK"/>
        </w:rPr>
        <w:t>Look at past and future Easter days:</w:t>
      </w:r>
    </w:p>
    <w:tbl>
      <w:tblPr>
        <w:tblW w:w="0" w:type="auto"/>
        <w:tblCellSpacing w:w="15" w:type="dxa"/>
        <w:tblCellMar>
          <w:top w:w="15" w:type="dxa"/>
          <w:left w:w="15" w:type="dxa"/>
          <w:bottom w:w="15" w:type="dxa"/>
          <w:right w:w="15" w:type="dxa"/>
        </w:tblCellMar>
        <w:tblLook w:val="04A0"/>
      </w:tblPr>
      <w:tblGrid>
        <w:gridCol w:w="765"/>
        <w:gridCol w:w="1230"/>
        <w:gridCol w:w="1230"/>
        <w:gridCol w:w="1447"/>
        <w:gridCol w:w="1230"/>
        <w:gridCol w:w="1245"/>
      </w:tblGrid>
      <w:tr w:rsidR="00A7428F" w:rsidRPr="00A7428F" w:rsidTr="00A7428F">
        <w:trPr>
          <w:tblCellSpacing w:w="15" w:type="dxa"/>
        </w:trPr>
        <w:tc>
          <w:tcPr>
            <w:tcW w:w="0" w:type="auto"/>
            <w:gridSpan w:val="6"/>
            <w:tcBorders>
              <w:top w:val="nil"/>
              <w:left w:val="nil"/>
              <w:bottom w:val="nil"/>
              <w:right w:val="nil"/>
            </w:tcBorders>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Table of dates of Easter 2001–2025 </w:t>
            </w:r>
            <w:r w:rsidRPr="00A7428F">
              <w:rPr>
                <w:rFonts w:ascii="Times New Roman" w:eastAsia="Times New Roman" w:hAnsi="Times New Roman" w:cs="Times New Roman"/>
                <w:noProof w:val="0"/>
                <w:color w:val="0000FF"/>
                <w:sz w:val="24"/>
                <w:szCs w:val="24"/>
                <w:u w:val="single"/>
                <w:vertAlign w:val="superscript"/>
                <w:lang w:eastAsia="sk-SK"/>
              </w:rPr>
              <w:t>]</w:t>
            </w:r>
          </w:p>
        </w:tc>
      </w:tr>
      <w:tr w:rsidR="00A7428F" w:rsidRPr="00A7428F" w:rsidTr="00A7428F">
        <w:trPr>
          <w:tblCellSpacing w:w="15" w:type="dxa"/>
        </w:trPr>
        <w:tc>
          <w:tcPr>
            <w:tcW w:w="720" w:type="dxa"/>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Year </w:t>
            </w:r>
          </w:p>
        </w:tc>
        <w:tc>
          <w:tcPr>
            <w:tcW w:w="1200" w:type="dxa"/>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Full Moon </w:t>
            </w:r>
          </w:p>
        </w:tc>
        <w:tc>
          <w:tcPr>
            <w:tcW w:w="1200" w:type="dxa"/>
            <w:vAlign w:val="center"/>
            <w:hideMark/>
          </w:tcPr>
          <w:p w:rsidR="00A7428F" w:rsidRPr="00A7428F" w:rsidRDefault="00677D4C" w:rsidP="00A7428F">
            <w:pPr>
              <w:spacing w:after="0" w:line="240" w:lineRule="auto"/>
              <w:jc w:val="center"/>
              <w:rPr>
                <w:rFonts w:ascii="Times New Roman" w:eastAsia="Times New Roman" w:hAnsi="Times New Roman" w:cs="Times New Roman"/>
                <w:b/>
                <w:bCs/>
                <w:noProof w:val="0"/>
                <w:sz w:val="24"/>
                <w:szCs w:val="24"/>
                <w:lang w:eastAsia="sk-SK"/>
              </w:rPr>
            </w:pPr>
            <w:hyperlink r:id="rId19" w:tooltip="Judaism" w:history="1">
              <w:r w:rsidR="00A7428F" w:rsidRPr="00A7428F">
                <w:rPr>
                  <w:rFonts w:ascii="Times New Roman" w:eastAsia="Times New Roman" w:hAnsi="Times New Roman" w:cs="Times New Roman"/>
                  <w:b/>
                  <w:bCs/>
                  <w:noProof w:val="0"/>
                  <w:color w:val="0000FF"/>
                  <w:sz w:val="24"/>
                  <w:szCs w:val="24"/>
                  <w:u w:val="single"/>
                  <w:lang w:eastAsia="sk-SK"/>
                </w:rPr>
                <w:t>Jewish</w:t>
              </w:r>
            </w:hyperlink>
            <w:r w:rsidR="00A7428F" w:rsidRPr="00A7428F">
              <w:rPr>
                <w:rFonts w:ascii="Times New Roman" w:eastAsia="Times New Roman" w:hAnsi="Times New Roman" w:cs="Times New Roman"/>
                <w:b/>
                <w:bCs/>
                <w:noProof w:val="0"/>
                <w:sz w:val="24"/>
                <w:szCs w:val="24"/>
                <w:lang w:eastAsia="sk-SK"/>
              </w:rPr>
              <w:t xml:space="preserve"> </w:t>
            </w:r>
            <w:hyperlink r:id="rId20" w:tooltip="Passover" w:history="1">
              <w:r w:rsidR="00A7428F" w:rsidRPr="00A7428F">
                <w:rPr>
                  <w:rFonts w:ascii="Times New Roman" w:eastAsia="Times New Roman" w:hAnsi="Times New Roman" w:cs="Times New Roman"/>
                  <w:b/>
                  <w:bCs/>
                  <w:noProof w:val="0"/>
                  <w:color w:val="0000FF"/>
                  <w:sz w:val="24"/>
                  <w:szCs w:val="24"/>
                  <w:u w:val="single"/>
                  <w:lang w:eastAsia="sk-SK"/>
                </w:rPr>
                <w:t>Passover</w:t>
              </w:r>
            </w:hyperlink>
            <w:r w:rsidR="00A7428F" w:rsidRPr="00A7428F">
              <w:rPr>
                <w:rFonts w:ascii="Times New Roman" w:eastAsia="Times New Roman" w:hAnsi="Times New Roman" w:cs="Times New Roman"/>
                <w:b/>
                <w:bCs/>
                <w:noProof w:val="0"/>
                <w:sz w:val="24"/>
                <w:szCs w:val="24"/>
                <w:lang w:eastAsia="sk-SK"/>
              </w:rPr>
              <w:t xml:space="preserve"> </w:t>
            </w:r>
          </w:p>
        </w:tc>
        <w:tc>
          <w:tcPr>
            <w:tcW w:w="1200" w:type="dxa"/>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Astronomical Easter </w:t>
            </w:r>
          </w:p>
        </w:tc>
        <w:tc>
          <w:tcPr>
            <w:tcW w:w="1200" w:type="dxa"/>
            <w:vAlign w:val="center"/>
            <w:hideMark/>
          </w:tcPr>
          <w:p w:rsidR="00A7428F" w:rsidRPr="00A7428F" w:rsidRDefault="00677D4C" w:rsidP="00A7428F">
            <w:pPr>
              <w:spacing w:after="0" w:line="240" w:lineRule="auto"/>
              <w:jc w:val="center"/>
              <w:rPr>
                <w:rFonts w:ascii="Times New Roman" w:eastAsia="Times New Roman" w:hAnsi="Times New Roman" w:cs="Times New Roman"/>
                <w:b/>
                <w:bCs/>
                <w:noProof w:val="0"/>
                <w:sz w:val="24"/>
                <w:szCs w:val="24"/>
                <w:lang w:eastAsia="sk-SK"/>
              </w:rPr>
            </w:pPr>
            <w:hyperlink r:id="rId21" w:tooltip="Gregorian calendar" w:history="1">
              <w:r w:rsidR="00A7428F" w:rsidRPr="00A7428F">
                <w:rPr>
                  <w:rFonts w:ascii="Times New Roman" w:eastAsia="Times New Roman" w:hAnsi="Times New Roman" w:cs="Times New Roman"/>
                  <w:b/>
                  <w:bCs/>
                  <w:noProof w:val="0"/>
                  <w:color w:val="0000FF"/>
                  <w:sz w:val="24"/>
                  <w:szCs w:val="24"/>
                  <w:u w:val="single"/>
                  <w:lang w:eastAsia="sk-SK"/>
                </w:rPr>
                <w:t>Gregorian</w:t>
              </w:r>
            </w:hyperlink>
            <w:r w:rsidR="00A7428F" w:rsidRPr="00A7428F">
              <w:rPr>
                <w:rFonts w:ascii="Times New Roman" w:eastAsia="Times New Roman" w:hAnsi="Times New Roman" w:cs="Times New Roman"/>
                <w:b/>
                <w:bCs/>
                <w:noProof w:val="0"/>
                <w:sz w:val="24"/>
                <w:szCs w:val="24"/>
                <w:lang w:eastAsia="sk-SK"/>
              </w:rPr>
              <w:t xml:space="preserve"> Easter </w:t>
            </w:r>
          </w:p>
        </w:tc>
        <w:tc>
          <w:tcPr>
            <w:tcW w:w="1200" w:type="dxa"/>
            <w:vAlign w:val="center"/>
            <w:hideMark/>
          </w:tcPr>
          <w:p w:rsidR="00A7428F" w:rsidRPr="00A7428F" w:rsidRDefault="00677D4C" w:rsidP="00A7428F">
            <w:pPr>
              <w:spacing w:after="0" w:line="240" w:lineRule="auto"/>
              <w:jc w:val="center"/>
              <w:rPr>
                <w:rFonts w:ascii="Times New Roman" w:eastAsia="Times New Roman" w:hAnsi="Times New Roman" w:cs="Times New Roman"/>
                <w:b/>
                <w:bCs/>
                <w:noProof w:val="0"/>
                <w:sz w:val="24"/>
                <w:szCs w:val="24"/>
                <w:lang w:eastAsia="sk-SK"/>
              </w:rPr>
            </w:pPr>
            <w:hyperlink r:id="rId22" w:tooltip="Julian calendar" w:history="1">
              <w:r w:rsidR="00A7428F" w:rsidRPr="00A7428F">
                <w:rPr>
                  <w:rFonts w:ascii="Times New Roman" w:eastAsia="Times New Roman" w:hAnsi="Times New Roman" w:cs="Times New Roman"/>
                  <w:b/>
                  <w:bCs/>
                  <w:noProof w:val="0"/>
                  <w:color w:val="0000FF"/>
                  <w:sz w:val="24"/>
                  <w:szCs w:val="24"/>
                  <w:u w:val="single"/>
                  <w:lang w:eastAsia="sk-SK"/>
                </w:rPr>
                <w:t>Julian</w:t>
              </w:r>
            </w:hyperlink>
            <w:r w:rsidR="00A7428F" w:rsidRPr="00A7428F">
              <w:rPr>
                <w:rFonts w:ascii="Times New Roman" w:eastAsia="Times New Roman" w:hAnsi="Times New Roman" w:cs="Times New Roman"/>
                <w:b/>
                <w:bCs/>
                <w:noProof w:val="0"/>
                <w:sz w:val="24"/>
                <w:szCs w:val="24"/>
                <w:lang w:eastAsia="sk-SK"/>
              </w:rPr>
              <w:t xml:space="preserve"> Easter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2001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8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15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2002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28 March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31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5 May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2003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16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17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20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27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2004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5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6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11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2005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25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24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27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 May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2006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13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16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23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2007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3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8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2008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21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20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23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27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2009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9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12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19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2010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30 March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4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2011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18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19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24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2012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6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7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8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15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2013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27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26 March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31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5 May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2014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15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20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2015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4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5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12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2016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23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23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27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 May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2017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11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16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2018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31 March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8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2019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21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20 April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24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21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28 April </w:t>
            </w:r>
          </w:p>
        </w:tc>
      </w:tr>
      <w:tr w:rsidR="00A7428F" w:rsidRPr="00A7428F" w:rsidTr="00A7428F">
        <w:trPr>
          <w:tblCellSpacing w:w="15" w:type="dxa"/>
        </w:trPr>
        <w:tc>
          <w:tcPr>
            <w:tcW w:w="0" w:type="auto"/>
            <w:shd w:val="clear" w:color="auto" w:fill="FFD700"/>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lastRenderedPageBreak/>
              <w:t xml:space="preserve">2020 </w:t>
            </w:r>
          </w:p>
        </w:tc>
        <w:tc>
          <w:tcPr>
            <w:tcW w:w="0" w:type="auto"/>
            <w:shd w:val="clear" w:color="auto" w:fill="FFD700"/>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8 April</w:t>
            </w:r>
          </w:p>
        </w:tc>
        <w:tc>
          <w:tcPr>
            <w:tcW w:w="0" w:type="auto"/>
            <w:shd w:val="clear" w:color="auto" w:fill="FFD700"/>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9 April </w:t>
            </w:r>
          </w:p>
        </w:tc>
        <w:tc>
          <w:tcPr>
            <w:tcW w:w="0" w:type="auto"/>
            <w:gridSpan w:val="2"/>
            <w:shd w:val="clear" w:color="auto" w:fill="FFD700"/>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12 April</w:t>
            </w:r>
          </w:p>
        </w:tc>
        <w:tc>
          <w:tcPr>
            <w:tcW w:w="0" w:type="auto"/>
            <w:shd w:val="clear" w:color="auto" w:fill="FFD700"/>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19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2021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28 March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4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 May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2022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16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17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24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2023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6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9 April</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16 April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2024 </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25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23 April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31 March</w:t>
            </w:r>
          </w:p>
        </w:tc>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5 May </w:t>
            </w:r>
          </w:p>
        </w:tc>
      </w:tr>
      <w:tr w:rsidR="00A7428F" w:rsidRPr="00A7428F" w:rsidTr="00A7428F">
        <w:trPr>
          <w:tblCellSpacing w:w="15" w:type="dxa"/>
        </w:trPr>
        <w:tc>
          <w:tcPr>
            <w:tcW w:w="0" w:type="auto"/>
            <w:vAlign w:val="center"/>
            <w:hideMark/>
          </w:tcPr>
          <w:p w:rsidR="00A7428F" w:rsidRPr="00A7428F" w:rsidRDefault="00A7428F" w:rsidP="00A7428F">
            <w:pPr>
              <w:spacing w:after="0" w:line="240" w:lineRule="auto"/>
              <w:jc w:val="center"/>
              <w:rPr>
                <w:rFonts w:ascii="Times New Roman" w:eastAsia="Times New Roman" w:hAnsi="Times New Roman" w:cs="Times New Roman"/>
                <w:b/>
                <w:bCs/>
                <w:noProof w:val="0"/>
                <w:sz w:val="24"/>
                <w:szCs w:val="24"/>
                <w:lang w:eastAsia="sk-SK"/>
              </w:rPr>
            </w:pPr>
            <w:r w:rsidRPr="00A7428F">
              <w:rPr>
                <w:rFonts w:ascii="Times New Roman" w:eastAsia="Times New Roman" w:hAnsi="Times New Roman" w:cs="Times New Roman"/>
                <w:b/>
                <w:bCs/>
                <w:noProof w:val="0"/>
                <w:sz w:val="24"/>
                <w:szCs w:val="24"/>
                <w:lang w:eastAsia="sk-SK"/>
              </w:rPr>
              <w:t xml:space="preserve">2025 </w:t>
            </w:r>
          </w:p>
        </w:tc>
        <w:tc>
          <w:tcPr>
            <w:tcW w:w="0" w:type="auto"/>
            <w:gridSpan w:val="2"/>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13 April </w:t>
            </w:r>
          </w:p>
        </w:tc>
        <w:tc>
          <w:tcPr>
            <w:tcW w:w="0" w:type="auto"/>
            <w:gridSpan w:val="3"/>
            <w:vAlign w:val="center"/>
            <w:hideMark/>
          </w:tcPr>
          <w:p w:rsidR="00A7428F" w:rsidRPr="00A7428F" w:rsidRDefault="00A7428F" w:rsidP="00A7428F">
            <w:pPr>
              <w:spacing w:after="0" w:line="240" w:lineRule="auto"/>
              <w:jc w:val="center"/>
              <w:rPr>
                <w:rFonts w:ascii="Times New Roman" w:eastAsia="Times New Roman" w:hAnsi="Times New Roman" w:cs="Times New Roman"/>
                <w:noProof w:val="0"/>
                <w:sz w:val="24"/>
                <w:szCs w:val="24"/>
                <w:lang w:eastAsia="sk-SK"/>
              </w:rPr>
            </w:pPr>
            <w:r w:rsidRPr="00A7428F">
              <w:rPr>
                <w:rFonts w:ascii="Times New Roman" w:eastAsia="Times New Roman" w:hAnsi="Times New Roman" w:cs="Times New Roman"/>
                <w:noProof w:val="0"/>
                <w:sz w:val="24"/>
                <w:szCs w:val="24"/>
                <w:lang w:eastAsia="sk-SK"/>
              </w:rPr>
              <w:t xml:space="preserve">20 April </w:t>
            </w:r>
          </w:p>
        </w:tc>
      </w:tr>
    </w:tbl>
    <w:p w:rsidR="00A7428F" w:rsidRPr="00DC0551" w:rsidRDefault="00A7428F" w:rsidP="00DC0551">
      <w:pPr>
        <w:rPr>
          <w:b/>
          <w:sz w:val="28"/>
          <w:lang w:eastAsia="sk-SK"/>
        </w:rPr>
      </w:pPr>
    </w:p>
    <w:p w:rsidR="00DC0551" w:rsidRPr="00DC0551" w:rsidRDefault="00A7428F" w:rsidP="00DC0551">
      <w:pPr>
        <w:rPr>
          <w:b/>
          <w:sz w:val="28"/>
          <w:lang w:eastAsia="sk-SK"/>
        </w:rPr>
      </w:pPr>
      <w:r>
        <w:rPr>
          <w:b/>
          <w:sz w:val="28"/>
          <w:lang w:eastAsia="sk-SK"/>
        </w:rPr>
        <w:t xml:space="preserve">The key to calculate the Easter day:  It is </w:t>
      </w:r>
      <w:r w:rsidRPr="00A7428F">
        <w:rPr>
          <w:b/>
          <w:sz w:val="28"/>
          <w:lang w:eastAsia="sk-SK"/>
        </w:rPr>
        <w:t xml:space="preserve">the first Sunday after the </w:t>
      </w:r>
      <w:hyperlink r:id="rId23" w:tooltip="Ecclesiastical full moon" w:history="1">
        <w:r w:rsidRPr="00A7428F">
          <w:rPr>
            <w:b/>
            <w:sz w:val="28"/>
            <w:lang w:eastAsia="sk-SK"/>
          </w:rPr>
          <w:t xml:space="preserve"> full moon</w:t>
        </w:r>
      </w:hyperlink>
      <w:r w:rsidRPr="00A7428F">
        <w:rPr>
          <w:b/>
          <w:sz w:val="28"/>
          <w:lang w:eastAsia="sk-SK"/>
        </w:rPr>
        <w:t xml:space="preserve"> that occurs on or soonest after 21 March.</w:t>
      </w:r>
    </w:p>
    <w:p w:rsidR="00F02A86" w:rsidRDefault="00F1092E" w:rsidP="00F1092E">
      <w:pPr>
        <w:pStyle w:val="Odsekzoznamu"/>
        <w:rPr>
          <w:b/>
          <w:color w:val="92D050"/>
          <w:sz w:val="28"/>
          <w:lang w:eastAsia="sk-SK"/>
        </w:rPr>
      </w:pPr>
      <w:r w:rsidRPr="00F1092E">
        <w:rPr>
          <w:b/>
          <w:color w:val="92D050"/>
          <w:sz w:val="28"/>
          <w:lang w:eastAsia="sk-SK"/>
        </w:rPr>
        <w:t>Learn all the new vocabulary related to Easter.</w:t>
      </w:r>
    </w:p>
    <w:p w:rsidR="00F1092E" w:rsidRDefault="00F1092E" w:rsidP="00F1092E">
      <w:pPr>
        <w:pStyle w:val="Odsekzoznamu"/>
        <w:rPr>
          <w:b/>
          <w:color w:val="92D050"/>
          <w:sz w:val="28"/>
          <w:lang w:eastAsia="sk-SK"/>
        </w:rPr>
      </w:pPr>
      <w:r>
        <w:rPr>
          <w:b/>
          <w:color w:val="92D050"/>
          <w:sz w:val="28"/>
          <w:lang w:eastAsia="sk-SK"/>
        </w:rPr>
        <w:t>Happy Easter :)</w:t>
      </w:r>
    </w:p>
    <w:p w:rsidR="00F1092E" w:rsidRPr="00F1092E" w:rsidRDefault="00F1092E" w:rsidP="00F1092E">
      <w:pPr>
        <w:pStyle w:val="Odsekzoznamu"/>
        <w:rPr>
          <w:b/>
          <w:color w:val="92D050"/>
          <w:sz w:val="28"/>
          <w:lang w:eastAsia="sk-SK"/>
        </w:rPr>
      </w:pPr>
    </w:p>
    <w:sectPr w:rsidR="00F1092E" w:rsidRPr="00F1092E" w:rsidSect="002B7C64">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92E" w:rsidRDefault="00F1092E" w:rsidP="00F1092E">
      <w:pPr>
        <w:spacing w:after="0" w:line="240" w:lineRule="auto"/>
      </w:pPr>
      <w:r>
        <w:separator/>
      </w:r>
    </w:p>
  </w:endnote>
  <w:endnote w:type="continuationSeparator" w:id="0">
    <w:p w:rsidR="00F1092E" w:rsidRDefault="00F1092E" w:rsidP="00F10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92E" w:rsidRDefault="00F1092E" w:rsidP="00F1092E">
      <w:pPr>
        <w:spacing w:after="0" w:line="240" w:lineRule="auto"/>
      </w:pPr>
      <w:r>
        <w:separator/>
      </w:r>
    </w:p>
  </w:footnote>
  <w:footnote w:type="continuationSeparator" w:id="0">
    <w:p w:rsidR="00F1092E" w:rsidRDefault="00F1092E" w:rsidP="00F1092E">
      <w:pPr>
        <w:spacing w:after="0" w:line="240" w:lineRule="auto"/>
      </w:pPr>
      <w:r>
        <w:continuationSeparator/>
      </w:r>
    </w:p>
  </w:footnote>
  <w:footnote w:id="1">
    <w:p w:rsidR="00F1092E" w:rsidRDefault="00F1092E">
      <w:pPr>
        <w:pStyle w:val="Textpoznmkypodiarou"/>
      </w:pPr>
      <w:r>
        <w:rPr>
          <w:rStyle w:val="Odkaznapoznmkupodiarou"/>
        </w:rPr>
        <w:footnoteRef/>
      </w:r>
      <w:r>
        <w:t xml:space="preserve"> pohanské</w:t>
      </w:r>
    </w:p>
  </w:footnote>
  <w:footnote w:id="2">
    <w:p w:rsidR="00F1092E" w:rsidRDefault="00F1092E">
      <w:pPr>
        <w:pStyle w:val="Textpoznmkypodiarou"/>
      </w:pPr>
      <w:r>
        <w:rPr>
          <w:rStyle w:val="Odkaznapoznmkupodiarou"/>
        </w:rPr>
        <w:footnoteRef/>
      </w:r>
      <w:r>
        <w:t xml:space="preserve"> bandikut - zviera</w:t>
      </w:r>
    </w:p>
  </w:footnote>
  <w:footnote w:id="3">
    <w:p w:rsidR="00F1092E" w:rsidRDefault="00F1092E">
      <w:pPr>
        <w:pStyle w:val="Textpoznmkypodiarou"/>
      </w:pPr>
      <w:r>
        <w:rPr>
          <w:rStyle w:val="Odkaznapoznmkupodiarou"/>
        </w:rPr>
        <w:footnoteRef/>
      </w:r>
      <w:r>
        <w:t xml:space="preserve"> korbáč (z vŕby)</w:t>
      </w:r>
    </w:p>
  </w:footnote>
  <w:footnote w:id="4">
    <w:p w:rsidR="00F1092E" w:rsidRDefault="00F1092E">
      <w:pPr>
        <w:pStyle w:val="Textpoznmkypodiarou"/>
      </w:pPr>
      <w:r>
        <w:rPr>
          <w:rStyle w:val="Odkaznapoznmkupodiarou"/>
        </w:rPr>
        <w:footnoteRef/>
      </w:r>
      <w:r>
        <w:t xml:space="preserve"> Krížová cesta (aj Way of the Cross)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62B8"/>
    <w:multiLevelType w:val="hybridMultilevel"/>
    <w:tmpl w:val="D0F4AF32"/>
    <w:lvl w:ilvl="0" w:tplc="A6EAECAC">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E476430"/>
    <w:multiLevelType w:val="hybridMultilevel"/>
    <w:tmpl w:val="B0D2EBC8"/>
    <w:lvl w:ilvl="0" w:tplc="041B0001">
      <w:start w:val="1"/>
      <w:numFmt w:val="bullet"/>
      <w:lvlText w:val=""/>
      <w:lvlJc w:val="left"/>
      <w:pPr>
        <w:ind w:left="750" w:hanging="360"/>
      </w:pPr>
      <w:rPr>
        <w:rFonts w:ascii="Symbol" w:hAnsi="Symbol" w:hint="default"/>
      </w:rPr>
    </w:lvl>
    <w:lvl w:ilvl="1" w:tplc="041B0017">
      <w:start w:val="1"/>
      <w:numFmt w:val="lowerLetter"/>
      <w:lvlText w:val="%2)"/>
      <w:lvlJc w:val="left"/>
      <w:pPr>
        <w:ind w:left="1470" w:hanging="360"/>
      </w:pPr>
      <w:rPr>
        <w:rFonts w:hint="default"/>
      </w:rPr>
    </w:lvl>
    <w:lvl w:ilvl="2" w:tplc="041B0005">
      <w:start w:val="1"/>
      <w:numFmt w:val="bullet"/>
      <w:lvlText w:val=""/>
      <w:lvlJc w:val="left"/>
      <w:pPr>
        <w:ind w:left="2190" w:hanging="360"/>
      </w:pPr>
      <w:rPr>
        <w:rFonts w:ascii="Wingdings" w:hAnsi="Wingdings" w:hint="default"/>
      </w:rPr>
    </w:lvl>
    <w:lvl w:ilvl="3" w:tplc="041B0001" w:tentative="1">
      <w:start w:val="1"/>
      <w:numFmt w:val="bullet"/>
      <w:lvlText w:val=""/>
      <w:lvlJc w:val="left"/>
      <w:pPr>
        <w:ind w:left="2910" w:hanging="360"/>
      </w:pPr>
      <w:rPr>
        <w:rFonts w:ascii="Symbol" w:hAnsi="Symbol" w:hint="default"/>
      </w:rPr>
    </w:lvl>
    <w:lvl w:ilvl="4" w:tplc="041B0003" w:tentative="1">
      <w:start w:val="1"/>
      <w:numFmt w:val="bullet"/>
      <w:lvlText w:val="o"/>
      <w:lvlJc w:val="left"/>
      <w:pPr>
        <w:ind w:left="3630" w:hanging="360"/>
      </w:pPr>
      <w:rPr>
        <w:rFonts w:ascii="Courier New" w:hAnsi="Courier New" w:cs="Courier New" w:hint="default"/>
      </w:rPr>
    </w:lvl>
    <w:lvl w:ilvl="5" w:tplc="041B0005" w:tentative="1">
      <w:start w:val="1"/>
      <w:numFmt w:val="bullet"/>
      <w:lvlText w:val=""/>
      <w:lvlJc w:val="left"/>
      <w:pPr>
        <w:ind w:left="4350" w:hanging="360"/>
      </w:pPr>
      <w:rPr>
        <w:rFonts w:ascii="Wingdings" w:hAnsi="Wingdings" w:hint="default"/>
      </w:rPr>
    </w:lvl>
    <w:lvl w:ilvl="6" w:tplc="041B0001" w:tentative="1">
      <w:start w:val="1"/>
      <w:numFmt w:val="bullet"/>
      <w:lvlText w:val=""/>
      <w:lvlJc w:val="left"/>
      <w:pPr>
        <w:ind w:left="5070" w:hanging="360"/>
      </w:pPr>
      <w:rPr>
        <w:rFonts w:ascii="Symbol" w:hAnsi="Symbol" w:hint="default"/>
      </w:rPr>
    </w:lvl>
    <w:lvl w:ilvl="7" w:tplc="041B0003" w:tentative="1">
      <w:start w:val="1"/>
      <w:numFmt w:val="bullet"/>
      <w:lvlText w:val="o"/>
      <w:lvlJc w:val="left"/>
      <w:pPr>
        <w:ind w:left="5790" w:hanging="360"/>
      </w:pPr>
      <w:rPr>
        <w:rFonts w:ascii="Courier New" w:hAnsi="Courier New" w:cs="Courier New" w:hint="default"/>
      </w:rPr>
    </w:lvl>
    <w:lvl w:ilvl="8" w:tplc="041B0005" w:tentative="1">
      <w:start w:val="1"/>
      <w:numFmt w:val="bullet"/>
      <w:lvlText w:val=""/>
      <w:lvlJc w:val="left"/>
      <w:pPr>
        <w:ind w:left="6510" w:hanging="360"/>
      </w:pPr>
      <w:rPr>
        <w:rFonts w:ascii="Wingdings" w:hAnsi="Wingdings" w:hint="default"/>
      </w:rPr>
    </w:lvl>
  </w:abstractNum>
  <w:abstractNum w:abstractNumId="2">
    <w:nsid w:val="3C0C5D1D"/>
    <w:multiLevelType w:val="hybridMultilevel"/>
    <w:tmpl w:val="F9D4BC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5A81511C"/>
    <w:multiLevelType w:val="hybridMultilevel"/>
    <w:tmpl w:val="2C10A5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7C7567EF"/>
    <w:multiLevelType w:val="hybridMultilevel"/>
    <w:tmpl w:val="58BA6D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7E6127D6"/>
    <w:multiLevelType w:val="hybridMultilevel"/>
    <w:tmpl w:val="3C2A7C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86DA5"/>
    <w:rsid w:val="00001E12"/>
    <w:rsid w:val="001E5624"/>
    <w:rsid w:val="002548BE"/>
    <w:rsid w:val="002A16F3"/>
    <w:rsid w:val="002B7C64"/>
    <w:rsid w:val="00400B4B"/>
    <w:rsid w:val="0040662C"/>
    <w:rsid w:val="00474205"/>
    <w:rsid w:val="0049600B"/>
    <w:rsid w:val="004963B8"/>
    <w:rsid w:val="0059632C"/>
    <w:rsid w:val="0064219C"/>
    <w:rsid w:val="006655AA"/>
    <w:rsid w:val="00677D4C"/>
    <w:rsid w:val="00886DA5"/>
    <w:rsid w:val="008D1B4A"/>
    <w:rsid w:val="00A7428F"/>
    <w:rsid w:val="00B4542A"/>
    <w:rsid w:val="00BA7390"/>
    <w:rsid w:val="00BF5F11"/>
    <w:rsid w:val="00C4153F"/>
    <w:rsid w:val="00D157BD"/>
    <w:rsid w:val="00DC0551"/>
    <w:rsid w:val="00E8532F"/>
    <w:rsid w:val="00F02A86"/>
    <w:rsid w:val="00F1092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0662C"/>
    <w:rPr>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aliases w:val="Moje poznámky"/>
    <w:uiPriority w:val="20"/>
    <w:qFormat/>
    <w:rsid w:val="0040662C"/>
    <w:rPr>
      <w:rFonts w:asciiTheme="minorHAnsi" w:hAnsiTheme="minorHAnsi"/>
      <w:b/>
      <w:i/>
      <w:iCs/>
      <w:sz w:val="20"/>
    </w:rPr>
  </w:style>
  <w:style w:type="paragraph" w:styleId="Podtitul">
    <w:name w:val="Subtitle"/>
    <w:basedOn w:val="Normlny"/>
    <w:next w:val="Normlny"/>
    <w:link w:val="PodtitulChar"/>
    <w:uiPriority w:val="11"/>
    <w:qFormat/>
    <w:rsid w:val="004066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40662C"/>
    <w:rPr>
      <w:rFonts w:asciiTheme="majorHAnsi" w:eastAsiaTheme="majorEastAsia" w:hAnsiTheme="majorHAnsi" w:cstheme="majorBidi"/>
      <w:i/>
      <w:iCs/>
      <w:noProof/>
      <w:color w:val="4F81BD" w:themeColor="accent1"/>
      <w:spacing w:val="15"/>
      <w:sz w:val="24"/>
      <w:szCs w:val="24"/>
    </w:rPr>
  </w:style>
  <w:style w:type="paragraph" w:styleId="Nzov">
    <w:name w:val="Title"/>
    <w:basedOn w:val="Normlny"/>
    <w:next w:val="Normlny"/>
    <w:link w:val="NzovChar"/>
    <w:uiPriority w:val="10"/>
    <w:qFormat/>
    <w:rsid w:val="00886D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886DA5"/>
    <w:rPr>
      <w:rFonts w:asciiTheme="majorHAnsi" w:eastAsiaTheme="majorEastAsia" w:hAnsiTheme="majorHAnsi" w:cstheme="majorBidi"/>
      <w:noProof/>
      <w:color w:val="17365D" w:themeColor="text2" w:themeShade="BF"/>
      <w:spacing w:val="5"/>
      <w:kern w:val="28"/>
      <w:sz w:val="52"/>
      <w:szCs w:val="52"/>
    </w:rPr>
  </w:style>
  <w:style w:type="character" w:styleId="Hypertextovprepojenie">
    <w:name w:val="Hyperlink"/>
    <w:basedOn w:val="Predvolenpsmoodseku"/>
    <w:uiPriority w:val="99"/>
    <w:semiHidden/>
    <w:unhideWhenUsed/>
    <w:rsid w:val="00886DA5"/>
    <w:rPr>
      <w:color w:val="0000FF"/>
      <w:u w:val="single"/>
    </w:rPr>
  </w:style>
  <w:style w:type="paragraph" w:styleId="Odsekzoznamu">
    <w:name w:val="List Paragraph"/>
    <w:basedOn w:val="Normlny"/>
    <w:uiPriority w:val="34"/>
    <w:qFormat/>
    <w:rsid w:val="001E5624"/>
    <w:pPr>
      <w:ind w:left="720"/>
      <w:contextualSpacing/>
    </w:pPr>
  </w:style>
  <w:style w:type="paragraph" w:styleId="Textbubliny">
    <w:name w:val="Balloon Text"/>
    <w:basedOn w:val="Normlny"/>
    <w:link w:val="TextbublinyChar"/>
    <w:uiPriority w:val="99"/>
    <w:semiHidden/>
    <w:unhideWhenUsed/>
    <w:rsid w:val="008D1B4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D1B4A"/>
    <w:rPr>
      <w:rFonts w:ascii="Tahoma" w:hAnsi="Tahoma" w:cs="Tahoma"/>
      <w:noProof/>
      <w:sz w:val="16"/>
      <w:szCs w:val="16"/>
    </w:rPr>
  </w:style>
  <w:style w:type="table" w:styleId="Mriekatabuky">
    <w:name w:val="Table Grid"/>
    <w:basedOn w:val="Normlnatabuka"/>
    <w:uiPriority w:val="59"/>
    <w:rsid w:val="00DC0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basedOn w:val="Normlny"/>
    <w:link w:val="TextpoznmkypodiarouChar"/>
    <w:uiPriority w:val="99"/>
    <w:semiHidden/>
    <w:unhideWhenUsed/>
    <w:rsid w:val="00F1092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1092E"/>
    <w:rPr>
      <w:noProof/>
      <w:sz w:val="20"/>
      <w:szCs w:val="20"/>
    </w:rPr>
  </w:style>
  <w:style w:type="character" w:styleId="Odkaznapoznmkupodiarou">
    <w:name w:val="footnote reference"/>
    <w:basedOn w:val="Predvolenpsmoodseku"/>
    <w:uiPriority w:val="99"/>
    <w:semiHidden/>
    <w:unhideWhenUsed/>
    <w:rsid w:val="00F1092E"/>
    <w:rPr>
      <w:vertAlign w:val="superscript"/>
    </w:rPr>
  </w:style>
</w:styles>
</file>

<file path=word/webSettings.xml><?xml version="1.0" encoding="utf-8"?>
<w:webSettings xmlns:r="http://schemas.openxmlformats.org/officeDocument/2006/relationships" xmlns:w="http://schemas.openxmlformats.org/wordprocessingml/2006/main">
  <w:divs>
    <w:div w:id="176429650">
      <w:bodyDiv w:val="1"/>
      <w:marLeft w:val="0"/>
      <w:marRight w:val="0"/>
      <w:marTop w:val="0"/>
      <w:marBottom w:val="0"/>
      <w:divBdr>
        <w:top w:val="none" w:sz="0" w:space="0" w:color="auto"/>
        <w:left w:val="none" w:sz="0" w:space="0" w:color="auto"/>
        <w:bottom w:val="none" w:sz="0" w:space="0" w:color="auto"/>
        <w:right w:val="none" w:sz="0" w:space="0" w:color="auto"/>
      </w:divBdr>
    </w:div>
    <w:div w:id="15216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n.wikipedia.org/wiki/Gregorian_calendar" TargetMode="External"/><Relationship Id="rId7" Type="http://schemas.openxmlformats.org/officeDocument/2006/relationships/endnotes" Target="endnotes.xml"/><Relationship Id="rId12" Type="http://schemas.openxmlformats.org/officeDocument/2006/relationships/hyperlink" Target="https://en.wikipedia.org/wiki/Easter"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Passo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n.wikipedia.org/wiki/Ecclesiastical_full_moon" TargetMode="External"/><Relationship Id="rId10" Type="http://schemas.openxmlformats.org/officeDocument/2006/relationships/image" Target="media/image3.jpeg"/><Relationship Id="rId19" Type="http://schemas.openxmlformats.org/officeDocument/2006/relationships/hyperlink" Target="https://en.wikipedia.org/wiki/Judais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en.wikipedia.org/wiki/Julian_calendar"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1FBC08D-88B1-44C9-BF7D-743ADBED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822</Words>
  <Characters>4688</Characters>
  <Application>Microsoft Office Word</Application>
  <DocSecurity>0</DocSecurity>
  <Lines>39</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Beny</dc:creator>
  <cp:keywords/>
  <dc:description/>
  <cp:lastModifiedBy>Beny</cp:lastModifiedBy>
  <cp:revision>5</cp:revision>
  <dcterms:created xsi:type="dcterms:W3CDTF">2020-04-08T06:14:00Z</dcterms:created>
  <dcterms:modified xsi:type="dcterms:W3CDTF">2020-04-08T07:52:00Z</dcterms:modified>
</cp:coreProperties>
</file>