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857A" w14:textId="77777777" w:rsidR="00B122E2" w:rsidRDefault="00B122E2" w:rsidP="00B122E2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683415">
        <w:rPr>
          <w:rFonts w:ascii="Times New Roman" w:hAnsi="Times New Roman"/>
          <w:b/>
          <w:color w:val="632423"/>
          <w:sz w:val="24"/>
          <w:szCs w:val="24"/>
        </w:rPr>
        <w:t>Regulamin rekrutacji do klasy pierwszej</w:t>
      </w:r>
    </w:p>
    <w:p w14:paraId="5DE564C6" w14:textId="77777777" w:rsidR="00B122E2" w:rsidRDefault="00B122E2" w:rsidP="00B122E2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>
        <w:rPr>
          <w:rFonts w:ascii="Times New Roman" w:hAnsi="Times New Roman"/>
          <w:b/>
          <w:color w:val="632423"/>
          <w:sz w:val="24"/>
          <w:szCs w:val="24"/>
          <w:u w:val="single"/>
        </w:rPr>
        <w:t xml:space="preserve">Branżowej Szkoły I Stopnia Nr 6 </w:t>
      </w:r>
    </w:p>
    <w:p w14:paraId="4457D666" w14:textId="77777777" w:rsidR="00B122E2" w:rsidRDefault="00B122E2" w:rsidP="00B122E2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>
        <w:rPr>
          <w:rFonts w:ascii="Times New Roman" w:hAnsi="Times New Roman"/>
          <w:b/>
          <w:color w:val="632423"/>
          <w:sz w:val="24"/>
          <w:szCs w:val="24"/>
          <w:u w:val="single"/>
        </w:rPr>
        <w:t>w Centrum Kształcenia Zawodowego i Ustawicznego Nr 2 w Gdyni</w:t>
      </w:r>
    </w:p>
    <w:p w14:paraId="78C8D20E" w14:textId="679BCA69" w:rsidR="00B122E2" w:rsidRDefault="00B122E2" w:rsidP="00B122E2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na rok szkolny 2022/2023</w:t>
      </w:r>
    </w:p>
    <w:p w14:paraId="4B2F5C78" w14:textId="77777777" w:rsidR="00B122E2" w:rsidRPr="003332B9" w:rsidRDefault="00B122E2" w:rsidP="00B122E2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  <w:u w:val="single"/>
        </w:rPr>
      </w:pPr>
    </w:p>
    <w:p w14:paraId="72FB4B52" w14:textId="77777777" w:rsidR="00B122E2" w:rsidRPr="00305C8A" w:rsidRDefault="00B122E2" w:rsidP="00B122E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266A">
        <w:rPr>
          <w:rFonts w:ascii="Times New Roman" w:hAnsi="Times New Roman"/>
          <w:i/>
          <w:sz w:val="24"/>
          <w:szCs w:val="24"/>
        </w:rPr>
        <w:t>Podstawa prawna:</w:t>
      </w:r>
    </w:p>
    <w:p w14:paraId="1D015312" w14:textId="77777777" w:rsidR="00B122E2" w:rsidRPr="00B122E2" w:rsidRDefault="00B122E2" w:rsidP="00B122E2">
      <w:pPr>
        <w:numPr>
          <w:ilvl w:val="0"/>
          <w:numId w:val="6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>Art. 134, art. 154, art. 157, art. 158, art. 161 ustawy z dnia 14 grudnia 2016 r. Prawo Oświatowe (t.j. Dz.U. z 2021 poz. 1082),</w:t>
      </w:r>
    </w:p>
    <w:p w14:paraId="56DCA271" w14:textId="77777777" w:rsidR="00B122E2" w:rsidRPr="00B122E2" w:rsidRDefault="00B122E2" w:rsidP="00B122E2">
      <w:pPr>
        <w:numPr>
          <w:ilvl w:val="0"/>
          <w:numId w:val="6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placówek, centrów (Dz.U. 2019 r. poz. 1737),</w:t>
      </w:r>
    </w:p>
    <w:p w14:paraId="6950BF23" w14:textId="410FD9EF" w:rsidR="00B122E2" w:rsidRPr="00932BF0" w:rsidRDefault="00B122E2" w:rsidP="00B122E2">
      <w:pPr>
        <w:numPr>
          <w:ilvl w:val="0"/>
          <w:numId w:val="6"/>
        </w:numPr>
        <w:suppressAutoHyphens w:val="0"/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 w:rsidRPr="00B122E2">
        <w:rPr>
          <w:rFonts w:ascii="Times New Roman" w:hAnsi="Times New Roman"/>
          <w:sz w:val="24"/>
          <w:szCs w:val="24"/>
        </w:rPr>
        <w:t>Rozporządzenie Ministra Edukacji Narodowej z dnia 15 lutego 2019 r. w sprawie ogólnych celów i zadań kształcenia w zawodach szkolnictwa branżowego oraz klasyfikacji zawodów szkolnictwa branżowego (Dz.U. z 2019 r. poz. 316),</w:t>
      </w:r>
    </w:p>
    <w:p w14:paraId="18288583" w14:textId="649E212A" w:rsidR="00932BF0" w:rsidRPr="00932BF0" w:rsidRDefault="00932BF0" w:rsidP="00932BF0">
      <w:pPr>
        <w:numPr>
          <w:ilvl w:val="0"/>
          <w:numId w:val="6"/>
        </w:numPr>
        <w:suppressAutoHyphens w:val="0"/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B54B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Rozporządzenie Ministra Edukacji i Nauki z dnia 17 lutego 2022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(Dz.U. z 2022 r. poz. 421),</w:t>
      </w:r>
    </w:p>
    <w:p w14:paraId="5A22344F" w14:textId="44CC1156" w:rsidR="00E42965" w:rsidRPr="00E42965" w:rsidRDefault="00E42965" w:rsidP="00E42965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2965">
        <w:rPr>
          <w:rFonts w:ascii="Times New Roman" w:hAnsi="Times New Roman"/>
          <w:sz w:val="24"/>
          <w:szCs w:val="24"/>
        </w:rPr>
        <w:t>Art. 191 ustawy Kodeks Pracy z dnia 26 czerwca 1974 r. (t.j. Dz.U. z 2020 r. poz. 1320),</w:t>
      </w:r>
    </w:p>
    <w:p w14:paraId="59C185BE" w14:textId="77777777" w:rsidR="00B122E2" w:rsidRPr="00B122E2" w:rsidRDefault="00B122E2" w:rsidP="00B122E2">
      <w:pPr>
        <w:numPr>
          <w:ilvl w:val="0"/>
          <w:numId w:val="6"/>
        </w:numPr>
        <w:suppressAutoHyphens w:val="0"/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 w:rsidRPr="00B122E2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Zarządzenie Nr 10/2022 Pomorskiego Kuratora Oświaty w sprawie określenia terminów przeprowadzania postępowania rekrutacyjnego na rok szkolny 2022/2023.</w:t>
      </w:r>
    </w:p>
    <w:p w14:paraId="012D3F99" w14:textId="77777777" w:rsidR="00B122E2" w:rsidRDefault="00B122E2" w:rsidP="00B122E2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FED7E4A" w14:textId="77777777" w:rsidR="00B122E2" w:rsidRPr="00A22CA7" w:rsidRDefault="00B122E2" w:rsidP="00B122E2">
      <w:pPr>
        <w:spacing w:after="0" w:line="36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Oferta edukacyjna</w:t>
      </w:r>
    </w:p>
    <w:p w14:paraId="1512AF15" w14:textId="77777777" w:rsidR="00B122E2" w:rsidRDefault="00B122E2" w:rsidP="00B12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przyjęcie do </w:t>
      </w:r>
      <w:r w:rsidRPr="00744314">
        <w:rPr>
          <w:rFonts w:ascii="Times New Roman" w:hAnsi="Times New Roman"/>
          <w:sz w:val="24"/>
          <w:szCs w:val="24"/>
        </w:rPr>
        <w:t xml:space="preserve">Branżowej Szkoły I Stopnia Nr 6 </w:t>
      </w:r>
      <w:r>
        <w:rPr>
          <w:rFonts w:ascii="Times New Roman" w:hAnsi="Times New Roman"/>
          <w:sz w:val="24"/>
          <w:szCs w:val="24"/>
        </w:rPr>
        <w:t>mogą ubiegać się absolwenci szkoły podstawowej, którzy nie przekroczyli 18 roku życia.</w:t>
      </w:r>
    </w:p>
    <w:p w14:paraId="08D3818A" w14:textId="77777777" w:rsidR="00B122E2" w:rsidRDefault="00B122E2" w:rsidP="00B122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nauki: 3 lata.</w:t>
      </w:r>
    </w:p>
    <w:p w14:paraId="351D347F" w14:textId="77777777" w:rsidR="00B122E2" w:rsidRDefault="00B122E2" w:rsidP="00B122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462">
        <w:rPr>
          <w:rFonts w:ascii="Times New Roman" w:hAnsi="Times New Roman"/>
          <w:sz w:val="24"/>
          <w:szCs w:val="24"/>
        </w:rPr>
        <w:t xml:space="preserve">Opis zawodów: </w:t>
      </w:r>
    </w:p>
    <w:p w14:paraId="3C73A9CE" w14:textId="77777777" w:rsidR="00B122E2" w:rsidRDefault="00B122E2" w:rsidP="00B122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profilowane: </w:t>
      </w:r>
      <w:r w:rsidRPr="000C7981">
        <w:rPr>
          <w:rFonts w:ascii="Times New Roman" w:hAnsi="Times New Roman"/>
          <w:sz w:val="24"/>
          <w:szCs w:val="24"/>
        </w:rPr>
        <w:t xml:space="preserve">nauka teoretycznych przedmiotów zawodowych </w:t>
      </w:r>
      <w:r>
        <w:rPr>
          <w:rFonts w:ascii="Times New Roman" w:hAnsi="Times New Roman"/>
          <w:sz w:val="24"/>
          <w:szCs w:val="24"/>
        </w:rPr>
        <w:br/>
      </w:r>
      <w:r w:rsidRPr="000C7981">
        <w:rPr>
          <w:rFonts w:ascii="Times New Roman" w:hAnsi="Times New Roman"/>
          <w:sz w:val="24"/>
          <w:szCs w:val="24"/>
        </w:rPr>
        <w:t>w szkole; zajęcia praktyczne u pracodawcy</w:t>
      </w:r>
      <w:r>
        <w:rPr>
          <w:rFonts w:ascii="Times New Roman" w:hAnsi="Times New Roman"/>
          <w:sz w:val="24"/>
          <w:szCs w:val="24"/>
        </w:rPr>
        <w:t xml:space="preserve"> (w firmach handlowych oraz salonach fryzjerskich).</w:t>
      </w:r>
    </w:p>
    <w:p w14:paraId="3C460A1F" w14:textId="77777777" w:rsidR="00B122E2" w:rsidRDefault="00B122E2" w:rsidP="00B122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Nauczane języki obce: język angielski lub język niemiecki.</w:t>
      </w:r>
    </w:p>
    <w:p w14:paraId="65FF0946" w14:textId="77777777" w:rsidR="00B122E2" w:rsidRDefault="00B122E2" w:rsidP="00B122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Uzyskane wykształcenie/kwalifikacje: </w:t>
      </w:r>
    </w:p>
    <w:p w14:paraId="04139D3F" w14:textId="77777777" w:rsidR="00B122E2" w:rsidRDefault="00B122E2" w:rsidP="00B122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zasadnicze branżowe,</w:t>
      </w:r>
    </w:p>
    <w:p w14:paraId="7F84330E" w14:textId="77777777" w:rsidR="00B122E2" w:rsidRDefault="00B122E2" w:rsidP="00B122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potwierdzający kwalifikacje zawodowe (po przystąpieniu i zdaniu egzaminu zawodowego/egzaminu czeladniczego),</w:t>
      </w:r>
    </w:p>
    <w:p w14:paraId="0DA790A2" w14:textId="77777777" w:rsidR="00B122E2" w:rsidRDefault="00B122E2" w:rsidP="00B122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możliwość kontynuowania nauki w branżowej szkole II stopnia w celu uzyskania dyplomu technika oraz świadectwa dojrzałości.</w:t>
      </w:r>
    </w:p>
    <w:p w14:paraId="706443BB" w14:textId="77777777" w:rsidR="00B122E2" w:rsidRDefault="00B122E2" w:rsidP="00B122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2764"/>
        <w:gridCol w:w="3298"/>
        <w:gridCol w:w="3366"/>
      </w:tblGrid>
      <w:tr w:rsidR="00B122E2" w14:paraId="25DF9496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1875591" w14:textId="77777777" w:rsidR="00B122E2" w:rsidRPr="007B1E59" w:rsidRDefault="00B122E2" w:rsidP="00E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1E59">
              <w:rPr>
                <w:rFonts w:ascii="Times New Roman" w:hAnsi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329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FEA8699" w14:textId="77777777" w:rsidR="00B122E2" w:rsidRPr="006D0AD7" w:rsidRDefault="00B122E2" w:rsidP="00E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D7">
              <w:rPr>
                <w:rFonts w:ascii="Times New Roman" w:hAnsi="Times New Roman"/>
                <w:b/>
                <w:sz w:val="24"/>
                <w:szCs w:val="24"/>
              </w:rPr>
              <w:t>sprzedawca</w:t>
            </w:r>
          </w:p>
        </w:tc>
        <w:tc>
          <w:tcPr>
            <w:tcW w:w="336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33A7D23" w14:textId="77777777" w:rsidR="00B122E2" w:rsidRPr="006D0AD7" w:rsidRDefault="00B122E2" w:rsidP="00E542EF">
            <w:pPr>
              <w:spacing w:after="0" w:line="240" w:lineRule="auto"/>
              <w:jc w:val="center"/>
            </w:pPr>
            <w:r w:rsidRPr="006D0AD7">
              <w:rPr>
                <w:rFonts w:ascii="Times New Roman" w:hAnsi="Times New Roman"/>
                <w:b/>
                <w:sz w:val="24"/>
                <w:szCs w:val="24"/>
              </w:rPr>
              <w:t>fryzjer</w:t>
            </w:r>
          </w:p>
        </w:tc>
      </w:tr>
      <w:tr w:rsidR="00B122E2" w14:paraId="588F35A1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D54157D" w14:textId="77777777" w:rsidR="00B122E2" w:rsidRPr="006D0AD7" w:rsidRDefault="00B122E2" w:rsidP="00E5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D7">
              <w:rPr>
                <w:rFonts w:ascii="Times New Roman" w:hAnsi="Times New Roman"/>
                <w:sz w:val="24"/>
                <w:szCs w:val="24"/>
              </w:rPr>
              <w:t>Uzyskane kwalifikacje</w:t>
            </w:r>
          </w:p>
        </w:tc>
        <w:tc>
          <w:tcPr>
            <w:tcW w:w="329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DC90B76" w14:textId="77777777" w:rsidR="00B122E2" w:rsidRDefault="00B122E2" w:rsidP="00E5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HAN.01. – prowadzenie sprzedaży</w:t>
            </w:r>
          </w:p>
        </w:tc>
        <w:tc>
          <w:tcPr>
            <w:tcW w:w="336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4C9B0C4" w14:textId="77777777" w:rsidR="00B122E2" w:rsidRDefault="00B122E2" w:rsidP="00E542E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FRK.01.  – wykonywanie usług fryzjerskich</w:t>
            </w:r>
          </w:p>
        </w:tc>
      </w:tr>
    </w:tbl>
    <w:p w14:paraId="090946F2" w14:textId="77777777" w:rsidR="00B122E2" w:rsidRDefault="00B122E2" w:rsidP="00B12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36324" w14:textId="77777777" w:rsidR="00B122E2" w:rsidRDefault="00B122E2" w:rsidP="00B122E2">
      <w:pPr>
        <w:spacing w:after="0" w:line="360" w:lineRule="auto"/>
        <w:jc w:val="both"/>
        <w:rPr>
          <w:rFonts w:ascii="Times New Roman" w:hAnsi="Times New Roman"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Komisja rekrutacyjna</w:t>
      </w:r>
    </w:p>
    <w:p w14:paraId="6B2F42E1" w14:textId="77777777" w:rsidR="00B122E2" w:rsidRDefault="00B122E2" w:rsidP="00B12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do szkoły przeprowadza komisja rekrutacyjna powołana przez dyrektora. Zadaniem komisji rekrutacyjnej jest weryfikacja spełnienia przez kandydata warunków lub kryteriów branych pod uwagę w postępowaniu rekrutacyjnym.</w:t>
      </w:r>
    </w:p>
    <w:p w14:paraId="0F2593AC" w14:textId="77777777" w:rsidR="00B122E2" w:rsidRDefault="00B122E2" w:rsidP="00B12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9EF08C" w14:textId="77777777" w:rsidR="00B122E2" w:rsidRDefault="00B122E2" w:rsidP="00B122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Rekrutacja elektroniczna</w:t>
      </w:r>
    </w:p>
    <w:p w14:paraId="7F7EF423" w14:textId="77777777" w:rsidR="00B122E2" w:rsidRPr="00A40D33" w:rsidRDefault="00B122E2" w:rsidP="00B122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D33">
        <w:rPr>
          <w:rFonts w:ascii="Times New Roman" w:hAnsi="Times New Roman"/>
          <w:sz w:val="24"/>
          <w:szCs w:val="24"/>
        </w:rPr>
        <w:t xml:space="preserve">Nabór do Branżowej Szkoły I Stopnia Nr 6 przeprowadzany jest w systemie rekrutacji elektronicznej. Rejestracja kandydatów odbywa się na stronie: </w:t>
      </w:r>
      <w:hyperlink r:id="rId5" w:history="1">
        <w:r w:rsidRPr="00A40D33">
          <w:rPr>
            <w:rStyle w:val="Hipercze"/>
            <w:rFonts w:ascii="Times New Roman" w:hAnsi="Times New Roman"/>
            <w:sz w:val="24"/>
            <w:szCs w:val="24"/>
          </w:rPr>
          <w:t>www.nabor-pomorze.edu.com.pl/kandydat</w:t>
        </w:r>
      </w:hyperlink>
      <w:r>
        <w:t xml:space="preserve"> </w:t>
      </w:r>
      <w:r w:rsidRPr="00A40D33">
        <w:rPr>
          <w:rFonts w:ascii="Times New Roman" w:hAnsi="Times New Roman"/>
          <w:sz w:val="24"/>
          <w:szCs w:val="24"/>
        </w:rPr>
        <w:t xml:space="preserve">lub </w:t>
      </w:r>
      <w:r w:rsidRPr="00A40D33">
        <w:rPr>
          <w:rFonts w:ascii="Times New Roman" w:hAnsi="Times New Roman"/>
          <w:color w:val="0033CC"/>
          <w:sz w:val="24"/>
          <w:szCs w:val="24"/>
          <w:u w:val="single"/>
        </w:rPr>
        <w:t>www.nabor-pomorze.edu.com.pl</w:t>
      </w:r>
    </w:p>
    <w:p w14:paraId="4468D548" w14:textId="77777777" w:rsidR="00B122E2" w:rsidRDefault="00B122E2" w:rsidP="00B122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dotyczące technicznej strony przeprowadzania naboru, uczniowie gdyńskich szkół podstawowych uzyskają w macierzystych szkołach.</w:t>
      </w:r>
    </w:p>
    <w:p w14:paraId="04CAFAA9" w14:textId="77777777" w:rsidR="00B122E2" w:rsidRPr="00CB753A" w:rsidRDefault="00B122E2" w:rsidP="00B122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spoza terenu Gdyni, którzy ubiegają się o przyjęcie do</w:t>
      </w:r>
      <w:r>
        <w:rPr>
          <w:rFonts w:ascii="Times New Roman" w:hAnsi="Times New Roman"/>
          <w:sz w:val="24"/>
          <w:szCs w:val="24"/>
        </w:rPr>
        <w:t xml:space="preserve"> wybranej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będą mogli zarejestrować się w elektronicznym systemie naboru za pośrednictwem własnego komputera, bądź korzystając z komputera w naszej szkole.</w:t>
      </w:r>
    </w:p>
    <w:p w14:paraId="79FECE27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</w:p>
    <w:p w14:paraId="3F37A72D" w14:textId="77777777" w:rsidR="00B122E2" w:rsidRPr="003C2698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  <w:t>Kryteria</w:t>
      </w:r>
    </w:p>
    <w:p w14:paraId="551550AC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pierwszej </w:t>
      </w:r>
      <w:r w:rsidRPr="00974C83">
        <w:rPr>
          <w:rFonts w:ascii="Times New Roman" w:hAnsi="Times New Roman"/>
          <w:sz w:val="24"/>
          <w:szCs w:val="24"/>
        </w:rPr>
        <w:t xml:space="preserve">Branżowej Szkoły I Stopnia Nr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przyjmuje się kandydatów, którzy posiadają świadectwo ukończenia szkoły podstawowej.</w:t>
      </w:r>
    </w:p>
    <w:p w14:paraId="2DC4C2D5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7331E1" w14:textId="77777777" w:rsidR="00B122E2" w:rsidRPr="0011740E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Pr="001174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przypadku większej liczby kandydatów niż liczba wolnych miejsc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174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 w:rsidRPr="0011740E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postępowaniu rekrutacyjnym są brane pod uwagę łącznie następujące kryteria:</w:t>
      </w:r>
    </w:p>
    <w:p w14:paraId="0E4D700A" w14:textId="77777777" w:rsidR="00B122E2" w:rsidRPr="00915E7D" w:rsidRDefault="00B122E2" w:rsidP="00B122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świadectwie ukończenia szkoły podstawowej</w:t>
      </w: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 xml:space="preserve"> (przeliczone na punkty) </w:t>
      </w:r>
      <w:r w:rsidRPr="00915E7D">
        <w:rPr>
          <w:rFonts w:ascii="Times New Roman" w:eastAsia="Times New Roman" w:hAnsi="Times New Roman"/>
          <w:b/>
          <w:sz w:val="24"/>
          <w:szCs w:val="24"/>
          <w:lang w:eastAsia="pl-PL"/>
        </w:rPr>
        <w:t>oceny z:</w:t>
      </w:r>
    </w:p>
    <w:p w14:paraId="4BCFE74E" w14:textId="77777777" w:rsidR="00B122E2" w:rsidRPr="000C4200" w:rsidRDefault="00B122E2" w:rsidP="00B122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 xml:space="preserve">języka polskiego, </w:t>
      </w:r>
    </w:p>
    <w:p w14:paraId="01E9739B" w14:textId="77777777" w:rsidR="00B122E2" w:rsidRPr="000C4200" w:rsidRDefault="00B122E2" w:rsidP="00B122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 xml:space="preserve">matematyki, </w:t>
      </w:r>
    </w:p>
    <w:p w14:paraId="7404B3BC" w14:textId="77777777" w:rsidR="00B122E2" w:rsidRPr="000C4200" w:rsidRDefault="00B122E2" w:rsidP="00B122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 xml:space="preserve">języka obcego, </w:t>
      </w:r>
    </w:p>
    <w:p w14:paraId="73701680" w14:textId="77777777" w:rsidR="00B122E2" w:rsidRPr="000C4200" w:rsidRDefault="00B122E2" w:rsidP="00B122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>plastyki/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techniki</w:t>
      </w:r>
      <w:r w:rsidRPr="000C420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1C304D" w14:textId="77777777" w:rsidR="00B122E2" w:rsidRPr="00027846" w:rsidRDefault="00B122E2" w:rsidP="00B122E2">
      <w:pPr>
        <w:spacing w:after="0" w:line="360" w:lineRule="auto"/>
        <w:ind w:left="43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przeliczania na punkty ocen z ww. przedmiotów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tbl>
      <w:tblPr>
        <w:tblW w:w="0" w:type="auto"/>
        <w:tblInd w:w="1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056"/>
      </w:tblGrid>
      <w:tr w:rsidR="00B122E2" w14:paraId="14982EBE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75C0EF" w14:textId="77777777" w:rsidR="00B122E2" w:rsidRDefault="00B122E2" w:rsidP="00E542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7744D3" w14:textId="77777777" w:rsidR="00B122E2" w:rsidRDefault="00B122E2" w:rsidP="00E542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B122E2" w14:paraId="16B3F026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45EB91" w14:textId="77777777" w:rsidR="00B122E2" w:rsidRDefault="00B122E2" w:rsidP="00E542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E6AEA85" w14:textId="77777777" w:rsidR="00B122E2" w:rsidRDefault="00B122E2" w:rsidP="00E542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18 pkt.</w:t>
            </w:r>
          </w:p>
        </w:tc>
      </w:tr>
      <w:tr w:rsidR="00B122E2" w14:paraId="214718F8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1090CA" w14:textId="77777777" w:rsidR="00B122E2" w:rsidRDefault="00B122E2" w:rsidP="00E542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8F4496" w14:textId="77777777" w:rsidR="00B122E2" w:rsidRDefault="00B122E2" w:rsidP="00E542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 pkt.</w:t>
            </w:r>
          </w:p>
        </w:tc>
      </w:tr>
      <w:tr w:rsidR="00B122E2" w14:paraId="314F5A47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9599D7" w14:textId="77777777" w:rsidR="00B122E2" w:rsidRDefault="00B122E2" w:rsidP="00E542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93BAC56" w14:textId="77777777" w:rsidR="00B122E2" w:rsidRDefault="00B122E2" w:rsidP="00E542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14 pkt.</w:t>
            </w:r>
          </w:p>
        </w:tc>
      </w:tr>
      <w:tr w:rsidR="00B122E2" w14:paraId="6EAF8AD5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471302" w14:textId="77777777" w:rsidR="00B122E2" w:rsidRDefault="00B122E2" w:rsidP="00E542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DB11CED" w14:textId="77777777" w:rsidR="00B122E2" w:rsidRDefault="00B122E2" w:rsidP="00E542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 pkt.</w:t>
            </w:r>
          </w:p>
        </w:tc>
      </w:tr>
      <w:tr w:rsidR="00B122E2" w14:paraId="3BC7EF76" w14:textId="77777777" w:rsidTr="00E542EF">
        <w:trPr>
          <w:trHeight w:val="279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6E0C4E" w14:textId="77777777" w:rsidR="00B122E2" w:rsidRDefault="00B122E2" w:rsidP="00E542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BDB0127" w14:textId="77777777" w:rsidR="00B122E2" w:rsidRDefault="00B122E2" w:rsidP="00E542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 pkt.</w:t>
            </w:r>
          </w:p>
        </w:tc>
      </w:tr>
    </w:tbl>
    <w:p w14:paraId="003A67D9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AEAB79" w14:textId="6E78B5BE" w:rsidR="00B122E2" w:rsidRDefault="00B122E2" w:rsidP="00B122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5E7D">
        <w:rPr>
          <w:rFonts w:ascii="Times New Roman" w:eastAsia="Times New Roman" w:hAnsi="Times New Roman"/>
          <w:sz w:val="24"/>
          <w:szCs w:val="24"/>
          <w:lang w:eastAsia="pl-PL"/>
        </w:rPr>
        <w:t>Punkty za wyniki uzyskane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F5888">
        <w:rPr>
          <w:rFonts w:ascii="Times New Roman" w:eastAsia="Times New Roman" w:hAnsi="Times New Roman"/>
          <w:b/>
          <w:sz w:val="24"/>
          <w:szCs w:val="24"/>
          <w:lang w:eastAsia="pl-PL"/>
        </w:rPr>
        <w:t>egzamin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2F58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ósmoklasisty </w:t>
      </w:r>
    </w:p>
    <w:p w14:paraId="02F7549E" w14:textId="5B59DBDF" w:rsidR="00B122E2" w:rsidRPr="00B122E2" w:rsidRDefault="00B122E2" w:rsidP="00B122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22E2">
        <w:rPr>
          <w:rFonts w:ascii="Times New Roman" w:eastAsia="Times New Roman" w:hAnsi="Times New Roman"/>
          <w:sz w:val="24"/>
          <w:szCs w:val="24"/>
          <w:lang w:eastAsia="pl-PL"/>
        </w:rPr>
        <w:t>wynik przedstawiony w procentach z języka polskiego i matematyki - mnoży się przez 0,3</w:t>
      </w:r>
      <w:r w:rsidR="007E794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122E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75D942" w14:textId="52B6F12C" w:rsidR="00B122E2" w:rsidRPr="00B122E2" w:rsidRDefault="00B122E2" w:rsidP="00B122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22E2">
        <w:rPr>
          <w:rFonts w:ascii="Times New Roman" w:eastAsia="Times New Roman" w:hAnsi="Times New Roman"/>
          <w:sz w:val="24"/>
          <w:szCs w:val="24"/>
          <w:lang w:eastAsia="pl-PL"/>
        </w:rPr>
        <w:t>wynik przedstawiony w procentach z języka obcego nowożytnego - mnoży się przez 0,</w:t>
      </w:r>
      <w:r w:rsidR="007E794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122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E1228D" w14:textId="77777777" w:rsidR="00B122E2" w:rsidRPr="002F5888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F316A" w14:textId="77777777" w:rsidR="00B122E2" w:rsidRPr="00027846" w:rsidRDefault="00B122E2" w:rsidP="00B122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Świadectwo </w:t>
      </w:r>
      <w:r w:rsidRPr="00915E7D">
        <w:rPr>
          <w:rFonts w:ascii="Times New Roman" w:eastAsia="Times New Roman" w:hAnsi="Times New Roman"/>
          <w:sz w:val="24"/>
          <w:szCs w:val="24"/>
          <w:lang w:eastAsia="pl-PL"/>
        </w:rPr>
        <w:t>ukończenia szkoły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wyróżnieniem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D44942">
        <w:rPr>
          <w:rFonts w:ascii="Times New Roman" w:eastAsia="Times New Roman" w:hAnsi="Times New Roman"/>
          <w:b/>
          <w:sz w:val="24"/>
          <w:szCs w:val="24"/>
          <w:lang w:eastAsia="pl-PL"/>
        </w:rPr>
        <w:t>przyznaje się 7 pkt.</w:t>
      </w:r>
    </w:p>
    <w:p w14:paraId="3E47896C" w14:textId="495AF0E3" w:rsidR="00B122E2" w:rsidRDefault="00B122E2" w:rsidP="00B122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Szczególne osiągnięcia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na świadectwie ukończenia szkoły podstawowej zgodnie z </w:t>
      </w:r>
      <w:r w:rsidRPr="008C0BF0">
        <w:rPr>
          <w:rFonts w:ascii="Times New Roman" w:hAnsi="Times New Roman"/>
          <w:color w:val="000000"/>
          <w:sz w:val="24"/>
          <w:szCs w:val="24"/>
        </w:rPr>
        <w:t>§</w:t>
      </w:r>
      <w:r w:rsidRPr="008C0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572A">
        <w:rPr>
          <w:rFonts w:ascii="Times New Roman" w:hAnsi="Times New Roman"/>
          <w:iCs/>
          <w:sz w:val="24"/>
          <w:szCs w:val="24"/>
        </w:rPr>
        <w:t xml:space="preserve">Rozporządzeniem Ministra Edukacji Narodowej z dnia 21 sierpnia 2019 roku w sprawie przeprowadzania postępowania rekrutacyjnego oraz postępowania uzupełniającego do publicznych przedszkoli, szkół, placówek, centrów (Dz.U. z 2019 r. poz. 1737)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15E7D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możliwych do uzyskania za wszystkie osiągnięcia wynosi </w:t>
      </w:r>
      <w:r w:rsidR="007E794D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915E7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96FCCE0" w14:textId="77777777" w:rsidR="00B122E2" w:rsidRPr="008C0BF0" w:rsidRDefault="00B122E2" w:rsidP="00B122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915E7D">
        <w:rPr>
          <w:rFonts w:ascii="Times New Roman" w:eastAsia="Times New Roman" w:hAnsi="Times New Roman"/>
          <w:sz w:val="24"/>
          <w:szCs w:val="24"/>
          <w:lang w:eastAsia="pl-PL"/>
        </w:rPr>
        <w:t xml:space="preserve">zyskanie osiągnięć w zakresie </w:t>
      </w:r>
      <w:r w:rsidRPr="00915E7D">
        <w:rPr>
          <w:rFonts w:ascii="Times New Roman" w:eastAsia="Times New Roman" w:hAnsi="Times New Roman"/>
          <w:b/>
          <w:sz w:val="24"/>
          <w:szCs w:val="24"/>
          <w:lang w:eastAsia="pl-PL"/>
        </w:rPr>
        <w:t>aktywności społecznej</w:t>
      </w:r>
      <w:r w:rsidRPr="00915E7D">
        <w:rPr>
          <w:rFonts w:ascii="Times New Roman" w:eastAsia="Times New Roman" w:hAnsi="Times New Roman"/>
          <w:sz w:val="24"/>
          <w:szCs w:val="24"/>
          <w:lang w:eastAsia="pl-PL"/>
        </w:rPr>
        <w:t xml:space="preserve"> - przyznaje się</w:t>
      </w:r>
      <w:r w:rsidRPr="00915E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punkty.</w:t>
      </w:r>
    </w:p>
    <w:p w14:paraId="311382A5" w14:textId="56549015" w:rsidR="00B122E2" w:rsidRPr="008C0BF0" w:rsidRDefault="00B122E2" w:rsidP="00B122E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BF0">
        <w:rPr>
          <w:rFonts w:ascii="Times New Roman" w:eastAsia="Times New Roman" w:hAnsi="Times New Roman"/>
          <w:sz w:val="24"/>
          <w:szCs w:val="24"/>
          <w:lang w:eastAsia="pl-PL"/>
        </w:rPr>
        <w:t>W przypadku osób zwolnionych z obowiązku przystąpienia do egzaminu ósmoklasisty</w:t>
      </w:r>
      <w:r w:rsidRPr="008C0B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C0BF0">
        <w:rPr>
          <w:rFonts w:ascii="Times New Roman" w:eastAsia="Times New Roman" w:hAnsi="Times New Roman"/>
          <w:sz w:val="24"/>
          <w:szCs w:val="24"/>
          <w:lang w:eastAsia="pl-PL"/>
        </w:rPr>
        <w:t xml:space="preserve">stosuje się kryteria zgodnie z </w:t>
      </w:r>
      <w:r w:rsidRPr="008C0BF0">
        <w:rPr>
          <w:rFonts w:ascii="Times New Roman" w:hAnsi="Times New Roman"/>
          <w:color w:val="000000"/>
          <w:sz w:val="24"/>
          <w:szCs w:val="24"/>
        </w:rPr>
        <w:t>§</w:t>
      </w:r>
      <w:r w:rsidRPr="008C0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C0BF0">
        <w:rPr>
          <w:rFonts w:ascii="Times New Roman" w:hAnsi="Times New Roman"/>
          <w:sz w:val="24"/>
          <w:szCs w:val="24"/>
        </w:rPr>
        <w:t xml:space="preserve"> ww. Rozporządzeniem Ministra Edukacji Narodowej </w:t>
      </w:r>
      <w:r w:rsidRPr="008C0BF0">
        <w:rPr>
          <w:rFonts w:ascii="Times New Roman" w:hAnsi="Times New Roman"/>
          <w:sz w:val="24"/>
          <w:szCs w:val="24"/>
        </w:rPr>
        <w:br/>
        <w:t xml:space="preserve">z dnia </w:t>
      </w:r>
      <w:r>
        <w:rPr>
          <w:rFonts w:ascii="Times New Roman" w:hAnsi="Times New Roman"/>
          <w:sz w:val="24"/>
          <w:szCs w:val="24"/>
        </w:rPr>
        <w:t>21</w:t>
      </w:r>
      <w:r w:rsidRPr="008C0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</w:t>
      </w:r>
      <w:r w:rsidRPr="008C0BF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8C0BF0">
        <w:rPr>
          <w:rFonts w:ascii="Times New Roman" w:hAnsi="Times New Roman"/>
          <w:sz w:val="24"/>
          <w:szCs w:val="24"/>
        </w:rPr>
        <w:t xml:space="preserve"> roku.</w:t>
      </w:r>
    </w:p>
    <w:p w14:paraId="5487C28A" w14:textId="77777777" w:rsidR="00B122E2" w:rsidRDefault="00B122E2" w:rsidP="00B122E2">
      <w:pPr>
        <w:spacing w:after="0" w:line="24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14:paraId="773F16B9" w14:textId="77777777" w:rsidR="00B122E2" w:rsidRDefault="00B122E2" w:rsidP="00B122E2">
      <w:pPr>
        <w:spacing w:after="0" w:line="24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Wymagane dokumenty</w:t>
      </w:r>
    </w:p>
    <w:p w14:paraId="4A57BB4E" w14:textId="77777777" w:rsidR="00B122E2" w:rsidRPr="00ED4324" w:rsidRDefault="00B122E2" w:rsidP="00B122E2">
      <w:pPr>
        <w:spacing w:after="0" w:line="24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14:paraId="22B9822B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świadectwo ukończenia szkoły podstawowej – kopia potwierdzona przez dyrektora szkoły,</w:t>
      </w:r>
    </w:p>
    <w:p w14:paraId="41C37580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o szczegółowych wynikach egzaminu ósmoklasisty – kopia potwierdzona przez dyrektora szkoły,</w:t>
      </w:r>
    </w:p>
    <w:p w14:paraId="027F8D17" w14:textId="77777777" w:rsidR="00B122E2" w:rsidRPr="00B94F34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zaświadczenie  o uzyskaniu tytułu laureata lub finalisty ogólnopolskich olimpiad przedmiotowych lub tytułu laureata konkursów przedmiotowych o zasięgu wojewódzkim lub ponadwojewódzkim. </w:t>
      </w:r>
    </w:p>
    <w:p w14:paraId="725459CF" w14:textId="77777777" w:rsidR="00B122E2" w:rsidRDefault="00B122E2" w:rsidP="00B122E2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64BB8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Po przyjęciu do </w:t>
      </w:r>
      <w:r w:rsidRPr="007B1E59">
        <w:rPr>
          <w:rFonts w:ascii="Times New Roman" w:hAnsi="Times New Roman"/>
          <w:b/>
          <w:sz w:val="24"/>
          <w:szCs w:val="24"/>
        </w:rPr>
        <w:t xml:space="preserve">Branżowej Szkoły I Stopnia Nr 6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należy dostarczyć do sekretariatu szkoły:</w:t>
      </w:r>
    </w:p>
    <w:p w14:paraId="7193A370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świadectwa ukończenia szkoły podstawowej,</w:t>
      </w:r>
    </w:p>
    <w:p w14:paraId="47F1F879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zaświadczenia o szczegółowych wynikach egzaminu ósmoklasisty,</w:t>
      </w:r>
    </w:p>
    <w:p w14:paraId="28D60C4E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oryginał aktu urodzenia (do wglądu) lub kopię tego dokumentu, </w:t>
      </w:r>
    </w:p>
    <w:p w14:paraId="36A2D7B7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trzy zdjęcia,</w:t>
      </w:r>
    </w:p>
    <w:p w14:paraId="203A56FB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wypełnioną ankietę informacyjną obowiązującą w szkole (ankieta do pobrania w sekretariacie oraz dostępna na stronie szkoły),</w:t>
      </w:r>
    </w:p>
    <w:p w14:paraId="7927AA4E" w14:textId="77777777" w:rsidR="00B122E2" w:rsidRPr="00A34158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kartę zdrowia,</w:t>
      </w:r>
    </w:p>
    <w:p w14:paraId="01BD6B59" w14:textId="77777777" w:rsidR="00B122E2" w:rsidRPr="006C3F6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opinię z Poradni Psychologiczno-Pedagogicznej w sprawie zezwolenia na zatrudnienie młodocianego w celu odbycia praktycznej nauki zawodu – </w:t>
      </w:r>
      <w:r w:rsidRPr="006C3F62">
        <w:rPr>
          <w:rFonts w:ascii="Times New Roman" w:hAnsi="Times New Roman"/>
          <w:sz w:val="24"/>
          <w:szCs w:val="24"/>
          <w:u w:val="single"/>
        </w:rPr>
        <w:t xml:space="preserve">dotyczy wyłącznie uczniów </w:t>
      </w:r>
      <w:r w:rsidRPr="006C3F62">
        <w:rPr>
          <w:rFonts w:ascii="Times New Roman" w:hAnsi="Times New Roman"/>
          <w:b/>
          <w:bCs/>
          <w:sz w:val="24"/>
          <w:szCs w:val="24"/>
          <w:u w:val="single"/>
        </w:rPr>
        <w:t>poniżej 15.</w:t>
      </w:r>
      <w:r w:rsidRPr="006C3F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C3F62">
        <w:rPr>
          <w:rFonts w:ascii="Times New Roman" w:hAnsi="Times New Roman"/>
          <w:b/>
          <w:bCs/>
          <w:sz w:val="24"/>
          <w:szCs w:val="24"/>
          <w:u w:val="single"/>
        </w:rPr>
        <w:t>roku życia</w:t>
      </w:r>
      <w:r w:rsidRPr="00C11B8E">
        <w:rPr>
          <w:rFonts w:ascii="Times New Roman" w:hAnsi="Times New Roman"/>
          <w:sz w:val="24"/>
          <w:szCs w:val="24"/>
        </w:rPr>
        <w:t>,</w:t>
      </w:r>
    </w:p>
    <w:p w14:paraId="5ACBF64B" w14:textId="77777777" w:rsidR="00B122E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przyjęcia ucznia do szkoły ponadpodstawowej wygenerowane przez system rekrutacji elektronicznej,</w:t>
      </w:r>
    </w:p>
    <w:p w14:paraId="5DB48798" w14:textId="77AB52AF" w:rsidR="00B122E2" w:rsidRPr="009B6342" w:rsidRDefault="00B122E2" w:rsidP="00B122E2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o pracę lub zaświadczenie od pracodawcy o zamiarze zawarcia umowy o pracę w celu przygotowania zawodowego z dniem 1 września 2022 r. </w:t>
      </w:r>
    </w:p>
    <w:p w14:paraId="71C2B5B9" w14:textId="77777777" w:rsidR="00B122E2" w:rsidRDefault="00B122E2" w:rsidP="00B122E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5C25C70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b/>
          <w:color w:val="63242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632423"/>
          <w:sz w:val="24"/>
          <w:szCs w:val="24"/>
          <w:lang w:eastAsia="pl-PL"/>
        </w:rPr>
        <w:t>Terminy rekrutacji i składania dokumentów</w:t>
      </w:r>
    </w:p>
    <w:p w14:paraId="1C6113A0" w14:textId="77777777" w:rsidR="00B122E2" w:rsidRDefault="00B122E2" w:rsidP="00B122E2">
      <w:pPr>
        <w:spacing w:after="0" w:line="360" w:lineRule="auto"/>
        <w:jc w:val="both"/>
        <w:rPr>
          <w:rFonts w:ascii="Times New Roman" w:eastAsia="Times New Roman" w:hAnsi="Times New Roman"/>
          <w:b/>
          <w:color w:val="632423"/>
          <w:sz w:val="24"/>
          <w:szCs w:val="24"/>
          <w:lang w:eastAsia="pl-PL"/>
        </w:rPr>
      </w:pPr>
    </w:p>
    <w:tbl>
      <w:tblPr>
        <w:tblW w:w="983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B122E2" w:rsidRPr="00B122E2" w14:paraId="74F0BA18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0DFDB6" w14:textId="77777777" w:rsidR="00B122E2" w:rsidRPr="00B122E2" w:rsidRDefault="00B122E2" w:rsidP="00B1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0" w:name="_Hlk67245340"/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</w:p>
          <w:p w14:paraId="36CB14DF" w14:textId="77777777" w:rsidR="00B122E2" w:rsidRPr="00B122E2" w:rsidRDefault="00B122E2" w:rsidP="00B1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7EC7C1D" w14:textId="77777777" w:rsidR="00B122E2" w:rsidRPr="00B122E2" w:rsidRDefault="00B122E2" w:rsidP="00B1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</w:p>
          <w:p w14:paraId="7178A09F" w14:textId="620B16C9" w:rsidR="00B122E2" w:rsidRPr="00B122E2" w:rsidRDefault="00B122E2" w:rsidP="00E61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>w postępowaniu uzupełniającym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BB6F563" w14:textId="77777777" w:rsidR="00B122E2" w:rsidRPr="00B122E2" w:rsidRDefault="00B122E2" w:rsidP="00B12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>Rodzaj czynności</w:t>
            </w:r>
          </w:p>
        </w:tc>
      </w:tr>
      <w:tr w:rsidR="00B122E2" w:rsidRPr="00B122E2" w14:paraId="3B617517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2201078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2E2">
              <w:rPr>
                <w:rFonts w:ascii="Times New Roman" w:hAnsi="Times New Roman"/>
                <w:b/>
              </w:rPr>
              <w:t>od 16 maja 2022 r.</w:t>
            </w:r>
          </w:p>
          <w:p w14:paraId="3324BF36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2E2">
              <w:rPr>
                <w:rFonts w:ascii="Times New Roman" w:hAnsi="Times New Roman"/>
                <w:b/>
              </w:rPr>
              <w:t>do 20 czerwca 2022 r.</w:t>
            </w:r>
          </w:p>
          <w:p w14:paraId="23C83883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122E2">
              <w:rPr>
                <w:rFonts w:ascii="Times New Roman" w:hAnsi="Times New Roman"/>
                <w:bCs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32CAE6A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od 2 sierpnia 2022 r.</w:t>
            </w:r>
          </w:p>
          <w:p w14:paraId="742BF484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do 4 sierpnia 2022 r.</w:t>
            </w:r>
          </w:p>
          <w:p w14:paraId="55506E41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9A288A9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>Złożenie wniosku, w tym zmiana wniosku</w:t>
            </w:r>
            <w:r w:rsidRPr="00B122E2">
              <w:rPr>
                <w:rFonts w:ascii="Times New Roman" w:eastAsia="Times New Roman" w:hAnsi="Times New Roman"/>
                <w:lang w:eastAsia="pl-PL"/>
              </w:rPr>
              <w:t xml:space="preserve"> o przyjęcie do szkoły </w:t>
            </w:r>
            <w:r w:rsidRPr="00B122E2">
              <w:rPr>
                <w:rFonts w:ascii="Times New Roman" w:eastAsia="Times New Roman" w:hAnsi="Times New Roman"/>
                <w:lang w:eastAsia="pl-PL"/>
              </w:rPr>
              <w:br/>
            </w: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>wraz z</w:t>
            </w:r>
            <w:r w:rsidRPr="00B122E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122E2">
              <w:rPr>
                <w:rFonts w:ascii="Times New Roman" w:eastAsia="Times New Roman" w:hAnsi="Times New Roman"/>
                <w:b/>
                <w:lang w:eastAsia="pl-PL"/>
              </w:rPr>
              <w:t xml:space="preserve">dokumentami </w:t>
            </w:r>
            <w:r w:rsidRPr="00B122E2"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 w:rsidRPr="00B122E2">
              <w:rPr>
                <w:rFonts w:ascii="Times New Roman" w:eastAsia="Times New Roman" w:hAnsi="Times New Roman"/>
                <w:lang w:eastAsia="pl-PL"/>
              </w:rPr>
              <w:t xml:space="preserve">podpisanego przez co najmniej jednego rodzica/prawnego opiekuna)  </w:t>
            </w:r>
          </w:p>
        </w:tc>
      </w:tr>
      <w:tr w:rsidR="00B122E2" w:rsidRPr="00B122E2" w14:paraId="580158D7" w14:textId="77777777" w:rsidTr="00E542EF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4D5C7F4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od 24 czerwca 2022 r.</w:t>
            </w:r>
          </w:p>
          <w:p w14:paraId="386491E4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do 13 lipca 2022 r.</w:t>
            </w:r>
          </w:p>
          <w:p w14:paraId="053D9ECA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8015F63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>nie 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7B50EB0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Uzupełnienie wniosku o przyjęcie do szkoły o świadectwo ukończenia szkoły podstawowej i o zaświadczenie o wynikach egzaminu ósmoklasisty oraz złożenie nowego wniosku, w tym zmiana przez kandydata wniosku o przyjęcie, z uwagi na zamianę szkół, do których kandyduje</w:t>
            </w:r>
          </w:p>
        </w:tc>
      </w:tr>
      <w:tr w:rsidR="00B122E2" w:rsidRPr="00B122E2" w14:paraId="763DBF42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6BA2751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do 13 lipca 2022 r.</w:t>
            </w:r>
          </w:p>
          <w:p w14:paraId="6E8327E3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89E2B06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5 sierpnia 2022 r.</w:t>
            </w:r>
          </w:p>
          <w:p w14:paraId="26E54CE3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5C373C9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Weryfikacja przez komisję rekrutacyjną wniosków </w:t>
            </w:r>
            <w:r w:rsidRPr="00B122E2">
              <w:rPr>
                <w:rFonts w:ascii="Times New Roman" w:hAnsi="Times New Roman"/>
              </w:rPr>
              <w:br/>
              <w:t xml:space="preserve">o przyjęcie do szkoły i dokumentów potwierdzających spełnianie przez kandydata warunków poświadczonych w oświadczeniach, </w:t>
            </w:r>
            <w:r w:rsidRPr="00B122E2">
              <w:rPr>
                <w:rFonts w:ascii="Times New Roman" w:hAnsi="Times New Roman"/>
              </w:rPr>
              <w:br/>
              <w:t>w tym dokonanie przez przewodniczącego komisji rekrutacyjnej czynności związanych z ustaleniem tych okoliczności.</w:t>
            </w:r>
          </w:p>
        </w:tc>
      </w:tr>
      <w:tr w:rsidR="00B122E2" w:rsidRPr="00B122E2" w14:paraId="31F58E23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9DF2DA1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do 20 lipca 2022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1E64DA2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12 sierpnia 2022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B3D1904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Weryfikacja przez komisję rekrutacyjną wniosków </w:t>
            </w:r>
            <w:r w:rsidRPr="00B122E2">
              <w:rPr>
                <w:rFonts w:ascii="Times New Roman" w:hAnsi="Times New Roman"/>
              </w:rPr>
              <w:br/>
              <w:t xml:space="preserve">o przyjęcie do szkoły i dokumentów potwierdzających spełnianie przez kandydata warunków lub kryteriów branych pod uwagę w postępowaniu rekrutacyjnym, w tym okoliczności </w:t>
            </w:r>
            <w:r w:rsidRPr="00B122E2">
              <w:rPr>
                <w:rFonts w:ascii="Times New Roman" w:hAnsi="Times New Roman"/>
              </w:rPr>
              <w:lastRenderedPageBreak/>
              <w:t xml:space="preserve">zweryfikowanych przez prezydenta wskazanych </w:t>
            </w:r>
            <w:r w:rsidRPr="00B122E2">
              <w:rPr>
                <w:rFonts w:ascii="Times New Roman" w:hAnsi="Times New Roman"/>
              </w:rPr>
              <w:br/>
              <w:t>w oświadczeniach.</w:t>
            </w:r>
          </w:p>
        </w:tc>
      </w:tr>
      <w:tr w:rsidR="00B122E2" w:rsidRPr="00B122E2" w14:paraId="2AE49938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45AACD5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lastRenderedPageBreak/>
              <w:t xml:space="preserve">21 lipca 2022 r. 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5A5323C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 xml:space="preserve">16 sierpnia 2022 r. 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D84ECE1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</w:r>
          </w:p>
          <w:p w14:paraId="6F805FB5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>i kandydatów niezakwalifikowanych.</w:t>
            </w:r>
          </w:p>
        </w:tc>
      </w:tr>
      <w:tr w:rsidR="00B122E2" w:rsidRPr="00B122E2" w14:paraId="4DB3B0FF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ED6B391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od 16 maja  </w:t>
            </w:r>
          </w:p>
          <w:p w14:paraId="2DB37A53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122E2">
              <w:rPr>
                <w:rFonts w:ascii="Times New Roman" w:hAnsi="Times New Roman"/>
              </w:rPr>
              <w:t>do 25 lipca 2022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96881EA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od 2 sierpnia</w:t>
            </w:r>
          </w:p>
          <w:p w14:paraId="194CDDF4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>do 12 sierpnia 2022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4EB9B5B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Wydanie przez szkołę skierowania na badanie lekarskie.</w:t>
            </w:r>
          </w:p>
        </w:tc>
      </w:tr>
      <w:tr w:rsidR="00B122E2" w:rsidRPr="00B122E2" w14:paraId="0C4781DC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19A16A9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od 22 lipca </w:t>
            </w:r>
          </w:p>
          <w:p w14:paraId="0F63F3B7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do 28 lipca 2022 r.</w:t>
            </w:r>
          </w:p>
          <w:p w14:paraId="08896E4E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B595582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od 17 sierpnia </w:t>
            </w:r>
          </w:p>
          <w:p w14:paraId="4D3209AC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do 22 sierpnia 2022 r.</w:t>
            </w:r>
          </w:p>
          <w:p w14:paraId="13A9D87A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</w:rP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5E278F7" w14:textId="321AB7B6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 w:rsidRPr="00B122E2">
              <w:rPr>
                <w:rFonts w:ascii="Times New Roman" w:hAnsi="Times New Roman"/>
                <w:u w:val="single"/>
              </w:rPr>
              <w:t>zaświadczenia lekarskiego</w:t>
            </w:r>
            <w:r w:rsidR="00481530" w:rsidRPr="00481530">
              <w:rPr>
                <w:rFonts w:ascii="Times New Roman" w:hAnsi="Times New Roman"/>
                <w:color w:val="FF0000"/>
                <w:u w:val="single"/>
              </w:rPr>
              <w:t>*</w:t>
            </w:r>
            <w:r w:rsidRPr="00B122E2">
              <w:rPr>
                <w:rFonts w:ascii="Times New Roman" w:hAnsi="Times New Roman"/>
                <w:u w:val="single"/>
              </w:rPr>
              <w:t xml:space="preserve"> zawierającego orzeczenie o braku przeciwwskazań zdrowotnych do podjęcia praktycznej nauki zawodu.</w:t>
            </w:r>
          </w:p>
        </w:tc>
      </w:tr>
      <w:tr w:rsidR="00B122E2" w:rsidRPr="00B122E2" w14:paraId="6B25E9A1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E4D9E94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2E2">
              <w:rPr>
                <w:rFonts w:ascii="Times New Roman" w:hAnsi="Times New Roman"/>
                <w:b/>
              </w:rPr>
              <w:t>29 lipca 2022 r.</w:t>
            </w:r>
          </w:p>
          <w:p w14:paraId="72C95C71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122E2">
              <w:rPr>
                <w:rFonts w:ascii="Times New Roman" w:hAnsi="Times New Roman"/>
                <w:b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1EC6299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</w:rPr>
            </w:pPr>
            <w:r w:rsidRPr="00B122E2">
              <w:rPr>
                <w:rFonts w:ascii="Times New Roman" w:hAnsi="Times New Roman"/>
              </w:rPr>
              <w:t>23 sierpnia 2022 r.</w:t>
            </w:r>
          </w:p>
          <w:p w14:paraId="548F51AF" w14:textId="77777777" w:rsidR="00B122E2" w:rsidRPr="00B122E2" w:rsidRDefault="00B122E2" w:rsidP="00B122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93D9911" w14:textId="77777777" w:rsidR="00B122E2" w:rsidRPr="00B122E2" w:rsidRDefault="00B122E2" w:rsidP="00B12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2E2">
              <w:rPr>
                <w:rFonts w:ascii="Times New Roman" w:hAnsi="Times New Roman"/>
                <w:b/>
              </w:rPr>
              <w:t>Podanie do publicznej wiadomości przez komisję rekrutacyjną listy kandydatów przyjętych i kandydatów nieprzyjętych.</w:t>
            </w:r>
          </w:p>
        </w:tc>
      </w:tr>
      <w:bookmarkEnd w:id="0"/>
    </w:tbl>
    <w:p w14:paraId="79B11350" w14:textId="77777777" w:rsidR="00B122E2" w:rsidRDefault="00B122E2" w:rsidP="00B122E2"/>
    <w:p w14:paraId="136919F1" w14:textId="77777777" w:rsidR="00481530" w:rsidRDefault="00481530" w:rsidP="00481530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* </w:t>
      </w:r>
      <w:r w:rsidRPr="006B54BA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W przypadku braku możliwości przedłożenia</w:t>
      </w:r>
      <w:r w:rsidRPr="006B54BA">
        <w:rPr>
          <w:rFonts w:ascii="Times New Roman" w:hAnsi="Times New Roman"/>
          <w:color w:val="FF0000"/>
          <w:sz w:val="20"/>
          <w:szCs w:val="20"/>
          <w:lang w:val="en-US"/>
        </w:rPr>
        <w:t xml:space="preserve"> odpowiednio zaświadczenia, rodzic kandydata lub kandydat pełnoletni </w:t>
      </w:r>
      <w:r w:rsidRPr="006B54BA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informuje o tym dyrektora szkoły</w:t>
      </w:r>
      <w:r w:rsidRPr="00B90616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, wskazując na przyczynę niedotrzymania terminu. </w:t>
      </w:r>
      <w:r w:rsidRPr="006B54BA">
        <w:rPr>
          <w:rFonts w:ascii="Times New Roman" w:hAnsi="Times New Roman"/>
          <w:color w:val="FF0000"/>
          <w:sz w:val="20"/>
          <w:szCs w:val="20"/>
          <w:lang w:val="en-US"/>
        </w:rPr>
        <w:t>Informację składa się w postaci papierowej lub elektronicznej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 xml:space="preserve">, </w:t>
      </w:r>
      <w:r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w terminie nie późniejszym niż trzy dni przed terminem podania do publicznej wiadomości przez komisję rekrutacyjną listy kandydatów przyjętych i kandydatów nieprzyjętych</w:t>
      </w:r>
      <w:r>
        <w:rPr>
          <w:rStyle w:val="markedcontent"/>
          <w:rFonts w:ascii="Times New Roman" w:hAnsi="Times New Roman"/>
          <w:color w:val="FF0000"/>
          <w:sz w:val="20"/>
          <w:szCs w:val="20"/>
        </w:rPr>
        <w:t>.</w:t>
      </w:r>
    </w:p>
    <w:p w14:paraId="4214FF0E" w14:textId="77777777" w:rsidR="00481530" w:rsidRDefault="00481530" w:rsidP="00481530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Style w:val="markedcontent"/>
          <w:rFonts w:ascii="Times New Roman" w:hAnsi="Times New Roman"/>
          <w:color w:val="FF0000"/>
          <w:sz w:val="20"/>
          <w:szCs w:val="20"/>
        </w:rPr>
        <w:t xml:space="preserve">Zaświadczenie należy złożyć o dyrektora szkoły </w:t>
      </w:r>
      <w:r w:rsidRPr="00B90616">
        <w:rPr>
          <w:rStyle w:val="markedcontent"/>
          <w:rFonts w:ascii="Times New Roman" w:hAnsi="Times New Roman"/>
          <w:b/>
          <w:bCs/>
          <w:color w:val="FF0000"/>
          <w:sz w:val="20"/>
          <w:szCs w:val="20"/>
        </w:rPr>
        <w:t>nie później niż do dnia 23 września 2022 r</w:t>
      </w:r>
      <w:r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 xml:space="preserve">. </w:t>
      </w:r>
    </w:p>
    <w:p w14:paraId="3A898105" w14:textId="77777777" w:rsidR="00481530" w:rsidRPr="00B90616" w:rsidRDefault="00481530" w:rsidP="00481530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Style w:val="markedcontent"/>
          <w:rFonts w:ascii="Times New Roman" w:hAnsi="Times New Roman"/>
          <w:color w:val="FF0000"/>
          <w:sz w:val="20"/>
          <w:szCs w:val="20"/>
        </w:rPr>
        <w:t>N</w:t>
      </w:r>
      <w:r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iezłożenie w terminie zaświadczenia jest równoznaczne z rezygnacją z kontynuowania nauki w szkole, do której uczeń został przyjęty.</w:t>
      </w:r>
    </w:p>
    <w:p w14:paraId="7B01E989" w14:textId="77777777" w:rsidR="00481530" w:rsidRDefault="00481530" w:rsidP="00963572">
      <w:pPr>
        <w:rPr>
          <w:rFonts w:ascii="Times New Roman" w:eastAsiaTheme="minorHAnsi" w:hAnsi="Times New Roman"/>
          <w:kern w:val="0"/>
          <w:sz w:val="16"/>
          <w:szCs w:val="16"/>
          <w:lang w:eastAsia="en-US"/>
        </w:rPr>
      </w:pPr>
    </w:p>
    <w:p w14:paraId="39EB072C" w14:textId="087EFEC6" w:rsidR="00481530" w:rsidRDefault="00963572" w:rsidP="00481530">
      <w:pPr>
        <w:spacing w:after="0" w:line="240" w:lineRule="auto"/>
        <w:jc w:val="both"/>
        <w:rPr>
          <w:rFonts w:ascii="Times New Roman" w:eastAsiaTheme="minorHAnsi" w:hAnsi="Times New Roman"/>
          <w:kern w:val="0"/>
          <w:sz w:val="16"/>
          <w:szCs w:val="16"/>
          <w:lang w:eastAsia="en-US"/>
        </w:rPr>
      </w:pPr>
      <w:r w:rsidRPr="00963572">
        <w:rPr>
          <w:rFonts w:ascii="Times New Roman" w:eastAsiaTheme="minorHAnsi" w:hAnsi="Times New Roman"/>
          <w:kern w:val="0"/>
          <w:sz w:val="16"/>
          <w:szCs w:val="16"/>
          <w:lang w:eastAsia="en-US"/>
        </w:rPr>
        <w:t>Dodatkowe informacje:</w:t>
      </w:r>
    </w:p>
    <w:p w14:paraId="78F6834E" w14:textId="4996D15F" w:rsidR="00963572" w:rsidRPr="00963572" w:rsidRDefault="00963572" w:rsidP="00481530">
      <w:pPr>
        <w:spacing w:after="0" w:line="240" w:lineRule="auto"/>
        <w:jc w:val="both"/>
        <w:rPr>
          <w:rFonts w:ascii="Times New Roman" w:hAnsi="Times New Roman"/>
        </w:rPr>
      </w:pPr>
      <w:r w:rsidRPr="00963572">
        <w:rPr>
          <w:rFonts w:ascii="Times New Roman" w:eastAsiaTheme="minorHAnsi" w:hAnsi="Times New Roman"/>
          <w:kern w:val="0"/>
          <w:sz w:val="16"/>
          <w:szCs w:val="16"/>
          <w:lang w:eastAsia="en-US"/>
        </w:rPr>
        <w:t>1. W okresie czasowego ograniczenia funkcjonowania jednostek systemu oświaty wniosek o przyjęcie do szkoły,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</w:t>
      </w:r>
      <w:r w:rsidRPr="00963572">
        <w:rPr>
          <w:rFonts w:ascii="Times New Roman" w:eastAsiaTheme="minorHAnsi" w:hAnsi="Times New Roman"/>
          <w:kern w:val="0"/>
          <w:sz w:val="24"/>
          <w:lang w:eastAsia="en-US"/>
        </w:rPr>
        <w:br/>
      </w:r>
      <w:r w:rsidRPr="00963572">
        <w:rPr>
          <w:rFonts w:ascii="Times New Roman" w:eastAsiaTheme="minorHAnsi" w:hAnsi="Times New Roman"/>
          <w:kern w:val="0"/>
          <w:sz w:val="16"/>
          <w:szCs w:val="16"/>
          <w:lang w:eastAsia="en-US"/>
        </w:rPr>
        <w:t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 niezakwalifikowanych orazprzyjętych i nieprzyjętych) podanymi do publicznej wiadomości także na stronach internetowych tych jednostek.</w:t>
      </w:r>
    </w:p>
    <w:p w14:paraId="1AFE0F54" w14:textId="77777777" w:rsidR="00144AF7" w:rsidRDefault="00144AF7"/>
    <w:sectPr w:rsidR="00144AF7" w:rsidSect="001B45B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502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7F745D5"/>
    <w:multiLevelType w:val="hybridMultilevel"/>
    <w:tmpl w:val="389AF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64D"/>
    <w:multiLevelType w:val="hybridMultilevel"/>
    <w:tmpl w:val="C1C42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E1BF3"/>
    <w:multiLevelType w:val="hybridMultilevel"/>
    <w:tmpl w:val="C1929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C2D9F"/>
    <w:multiLevelType w:val="hybridMultilevel"/>
    <w:tmpl w:val="B8CAA940"/>
    <w:lvl w:ilvl="0" w:tplc="0000000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E2"/>
    <w:rsid w:val="00144AF7"/>
    <w:rsid w:val="002269A4"/>
    <w:rsid w:val="0036064D"/>
    <w:rsid w:val="00481530"/>
    <w:rsid w:val="007E794D"/>
    <w:rsid w:val="00932BF0"/>
    <w:rsid w:val="00963572"/>
    <w:rsid w:val="00A924F3"/>
    <w:rsid w:val="00B122E2"/>
    <w:rsid w:val="00E42965"/>
    <w:rsid w:val="00E6197C"/>
    <w:rsid w:val="00E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E77B"/>
  <w15:chartTrackingRefBased/>
  <w15:docId w15:val="{09815BA2-C0CB-4449-9AFB-08FB9F9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E2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rsid w:val="00B122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8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bor-pomorze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bogdangda@wp.pl</dc:creator>
  <cp:keywords/>
  <dc:description/>
  <cp:lastModifiedBy>bogdangda@wp.pl</cp:lastModifiedBy>
  <cp:revision>7</cp:revision>
  <dcterms:created xsi:type="dcterms:W3CDTF">2022-03-14T19:22:00Z</dcterms:created>
  <dcterms:modified xsi:type="dcterms:W3CDTF">2022-03-14T20:51:00Z</dcterms:modified>
</cp:coreProperties>
</file>