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33A6D" w14:textId="7463707A" w:rsidR="00B7466D" w:rsidRPr="00B7466D" w:rsidRDefault="00F46E4D" w:rsidP="00B7466D">
      <w:pPr>
        <w:spacing w:line="36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Szczecin, 1 wrzesień</w:t>
      </w:r>
      <w:r w:rsidR="00B7466D" w:rsidRPr="00B7466D">
        <w:rPr>
          <w:rFonts w:cs="Times New Roman"/>
          <w:szCs w:val="24"/>
        </w:rPr>
        <w:t xml:space="preserve"> 2022r. </w:t>
      </w:r>
    </w:p>
    <w:p w14:paraId="0D683239" w14:textId="77777777" w:rsidR="00C023B2" w:rsidRDefault="00C023B2" w:rsidP="001D017E">
      <w:pPr>
        <w:spacing w:line="360" w:lineRule="auto"/>
        <w:jc w:val="both"/>
        <w:rPr>
          <w:rFonts w:asciiTheme="minorHAnsi" w:hAnsiTheme="minorHAnsi" w:cstheme="minorHAnsi"/>
          <w:b/>
          <w:i/>
        </w:rPr>
      </w:pPr>
    </w:p>
    <w:p w14:paraId="7DA184E3" w14:textId="20F26061" w:rsidR="00704109" w:rsidRDefault="000F6ADF" w:rsidP="001D017E">
      <w:pPr>
        <w:spacing w:line="360" w:lineRule="auto"/>
        <w:jc w:val="both"/>
        <w:rPr>
          <w:rFonts w:asciiTheme="minorHAnsi" w:hAnsiTheme="minorHAnsi" w:cstheme="minorHAnsi"/>
          <w:b/>
          <w:i/>
        </w:rPr>
      </w:pPr>
      <w:r w:rsidRPr="000F6ADF">
        <w:rPr>
          <w:rFonts w:asciiTheme="minorHAnsi" w:hAnsiTheme="minorHAnsi" w:cstheme="minorHAnsi"/>
          <w:b/>
          <w:i/>
        </w:rPr>
        <w:t xml:space="preserve">Szanowni Państwo, </w:t>
      </w:r>
    </w:p>
    <w:p w14:paraId="109B0985" w14:textId="286674F4" w:rsidR="000F6ADF" w:rsidRPr="000F6ADF" w:rsidRDefault="000F6ADF" w:rsidP="001D017E">
      <w:pPr>
        <w:spacing w:line="360" w:lineRule="auto"/>
        <w:jc w:val="both"/>
        <w:rPr>
          <w:rFonts w:asciiTheme="minorHAnsi" w:hAnsiTheme="minorHAnsi" w:cstheme="minorHAnsi"/>
          <w:b/>
          <w:i/>
        </w:rPr>
      </w:pPr>
      <w:r w:rsidRPr="000F6ADF">
        <w:rPr>
          <w:rFonts w:asciiTheme="minorHAnsi" w:hAnsiTheme="minorHAnsi" w:cstheme="minorHAnsi"/>
          <w:b/>
          <w:i/>
        </w:rPr>
        <w:t>Dyrektorzy szkół i placówek edukacyjnych</w:t>
      </w:r>
    </w:p>
    <w:p w14:paraId="05841D53" w14:textId="77777777" w:rsidR="000F6ADF" w:rsidRDefault="000F6ADF" w:rsidP="001D017E">
      <w:pPr>
        <w:spacing w:line="360" w:lineRule="auto"/>
        <w:jc w:val="both"/>
      </w:pPr>
    </w:p>
    <w:p w14:paraId="7E68BCED" w14:textId="3873E6E9" w:rsidR="002C3397" w:rsidRDefault="000F6ADF" w:rsidP="002C3397">
      <w:pPr>
        <w:spacing w:line="360" w:lineRule="auto"/>
        <w:jc w:val="both"/>
        <w:rPr>
          <w:rFonts w:asciiTheme="minorHAnsi" w:hAnsiTheme="minorHAnsi" w:cstheme="minorHAnsi"/>
        </w:rPr>
      </w:pPr>
      <w:r w:rsidRPr="000F6ADF">
        <w:rPr>
          <w:rFonts w:asciiTheme="minorHAnsi" w:hAnsiTheme="minorHAnsi" w:cstheme="minorHAnsi"/>
        </w:rPr>
        <w:t xml:space="preserve">Uprzejmie informujemy, że Akademia Nauk Stosowanych TWP w Szczecinie jest realizatorem badań p.n. </w:t>
      </w:r>
      <w:r w:rsidRPr="000F6ADF">
        <w:rPr>
          <w:rFonts w:asciiTheme="minorHAnsi" w:hAnsiTheme="minorHAnsi" w:cstheme="minorHAnsi"/>
          <w:b/>
        </w:rPr>
        <w:t xml:space="preserve">„Determinanty </w:t>
      </w:r>
      <w:proofErr w:type="spellStart"/>
      <w:r w:rsidRPr="000F6ADF">
        <w:rPr>
          <w:rFonts w:asciiTheme="minorHAnsi" w:hAnsiTheme="minorHAnsi" w:cstheme="minorHAnsi"/>
          <w:b/>
        </w:rPr>
        <w:t>zachowań</w:t>
      </w:r>
      <w:proofErr w:type="spellEnd"/>
      <w:r w:rsidRPr="000F6ADF">
        <w:rPr>
          <w:rFonts w:asciiTheme="minorHAnsi" w:hAnsiTheme="minorHAnsi" w:cstheme="minorHAnsi"/>
          <w:b/>
        </w:rPr>
        <w:t xml:space="preserve"> i zakotwiczenie postaw młodego pokolenia Polaków wobec stref ryzyka społeczno-kulturowego w perspektywie komparatystycznej w świetle teorii </w:t>
      </w:r>
      <w:proofErr w:type="spellStart"/>
      <w:r w:rsidRPr="000F6ADF">
        <w:rPr>
          <w:rFonts w:asciiTheme="minorHAnsi" w:hAnsiTheme="minorHAnsi" w:cstheme="minorHAnsi"/>
          <w:b/>
        </w:rPr>
        <w:t>resilience</w:t>
      </w:r>
      <w:proofErr w:type="spellEnd"/>
      <w:r w:rsidRPr="000F6ADF">
        <w:rPr>
          <w:rFonts w:asciiTheme="minorHAnsi" w:hAnsiTheme="minorHAnsi" w:cstheme="minorHAnsi"/>
          <w:b/>
        </w:rPr>
        <w:t>”</w:t>
      </w:r>
      <w:r w:rsidRPr="000F6ADF">
        <w:rPr>
          <w:rFonts w:asciiTheme="minorHAnsi" w:hAnsiTheme="minorHAnsi" w:cstheme="minorHAnsi"/>
        </w:rPr>
        <w:t xml:space="preserve"> </w:t>
      </w:r>
      <w:r w:rsidRPr="00673FF4">
        <w:rPr>
          <w:rFonts w:asciiTheme="minorHAnsi" w:hAnsiTheme="minorHAnsi" w:cstheme="minorHAnsi"/>
          <w:b/>
        </w:rPr>
        <w:t>– pod wspólną nazwą MŁODZIEŻ 4.0”</w:t>
      </w:r>
      <w:r w:rsidRPr="000F6ADF">
        <w:rPr>
          <w:rFonts w:asciiTheme="minorHAnsi" w:hAnsiTheme="minorHAnsi" w:cstheme="minorHAnsi"/>
        </w:rPr>
        <w:t xml:space="preserve">. </w:t>
      </w:r>
    </w:p>
    <w:p w14:paraId="516E4898" w14:textId="77777777" w:rsidR="00704109" w:rsidRDefault="00704109" w:rsidP="002C3397">
      <w:pPr>
        <w:spacing w:line="360" w:lineRule="auto"/>
        <w:jc w:val="both"/>
        <w:rPr>
          <w:rFonts w:asciiTheme="minorHAnsi" w:hAnsiTheme="minorHAnsi" w:cstheme="minorHAnsi"/>
        </w:rPr>
      </w:pPr>
    </w:p>
    <w:p w14:paraId="36A05D42" w14:textId="41CADD6A" w:rsidR="00704109" w:rsidRDefault="000F6ADF" w:rsidP="002C3397">
      <w:pPr>
        <w:spacing w:line="360" w:lineRule="auto"/>
        <w:jc w:val="both"/>
        <w:rPr>
          <w:rFonts w:asciiTheme="minorHAnsi" w:hAnsiTheme="minorHAnsi" w:cstheme="minorHAnsi"/>
        </w:rPr>
      </w:pPr>
      <w:r w:rsidRPr="000F6ADF">
        <w:rPr>
          <w:rFonts w:asciiTheme="minorHAnsi" w:hAnsiTheme="minorHAnsi" w:cstheme="minorHAnsi"/>
        </w:rPr>
        <w:t xml:space="preserve">Projekt MŁODZIEŻ 4.0 to ogólnopolski projekt badawczy, który realizowany jest w latach </w:t>
      </w:r>
      <w:r w:rsidR="00704109">
        <w:rPr>
          <w:rFonts w:asciiTheme="minorHAnsi" w:hAnsiTheme="minorHAnsi" w:cstheme="minorHAnsi"/>
        </w:rPr>
        <w:br/>
      </w:r>
      <w:r w:rsidRPr="000F6ADF">
        <w:rPr>
          <w:rFonts w:asciiTheme="minorHAnsi" w:hAnsiTheme="minorHAnsi" w:cstheme="minorHAnsi"/>
        </w:rPr>
        <w:t xml:space="preserve">2021 – 2023, na zlecenie Ministerstwa Edukacji i Nauki, a jego celem jest zdiagnozowanie aktualnych tendencji </w:t>
      </w:r>
      <w:proofErr w:type="spellStart"/>
      <w:r w:rsidRPr="000F6ADF">
        <w:rPr>
          <w:rFonts w:asciiTheme="minorHAnsi" w:hAnsiTheme="minorHAnsi" w:cstheme="minorHAnsi"/>
        </w:rPr>
        <w:t>zachowań</w:t>
      </w:r>
      <w:proofErr w:type="spellEnd"/>
      <w:r w:rsidRPr="000F6ADF">
        <w:rPr>
          <w:rFonts w:asciiTheme="minorHAnsi" w:hAnsiTheme="minorHAnsi" w:cstheme="minorHAnsi"/>
        </w:rPr>
        <w:t xml:space="preserve">, a także tendencji w obszarze wyborów </w:t>
      </w:r>
      <w:proofErr w:type="spellStart"/>
      <w:r w:rsidRPr="000F6ADF">
        <w:rPr>
          <w:rFonts w:asciiTheme="minorHAnsi" w:hAnsiTheme="minorHAnsi" w:cstheme="minorHAnsi"/>
        </w:rPr>
        <w:t>aksjonormatywnych</w:t>
      </w:r>
      <w:proofErr w:type="spellEnd"/>
      <w:r w:rsidRPr="000F6ADF">
        <w:rPr>
          <w:rFonts w:asciiTheme="minorHAnsi" w:hAnsiTheme="minorHAnsi" w:cstheme="minorHAnsi"/>
        </w:rPr>
        <w:t xml:space="preserve"> oraz </w:t>
      </w:r>
      <w:proofErr w:type="spellStart"/>
      <w:r w:rsidRPr="000F6ADF">
        <w:rPr>
          <w:rFonts w:asciiTheme="minorHAnsi" w:hAnsiTheme="minorHAnsi" w:cstheme="minorHAnsi"/>
        </w:rPr>
        <w:t>społeczno</w:t>
      </w:r>
      <w:proofErr w:type="spellEnd"/>
      <w:r w:rsidRPr="000F6ADF">
        <w:rPr>
          <w:rFonts w:asciiTheme="minorHAnsi" w:hAnsiTheme="minorHAnsi" w:cstheme="minorHAnsi"/>
        </w:rPr>
        <w:t>–polityczno-kulturowych</w:t>
      </w:r>
      <w:r w:rsidR="002C3397">
        <w:rPr>
          <w:rFonts w:asciiTheme="minorHAnsi" w:hAnsiTheme="minorHAnsi" w:cstheme="minorHAnsi"/>
        </w:rPr>
        <w:t xml:space="preserve"> </w:t>
      </w:r>
      <w:r w:rsidRPr="000F6ADF">
        <w:rPr>
          <w:rFonts w:asciiTheme="minorHAnsi" w:hAnsiTheme="minorHAnsi" w:cstheme="minorHAnsi"/>
        </w:rPr>
        <w:t>młodych</w:t>
      </w:r>
      <w:r w:rsidR="002C3397">
        <w:rPr>
          <w:rFonts w:asciiTheme="minorHAnsi" w:hAnsiTheme="minorHAnsi" w:cstheme="minorHAnsi"/>
        </w:rPr>
        <w:t xml:space="preserve"> </w:t>
      </w:r>
      <w:r w:rsidRPr="000F6ADF">
        <w:rPr>
          <w:rFonts w:asciiTheme="minorHAnsi" w:hAnsiTheme="minorHAnsi" w:cstheme="minorHAnsi"/>
        </w:rPr>
        <w:t>Polaków w wieku 13-25 lat.</w:t>
      </w:r>
      <w:r w:rsidR="00704109">
        <w:rPr>
          <w:rFonts w:asciiTheme="minorHAnsi" w:hAnsiTheme="minorHAnsi" w:cstheme="minorHAnsi"/>
        </w:rPr>
        <w:t xml:space="preserve"> Planowane jest przebadanie 25 tysięcy młodych Polaków ze wszystkich typów szkół podstawowych, ponadpodstawowych, młodzieży studiującej, pracującej, bezrobotnej oraz ich rodziców. </w:t>
      </w:r>
      <w:r w:rsidR="00704109">
        <w:rPr>
          <w:rFonts w:asciiTheme="minorHAnsi" w:hAnsiTheme="minorHAnsi" w:cstheme="minorHAnsi"/>
        </w:rPr>
        <w:br/>
        <w:t>To największe od dziesięcioleci holistyczne, ogólnopolskie badanie MŁODYCH.</w:t>
      </w:r>
    </w:p>
    <w:p w14:paraId="7C9EE226" w14:textId="77777777" w:rsidR="00704109" w:rsidRDefault="00704109" w:rsidP="002C3397">
      <w:pPr>
        <w:spacing w:line="360" w:lineRule="auto"/>
        <w:jc w:val="both"/>
        <w:rPr>
          <w:rFonts w:asciiTheme="minorHAnsi" w:hAnsiTheme="minorHAnsi" w:cstheme="minorHAnsi"/>
        </w:rPr>
      </w:pPr>
    </w:p>
    <w:p w14:paraId="15944765" w14:textId="6951C998" w:rsidR="00A179B0" w:rsidRDefault="002C3397" w:rsidP="002C3397">
      <w:pPr>
        <w:spacing w:line="360" w:lineRule="auto"/>
        <w:jc w:val="both"/>
        <w:rPr>
          <w:rFonts w:asciiTheme="minorHAnsi" w:hAnsiTheme="minorHAnsi" w:cstheme="minorHAnsi"/>
        </w:rPr>
      </w:pPr>
      <w:r w:rsidRPr="00673FF4">
        <w:rPr>
          <w:rFonts w:asciiTheme="minorHAnsi" w:hAnsiTheme="minorHAnsi" w:cstheme="minorHAnsi"/>
          <w:u w:val="single"/>
        </w:rPr>
        <w:t>Uprzejmie prosimy o Państwa współpracę i pomoc przy realizacji badań, poprzez umożliwienie ich realizacji na terenie kierowanych przez Państwa instytucji.</w:t>
      </w:r>
      <w:r w:rsidRPr="000F6ADF">
        <w:rPr>
          <w:rFonts w:asciiTheme="minorHAnsi" w:hAnsiTheme="minorHAnsi" w:cstheme="minorHAnsi"/>
        </w:rPr>
        <w:t xml:space="preserve"> Zaangażowanie Państwa i życzliwe potraktowanie naszej prośby będzie kluczowym warunkiem powodzenia tego wyjątkowego i ponadczasowego przedsięwzięcia. Przesłaniem projektu jest hasło: </w:t>
      </w:r>
      <w:r w:rsidRPr="000F6ADF">
        <w:rPr>
          <w:rFonts w:asciiTheme="minorHAnsi" w:hAnsiTheme="minorHAnsi" w:cstheme="minorHAnsi"/>
          <w:b/>
        </w:rPr>
        <w:t>POZWÓLCIE STARSZYM ZROZUMIEĆ SIEBIE.</w:t>
      </w:r>
      <w:r w:rsidR="00A179B0">
        <w:rPr>
          <w:rFonts w:asciiTheme="minorHAnsi" w:hAnsiTheme="minorHAnsi" w:cstheme="minorHAnsi"/>
          <w:b/>
        </w:rPr>
        <w:t xml:space="preserve"> Przy Państwa pomocy istnieje duża szansa na to, by Polacy lepiej się zrozumieli, niezależnie od różnic pokoleniowych</w:t>
      </w:r>
      <w:r w:rsidR="00A179B0">
        <w:rPr>
          <w:rFonts w:asciiTheme="minorHAnsi" w:hAnsiTheme="minorHAnsi" w:cstheme="minorHAnsi"/>
        </w:rPr>
        <w:t>.</w:t>
      </w:r>
    </w:p>
    <w:p w14:paraId="7B9C3FD4" w14:textId="77777777" w:rsidR="00A179B0" w:rsidRDefault="00A179B0" w:rsidP="002C3397">
      <w:pPr>
        <w:spacing w:line="360" w:lineRule="auto"/>
        <w:jc w:val="both"/>
        <w:rPr>
          <w:rFonts w:asciiTheme="minorHAnsi" w:hAnsiTheme="minorHAnsi" w:cstheme="minorHAnsi"/>
        </w:rPr>
      </w:pPr>
    </w:p>
    <w:p w14:paraId="01E5DE58" w14:textId="6642142D" w:rsidR="00781800" w:rsidRPr="00781800" w:rsidRDefault="00A179B0" w:rsidP="00781800">
      <w:pPr>
        <w:spacing w:line="360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781800">
        <w:rPr>
          <w:rFonts w:asciiTheme="minorHAnsi" w:hAnsiTheme="minorHAnsi" w:cstheme="minorHAnsi"/>
        </w:rPr>
        <w:t xml:space="preserve">Badania będą realizowane poprzez ankietę internetową (CAWI). Gwarantujemy </w:t>
      </w:r>
      <w:r w:rsidR="000F6ADF" w:rsidRPr="00781800">
        <w:rPr>
          <w:rFonts w:asciiTheme="minorHAnsi" w:hAnsiTheme="minorHAnsi" w:cstheme="minorHAnsi"/>
        </w:rPr>
        <w:t>bezpieczeństw</w:t>
      </w:r>
      <w:r w:rsidRPr="00781800">
        <w:rPr>
          <w:rFonts w:asciiTheme="minorHAnsi" w:hAnsiTheme="minorHAnsi" w:cstheme="minorHAnsi"/>
        </w:rPr>
        <w:t>o</w:t>
      </w:r>
      <w:r w:rsidR="000F6ADF" w:rsidRPr="00781800">
        <w:rPr>
          <w:rFonts w:asciiTheme="minorHAnsi" w:hAnsiTheme="minorHAnsi" w:cstheme="minorHAnsi"/>
        </w:rPr>
        <w:t xml:space="preserve"> respondenta, </w:t>
      </w:r>
      <w:r w:rsidR="000F6ADF" w:rsidRPr="00781800">
        <w:rPr>
          <w:rFonts w:asciiTheme="minorHAnsi" w:hAnsiTheme="minorHAnsi" w:cstheme="minorHAnsi"/>
          <w:u w:val="single"/>
        </w:rPr>
        <w:t>ankiety są anonimowe</w:t>
      </w:r>
      <w:r w:rsidR="000F6ADF" w:rsidRPr="00781800">
        <w:rPr>
          <w:rFonts w:asciiTheme="minorHAnsi" w:hAnsiTheme="minorHAnsi" w:cstheme="minorHAnsi"/>
        </w:rPr>
        <w:t xml:space="preserve">. Zapewniamy pełną poufność i dyskrecję. </w:t>
      </w:r>
      <w:r w:rsidR="00781800" w:rsidRPr="00781800">
        <w:rPr>
          <w:rFonts w:asciiTheme="minorHAnsi" w:hAnsiTheme="minorHAnsi" w:cstheme="minorHAnsi"/>
          <w:szCs w:val="24"/>
        </w:rPr>
        <w:t xml:space="preserve">Należy zaznaczyć, </w:t>
      </w:r>
      <w:r w:rsidR="00781800" w:rsidRPr="00781800">
        <w:rPr>
          <w:rFonts w:asciiTheme="minorHAnsi" w:hAnsiTheme="minorHAnsi" w:cstheme="minorHAnsi"/>
          <w:szCs w:val="24"/>
        </w:rPr>
        <w:lastRenderedPageBreak/>
        <w:t>że sposób zapisywania ankiety w specjalnym oprogramowaniu wyklucza możliwość rejestracji informacji umożliwiającej identyfikację osoby badanej.</w:t>
      </w:r>
    </w:p>
    <w:p w14:paraId="5B5605FC" w14:textId="77777777" w:rsidR="002C3397" w:rsidRPr="000F6ADF" w:rsidRDefault="002C3397" w:rsidP="00781800">
      <w:pPr>
        <w:pStyle w:val="Akapitzlist"/>
        <w:numPr>
          <w:ilvl w:val="0"/>
          <w:numId w:val="6"/>
        </w:numPr>
        <w:spacing w:line="360" w:lineRule="auto"/>
        <w:ind w:left="426" w:hanging="77"/>
        <w:jc w:val="both"/>
        <w:rPr>
          <w:rFonts w:asciiTheme="minorHAnsi" w:hAnsiTheme="minorHAnsi" w:cstheme="minorHAnsi"/>
          <w:szCs w:val="24"/>
        </w:rPr>
      </w:pPr>
      <w:r w:rsidRPr="000F6ADF">
        <w:rPr>
          <w:rFonts w:asciiTheme="minorHAnsi" w:hAnsiTheme="minorHAnsi" w:cstheme="minorHAnsi"/>
          <w:szCs w:val="24"/>
        </w:rPr>
        <w:t>Narzędzia badawcze:</w:t>
      </w:r>
    </w:p>
    <w:p w14:paraId="0E3071C3" w14:textId="77777777" w:rsidR="002C3397" w:rsidRPr="00CB5C36" w:rsidRDefault="002C3397" w:rsidP="002C3397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Cs w:val="24"/>
          <w:u w:val="single"/>
        </w:rPr>
      </w:pPr>
      <w:r w:rsidRPr="00CB5C36">
        <w:rPr>
          <w:rFonts w:asciiTheme="minorHAnsi" w:hAnsiTheme="minorHAnsi" w:cstheme="minorHAnsi"/>
          <w:szCs w:val="24"/>
          <w:u w:val="single"/>
        </w:rPr>
        <w:t xml:space="preserve">ankieta dla </w:t>
      </w:r>
      <w:r w:rsidRPr="00CB5C36">
        <w:rPr>
          <w:rFonts w:asciiTheme="minorHAnsi" w:hAnsiTheme="minorHAnsi" w:cstheme="minorHAnsi"/>
          <w:b/>
          <w:bCs/>
          <w:szCs w:val="24"/>
          <w:u w:val="single"/>
        </w:rPr>
        <w:t>grupy wiekowej 13-14 lat</w:t>
      </w:r>
    </w:p>
    <w:p w14:paraId="275FD4CF" w14:textId="73EC9DD2" w:rsidR="002C3397" w:rsidRPr="00CB4403" w:rsidRDefault="002C3397" w:rsidP="00CB440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0F6ADF">
        <w:rPr>
          <w:rFonts w:asciiTheme="minorHAnsi" w:hAnsiTheme="minorHAnsi" w:cstheme="minorHAnsi"/>
          <w:szCs w:val="24"/>
        </w:rPr>
        <w:t>ankieta dla rodziców</w:t>
      </w:r>
    </w:p>
    <w:p w14:paraId="2273DDDF" w14:textId="26E1405F" w:rsidR="002C3397" w:rsidRPr="002E55E1" w:rsidRDefault="002C3397" w:rsidP="0078180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b/>
          <w:bCs/>
          <w:spacing w:val="-2"/>
          <w:szCs w:val="24"/>
        </w:rPr>
      </w:pPr>
      <w:r w:rsidRPr="002E55E1">
        <w:rPr>
          <w:rFonts w:asciiTheme="minorHAnsi" w:hAnsiTheme="minorHAnsi" w:cstheme="minorHAnsi"/>
          <w:spacing w:val="-2"/>
          <w:szCs w:val="24"/>
        </w:rPr>
        <w:t>Ankieta składa się z około 90 pytań</w:t>
      </w:r>
      <w:r w:rsidR="002E55E1" w:rsidRPr="002E55E1">
        <w:rPr>
          <w:rFonts w:asciiTheme="minorHAnsi" w:hAnsiTheme="minorHAnsi" w:cstheme="minorHAnsi"/>
          <w:spacing w:val="-2"/>
          <w:szCs w:val="24"/>
        </w:rPr>
        <w:t>, c</w:t>
      </w:r>
      <w:r w:rsidRPr="002E55E1">
        <w:rPr>
          <w:rFonts w:asciiTheme="minorHAnsi" w:hAnsiTheme="minorHAnsi" w:cstheme="minorHAnsi"/>
          <w:spacing w:val="-2"/>
          <w:szCs w:val="24"/>
        </w:rPr>
        <w:t xml:space="preserve">zas przewidziany na jej wypełnienie to średnio 45 </w:t>
      </w:r>
      <w:r w:rsidR="002E55E1" w:rsidRPr="002E55E1">
        <w:rPr>
          <w:rFonts w:asciiTheme="minorHAnsi" w:hAnsiTheme="minorHAnsi" w:cstheme="minorHAnsi"/>
          <w:spacing w:val="-2"/>
          <w:szCs w:val="24"/>
        </w:rPr>
        <w:t>min.</w:t>
      </w:r>
    </w:p>
    <w:p w14:paraId="5213713A" w14:textId="37389B5E" w:rsidR="002C3397" w:rsidRPr="000F6ADF" w:rsidRDefault="002C3397" w:rsidP="0078180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0F6ADF">
        <w:rPr>
          <w:rFonts w:asciiTheme="minorHAnsi" w:hAnsiTheme="minorHAnsi" w:cstheme="minorHAnsi"/>
          <w:szCs w:val="24"/>
        </w:rPr>
        <w:t>Ankiety dostępne</w:t>
      </w:r>
      <w:r w:rsidR="002E55E1">
        <w:rPr>
          <w:rFonts w:asciiTheme="minorHAnsi" w:hAnsiTheme="minorHAnsi" w:cstheme="minorHAnsi"/>
          <w:szCs w:val="24"/>
        </w:rPr>
        <w:t xml:space="preserve"> są</w:t>
      </w:r>
      <w:r w:rsidRPr="000F6ADF">
        <w:rPr>
          <w:rFonts w:asciiTheme="minorHAnsi" w:hAnsiTheme="minorHAnsi" w:cstheme="minorHAnsi"/>
          <w:szCs w:val="24"/>
        </w:rPr>
        <w:t xml:space="preserve"> na stronie internetowej projektu </w:t>
      </w:r>
      <w:hyperlink r:id="rId7" w:history="1">
        <w:r w:rsidRPr="000F6ADF">
          <w:rPr>
            <w:rStyle w:val="Hipercze"/>
            <w:rFonts w:asciiTheme="minorHAnsi" w:hAnsiTheme="minorHAnsi" w:cstheme="minorHAnsi"/>
            <w:szCs w:val="24"/>
          </w:rPr>
          <w:t>https://mlodziez4zero.pl</w:t>
        </w:r>
      </w:hyperlink>
      <w:r w:rsidRPr="000F6ADF">
        <w:rPr>
          <w:rFonts w:asciiTheme="minorHAnsi" w:hAnsiTheme="minorHAnsi" w:cstheme="minorHAnsi"/>
          <w:szCs w:val="24"/>
        </w:rPr>
        <w:t xml:space="preserve"> . </w:t>
      </w:r>
    </w:p>
    <w:p w14:paraId="4EEBA745" w14:textId="77777777" w:rsidR="002C3397" w:rsidRDefault="002C3397" w:rsidP="0078180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0F6ADF">
        <w:rPr>
          <w:rFonts w:asciiTheme="minorHAnsi" w:hAnsiTheme="minorHAnsi" w:cstheme="minorHAnsi"/>
          <w:szCs w:val="24"/>
        </w:rPr>
        <w:t>Przekazujemy emailem linki do danych narzędzi badawczych.</w:t>
      </w:r>
    </w:p>
    <w:p w14:paraId="7964B61C" w14:textId="11AD2EA8" w:rsidR="00CB4403" w:rsidRPr="000F6ADF" w:rsidRDefault="00CB4403" w:rsidP="0078180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0F6ADF">
        <w:rPr>
          <w:rFonts w:asciiTheme="minorHAnsi" w:hAnsiTheme="minorHAnsi" w:cstheme="minorHAnsi"/>
          <w:szCs w:val="24"/>
        </w:rPr>
        <w:t>Termin realizacji badań: do 30 październik</w:t>
      </w:r>
      <w:r w:rsidR="002E55E1">
        <w:rPr>
          <w:rFonts w:asciiTheme="minorHAnsi" w:hAnsiTheme="minorHAnsi" w:cstheme="minorHAnsi"/>
          <w:szCs w:val="24"/>
        </w:rPr>
        <w:t>a</w:t>
      </w:r>
      <w:r w:rsidRPr="000F6ADF">
        <w:rPr>
          <w:rFonts w:asciiTheme="minorHAnsi" w:hAnsiTheme="minorHAnsi" w:cstheme="minorHAnsi"/>
          <w:szCs w:val="24"/>
        </w:rPr>
        <w:t xml:space="preserve"> 2022 r.</w:t>
      </w:r>
    </w:p>
    <w:p w14:paraId="73EEEF8A" w14:textId="77777777" w:rsidR="00CB4403" w:rsidRPr="000F6ADF" w:rsidRDefault="00CB4403" w:rsidP="00CB4403">
      <w:pPr>
        <w:pStyle w:val="Akapitzlist"/>
        <w:spacing w:line="360" w:lineRule="auto"/>
        <w:ind w:left="1080"/>
        <w:jc w:val="both"/>
        <w:rPr>
          <w:rFonts w:asciiTheme="minorHAnsi" w:hAnsiTheme="minorHAnsi" w:cstheme="minorHAnsi"/>
          <w:szCs w:val="24"/>
        </w:rPr>
      </w:pPr>
    </w:p>
    <w:p w14:paraId="63CC3D90" w14:textId="76AAC66A" w:rsidR="002E55E1" w:rsidRDefault="00CB4403" w:rsidP="002E55E1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2E55E1">
        <w:rPr>
          <w:rFonts w:asciiTheme="minorHAnsi" w:hAnsiTheme="minorHAnsi" w:cstheme="minorHAnsi"/>
          <w:szCs w:val="24"/>
        </w:rPr>
        <w:t xml:space="preserve">Doceniając chęć Państwa pomocy i zaistnienia w badaniu przyjęto </w:t>
      </w:r>
      <w:r w:rsidR="002E55E1" w:rsidRPr="002E55E1">
        <w:rPr>
          <w:rFonts w:asciiTheme="minorHAnsi" w:hAnsiTheme="minorHAnsi" w:cstheme="minorHAnsi"/>
          <w:szCs w:val="24"/>
        </w:rPr>
        <w:t xml:space="preserve">w projekcie </w:t>
      </w:r>
      <w:r w:rsidR="002E55E1">
        <w:rPr>
          <w:rFonts w:asciiTheme="minorHAnsi" w:hAnsiTheme="minorHAnsi" w:cstheme="minorHAnsi"/>
          <w:szCs w:val="24"/>
        </w:rPr>
        <w:t xml:space="preserve">nagrody </w:t>
      </w:r>
      <w:r w:rsidRPr="002E55E1">
        <w:rPr>
          <w:rFonts w:asciiTheme="minorHAnsi" w:hAnsiTheme="minorHAnsi" w:cstheme="minorHAnsi"/>
          <w:szCs w:val="24"/>
        </w:rPr>
        <w:t xml:space="preserve">zachęcające do </w:t>
      </w:r>
      <w:r w:rsidR="002E55E1" w:rsidRPr="002E55E1">
        <w:rPr>
          <w:rFonts w:asciiTheme="minorHAnsi" w:hAnsiTheme="minorHAnsi" w:cstheme="minorHAnsi"/>
          <w:szCs w:val="24"/>
        </w:rPr>
        <w:t xml:space="preserve">wypełnienia i odesłania </w:t>
      </w:r>
      <w:r w:rsidRPr="002E55E1">
        <w:rPr>
          <w:rFonts w:asciiTheme="minorHAnsi" w:hAnsiTheme="minorHAnsi" w:cstheme="minorHAnsi"/>
          <w:szCs w:val="24"/>
        </w:rPr>
        <w:t>ankie</w:t>
      </w:r>
      <w:r w:rsidR="002E55E1" w:rsidRPr="002E55E1">
        <w:rPr>
          <w:rFonts w:asciiTheme="minorHAnsi" w:hAnsiTheme="minorHAnsi" w:cstheme="minorHAnsi"/>
          <w:szCs w:val="24"/>
        </w:rPr>
        <w:t>ty</w:t>
      </w:r>
      <w:r w:rsidRPr="002E55E1">
        <w:rPr>
          <w:rFonts w:asciiTheme="minorHAnsi" w:hAnsiTheme="minorHAnsi" w:cstheme="minorHAnsi"/>
          <w:szCs w:val="24"/>
        </w:rPr>
        <w:t xml:space="preserve">. </w:t>
      </w:r>
      <w:r w:rsidR="002E55E1" w:rsidRPr="002E55E1">
        <w:rPr>
          <w:rFonts w:asciiTheme="minorHAnsi" w:hAnsiTheme="minorHAnsi" w:cstheme="minorHAnsi"/>
          <w:szCs w:val="24"/>
        </w:rPr>
        <w:t>Aby wziąć dział w</w:t>
      </w:r>
      <w:r w:rsidR="002E55E1">
        <w:rPr>
          <w:rFonts w:asciiTheme="minorHAnsi" w:hAnsiTheme="minorHAnsi" w:cstheme="minorHAnsi"/>
          <w:szCs w:val="24"/>
        </w:rPr>
        <w:t xml:space="preserve"> ich </w:t>
      </w:r>
      <w:r w:rsidR="002E55E1" w:rsidRPr="002E55E1">
        <w:rPr>
          <w:rFonts w:asciiTheme="minorHAnsi" w:hAnsiTheme="minorHAnsi" w:cstheme="minorHAnsi"/>
          <w:szCs w:val="24"/>
        </w:rPr>
        <w:t xml:space="preserve">losowaniu należy dodatkowo wypełnić załącznik do ankiety, który uruchamia się po wysłaniu ankiety badawczej i podać adres email.  </w:t>
      </w:r>
    </w:p>
    <w:p w14:paraId="2298ACD8" w14:textId="2D62B007" w:rsidR="00CB4403" w:rsidRDefault="00CB4403" w:rsidP="00CB4403">
      <w:pPr>
        <w:spacing w:line="360" w:lineRule="auto"/>
        <w:ind w:left="36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</w:t>
      </w:r>
      <w:r w:rsidRPr="000F6ADF">
        <w:rPr>
          <w:rFonts w:asciiTheme="minorHAnsi" w:hAnsiTheme="minorHAnsi" w:cstheme="minorHAnsi"/>
          <w:szCs w:val="24"/>
        </w:rPr>
        <w:t>rzydzielono następujące nagrody:</w:t>
      </w:r>
    </w:p>
    <w:p w14:paraId="5B668AF5" w14:textId="0DB0451D" w:rsidR="00CB4403" w:rsidRPr="00C023B2" w:rsidRDefault="00CB4403" w:rsidP="00191612">
      <w:pPr>
        <w:pStyle w:val="Akapitzlist"/>
        <w:numPr>
          <w:ilvl w:val="0"/>
          <w:numId w:val="16"/>
        </w:numPr>
        <w:spacing w:line="360" w:lineRule="auto"/>
        <w:ind w:left="426" w:hanging="142"/>
        <w:jc w:val="both"/>
        <w:rPr>
          <w:rFonts w:asciiTheme="minorHAnsi" w:hAnsiTheme="minorHAnsi" w:cstheme="minorHAnsi"/>
          <w:spacing w:val="-4"/>
          <w:szCs w:val="24"/>
        </w:rPr>
      </w:pPr>
      <w:r w:rsidRPr="00C023B2">
        <w:rPr>
          <w:rFonts w:asciiTheme="minorHAnsi" w:hAnsiTheme="minorHAnsi" w:cstheme="minorHAnsi"/>
          <w:b/>
          <w:bCs/>
          <w:spacing w:val="-4"/>
          <w:szCs w:val="24"/>
        </w:rPr>
        <w:t>3 hulajnogi elektryczne o wartości 1500 zł każda</w:t>
      </w:r>
      <w:r w:rsidRPr="00C023B2">
        <w:rPr>
          <w:rFonts w:asciiTheme="minorHAnsi" w:hAnsiTheme="minorHAnsi" w:cstheme="minorHAnsi"/>
          <w:spacing w:val="-4"/>
          <w:szCs w:val="24"/>
        </w:rPr>
        <w:t xml:space="preserve"> – dla młodzieży biorącej udział w badaniach. </w:t>
      </w:r>
    </w:p>
    <w:p w14:paraId="07EDBC70" w14:textId="41397822" w:rsidR="00CB4403" w:rsidRPr="00C023B2" w:rsidRDefault="00CB4403" w:rsidP="00191612">
      <w:pPr>
        <w:pStyle w:val="Akapitzlist"/>
        <w:numPr>
          <w:ilvl w:val="0"/>
          <w:numId w:val="16"/>
        </w:numPr>
        <w:spacing w:line="360" w:lineRule="auto"/>
        <w:ind w:left="426" w:hanging="142"/>
        <w:jc w:val="both"/>
        <w:rPr>
          <w:rFonts w:asciiTheme="minorHAnsi" w:hAnsiTheme="minorHAnsi" w:cstheme="minorHAnsi"/>
          <w:spacing w:val="-4"/>
          <w:szCs w:val="24"/>
        </w:rPr>
      </w:pPr>
      <w:r w:rsidRPr="00C023B2">
        <w:rPr>
          <w:rFonts w:asciiTheme="minorHAnsi" w:hAnsiTheme="minorHAnsi" w:cstheme="minorHAnsi"/>
          <w:b/>
          <w:bCs/>
          <w:spacing w:val="-4"/>
          <w:szCs w:val="24"/>
        </w:rPr>
        <w:t>1 pobyt weekendowy w SPA wartości 1500 zł</w:t>
      </w:r>
      <w:r w:rsidRPr="00C023B2">
        <w:rPr>
          <w:rFonts w:asciiTheme="minorHAnsi" w:hAnsiTheme="minorHAnsi" w:cstheme="minorHAnsi"/>
          <w:spacing w:val="-4"/>
          <w:szCs w:val="24"/>
        </w:rPr>
        <w:t xml:space="preserve"> - dla rodziców. </w:t>
      </w:r>
    </w:p>
    <w:p w14:paraId="56DC6279" w14:textId="77777777" w:rsidR="00CB4403" w:rsidRPr="00C023B2" w:rsidRDefault="00CB4403" w:rsidP="00191612">
      <w:pPr>
        <w:pStyle w:val="Akapitzlist"/>
        <w:numPr>
          <w:ilvl w:val="0"/>
          <w:numId w:val="16"/>
        </w:numPr>
        <w:spacing w:line="360" w:lineRule="auto"/>
        <w:ind w:left="426" w:hanging="142"/>
        <w:jc w:val="both"/>
        <w:rPr>
          <w:rFonts w:asciiTheme="minorHAnsi" w:hAnsiTheme="minorHAnsi" w:cstheme="minorHAnsi"/>
          <w:spacing w:val="-4"/>
          <w:szCs w:val="24"/>
        </w:rPr>
      </w:pPr>
      <w:r w:rsidRPr="00C023B2">
        <w:rPr>
          <w:rFonts w:asciiTheme="minorHAnsi" w:hAnsiTheme="minorHAnsi" w:cstheme="minorHAnsi"/>
          <w:b/>
          <w:bCs/>
          <w:spacing w:val="-4"/>
          <w:szCs w:val="24"/>
        </w:rPr>
        <w:t>5 bonów edukacyjnych na wybrane studia podyplomowe i 1 bon na studia MBA</w:t>
      </w:r>
      <w:r w:rsidRPr="00C023B2">
        <w:rPr>
          <w:rFonts w:asciiTheme="minorHAnsi" w:hAnsiTheme="minorHAnsi" w:cstheme="minorHAnsi"/>
          <w:spacing w:val="-4"/>
          <w:szCs w:val="24"/>
        </w:rPr>
        <w:t xml:space="preserve"> w Akademii Nauk Stosowanych TWP w Szczecinie – dla dyrektorów placówek edukacyjnych umożliwiających realizację badań na ich terenie. </w:t>
      </w:r>
    </w:p>
    <w:p w14:paraId="5FBA93C5" w14:textId="77777777" w:rsidR="00CB4403" w:rsidRPr="00C023B2" w:rsidRDefault="00CB4403" w:rsidP="00191612">
      <w:pPr>
        <w:pStyle w:val="Akapitzlist"/>
        <w:numPr>
          <w:ilvl w:val="0"/>
          <w:numId w:val="16"/>
        </w:numPr>
        <w:spacing w:line="360" w:lineRule="auto"/>
        <w:ind w:left="426" w:hanging="142"/>
        <w:jc w:val="both"/>
        <w:rPr>
          <w:rFonts w:asciiTheme="minorHAnsi" w:hAnsiTheme="minorHAnsi" w:cstheme="minorHAnsi"/>
          <w:spacing w:val="-4"/>
          <w:szCs w:val="24"/>
        </w:rPr>
      </w:pPr>
      <w:r w:rsidRPr="00C023B2">
        <w:rPr>
          <w:rFonts w:asciiTheme="minorHAnsi" w:hAnsiTheme="minorHAnsi" w:cstheme="minorHAnsi"/>
          <w:b/>
          <w:bCs/>
          <w:spacing w:val="-4"/>
          <w:szCs w:val="24"/>
        </w:rPr>
        <w:t>50% rabat na wytypowane studia podyplomowe dla nauczycieli</w:t>
      </w:r>
      <w:r w:rsidRPr="00C023B2">
        <w:rPr>
          <w:rFonts w:asciiTheme="minorHAnsi" w:hAnsiTheme="minorHAnsi" w:cstheme="minorHAnsi"/>
          <w:spacing w:val="-4"/>
          <w:szCs w:val="24"/>
        </w:rPr>
        <w:t xml:space="preserve"> w Akademii Nauk Stosowanych TWP w Szczecinie placówek edukacyjnych umożliwiających realizację badań na ich terenie. </w:t>
      </w:r>
    </w:p>
    <w:p w14:paraId="4F6BD5A2" w14:textId="77777777" w:rsidR="00CB4403" w:rsidRPr="000F6ADF" w:rsidRDefault="00CB4403" w:rsidP="00CB4403">
      <w:pPr>
        <w:spacing w:line="360" w:lineRule="auto"/>
        <w:ind w:left="360"/>
        <w:jc w:val="both"/>
        <w:rPr>
          <w:rFonts w:asciiTheme="minorHAnsi" w:hAnsiTheme="minorHAnsi" w:cstheme="minorHAnsi"/>
          <w:szCs w:val="24"/>
        </w:rPr>
      </w:pPr>
    </w:p>
    <w:p w14:paraId="3F5CB293" w14:textId="5817B7C8" w:rsidR="00CB4403" w:rsidRPr="00C023B2" w:rsidRDefault="00191612" w:rsidP="00191612">
      <w:pPr>
        <w:spacing w:line="360" w:lineRule="auto"/>
        <w:ind w:left="426"/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szCs w:val="24"/>
        </w:rPr>
        <w:t xml:space="preserve">Serdecznie zapraszamy do współpracy i liczymy, że dzięki Państwa wsparciu </w:t>
      </w:r>
      <w:r w:rsidR="00C023B2" w:rsidRPr="00C023B2">
        <w:rPr>
          <w:rFonts w:asciiTheme="minorHAnsi" w:hAnsiTheme="minorHAnsi" w:cstheme="minorHAnsi"/>
          <w:b/>
          <w:bCs/>
          <w:szCs w:val="24"/>
        </w:rPr>
        <w:t>POZWOLIMY STARSZYM ZROZUMIEĆ MŁODZIEŻ</w:t>
      </w:r>
    </w:p>
    <w:p w14:paraId="603F7F30" w14:textId="77777777" w:rsidR="002C3397" w:rsidRDefault="002C3397" w:rsidP="001D017E">
      <w:pPr>
        <w:spacing w:line="360" w:lineRule="auto"/>
        <w:jc w:val="both"/>
        <w:rPr>
          <w:rFonts w:asciiTheme="minorHAnsi" w:hAnsiTheme="minorHAnsi" w:cstheme="minorHAnsi"/>
        </w:rPr>
      </w:pPr>
    </w:p>
    <w:p w14:paraId="7EFF3192" w14:textId="77777777" w:rsidR="002C3397" w:rsidRDefault="002C3397" w:rsidP="001D017E">
      <w:pPr>
        <w:spacing w:line="360" w:lineRule="auto"/>
        <w:jc w:val="both"/>
        <w:rPr>
          <w:rFonts w:asciiTheme="minorHAnsi" w:hAnsiTheme="minorHAnsi" w:cstheme="minorHAnsi"/>
        </w:rPr>
      </w:pPr>
    </w:p>
    <w:p w14:paraId="751AE36F" w14:textId="77777777" w:rsidR="002C3397" w:rsidRDefault="002C3397" w:rsidP="001D017E">
      <w:pPr>
        <w:spacing w:line="360" w:lineRule="auto"/>
        <w:jc w:val="both"/>
        <w:rPr>
          <w:rFonts w:asciiTheme="minorHAnsi" w:hAnsiTheme="minorHAnsi" w:cstheme="minorHAnsi"/>
        </w:rPr>
      </w:pPr>
    </w:p>
    <w:p w14:paraId="23941170" w14:textId="77777777" w:rsidR="002C3397" w:rsidRDefault="002C3397" w:rsidP="001D017E">
      <w:pPr>
        <w:spacing w:line="360" w:lineRule="auto"/>
        <w:jc w:val="both"/>
        <w:rPr>
          <w:rFonts w:asciiTheme="minorHAnsi" w:hAnsiTheme="minorHAnsi" w:cstheme="minorHAnsi"/>
        </w:rPr>
      </w:pPr>
    </w:p>
    <w:p w14:paraId="2293DAA1" w14:textId="21533393" w:rsidR="00664A80" w:rsidRPr="00CB4403" w:rsidRDefault="00664A80" w:rsidP="00CB4403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sectPr w:rsidR="00664A80" w:rsidRPr="00CB4403" w:rsidSect="00FA08DF">
      <w:headerReference w:type="default" r:id="rId8"/>
      <w:footerReference w:type="default" r:id="rId9"/>
      <w:pgSz w:w="11906" w:h="16838"/>
      <w:pgMar w:top="2127" w:right="1274" w:bottom="1418" w:left="1276" w:header="709" w:footer="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684D4" w14:textId="77777777" w:rsidR="003729A9" w:rsidRDefault="003729A9" w:rsidP="00560D3D">
      <w:r>
        <w:separator/>
      </w:r>
    </w:p>
  </w:endnote>
  <w:endnote w:type="continuationSeparator" w:id="0">
    <w:p w14:paraId="56ED8905" w14:textId="77777777" w:rsidR="003729A9" w:rsidRDefault="003729A9" w:rsidP="00560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1058" w:type="dxa"/>
      <w:tblInd w:w="-8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6"/>
      <w:gridCol w:w="1791"/>
      <w:gridCol w:w="222"/>
      <w:gridCol w:w="1746"/>
    </w:tblGrid>
    <w:tr w:rsidR="003318CF" w14:paraId="585DEF32" w14:textId="77777777" w:rsidTr="003318CF">
      <w:tc>
        <w:tcPr>
          <w:tcW w:w="3615" w:type="dxa"/>
          <w:vAlign w:val="center"/>
        </w:tcPr>
        <w:p w14:paraId="45211832" w14:textId="76CF4C2D" w:rsidR="003318CF" w:rsidRPr="005F0802" w:rsidRDefault="00157B53" w:rsidP="003318CF">
          <w:pPr>
            <w:rPr>
              <w:rFonts w:ascii="Tahoma" w:hAnsi="Tahoma" w:cs="Tahoma"/>
              <w:color w:val="000000"/>
              <w:sz w:val="12"/>
              <w:szCs w:val="12"/>
              <w:lang w:val="en-US"/>
            </w:rPr>
          </w:pPr>
          <w:bookmarkStart w:id="0" w:name="_Hlk109289892"/>
          <w:r>
            <w:rPr>
              <w:noProof/>
            </w:rPr>
            <w:drawing>
              <wp:inline distT="0" distB="0" distL="0" distR="0" wp14:anchorId="10083AD3" wp14:editId="43CBA6EB">
                <wp:extent cx="5941060" cy="1108710"/>
                <wp:effectExtent l="0" t="0" r="254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1060" cy="1108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1" w:type="dxa"/>
          <w:vAlign w:val="center"/>
        </w:tcPr>
        <w:p w14:paraId="21AA1A32" w14:textId="40B9478C" w:rsidR="003318CF" w:rsidRDefault="00157B53" w:rsidP="003318CF">
          <w:pPr>
            <w:pStyle w:val="Stopka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1EFA9BBB" wp14:editId="04F108A1">
                <wp:simplePos x="0" y="0"/>
                <wp:positionH relativeFrom="column">
                  <wp:posOffset>-50165</wp:posOffset>
                </wp:positionH>
                <wp:positionV relativeFrom="paragraph">
                  <wp:posOffset>-443230</wp:posOffset>
                </wp:positionV>
                <wp:extent cx="1000125" cy="650240"/>
                <wp:effectExtent l="0" t="0" r="0" b="0"/>
                <wp:wrapSquare wrapText="bothSides"/>
                <wp:docPr id="89" name="Obraz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Obraz 6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650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06" w:type="dxa"/>
          <w:vAlign w:val="center"/>
        </w:tcPr>
        <w:p w14:paraId="15BBB673" w14:textId="6001E3B2" w:rsidR="003318CF" w:rsidRDefault="003318CF" w:rsidP="003318CF">
          <w:pPr>
            <w:pStyle w:val="Stopka"/>
            <w:jc w:val="center"/>
          </w:pPr>
        </w:p>
      </w:tc>
      <w:tc>
        <w:tcPr>
          <w:tcW w:w="1746" w:type="dxa"/>
          <w:vAlign w:val="center"/>
        </w:tcPr>
        <w:p w14:paraId="5D531BCA" w14:textId="77777777" w:rsidR="003318CF" w:rsidRDefault="003318CF" w:rsidP="003318CF">
          <w:pPr>
            <w:pStyle w:val="Stopka"/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23741716" wp14:editId="37A659A5">
                <wp:extent cx="971550" cy="783816"/>
                <wp:effectExtent l="0" t="0" r="0" b="0"/>
                <wp:docPr id="91" name="Obraz 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5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8441" cy="7974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318CF" w14:paraId="038F0D36" w14:textId="77777777" w:rsidTr="003318CF">
      <w:tc>
        <w:tcPr>
          <w:tcW w:w="11058" w:type="dxa"/>
          <w:gridSpan w:val="4"/>
        </w:tcPr>
        <w:p w14:paraId="26AE30B3" w14:textId="77777777" w:rsidR="003318CF" w:rsidRPr="00517B26" w:rsidRDefault="003318CF" w:rsidP="003318CF">
          <w:pPr>
            <w:pStyle w:val="Stopka"/>
            <w:jc w:val="both"/>
            <w:rPr>
              <w:rFonts w:ascii="Arial Narrow" w:hAnsi="Arial Narrow" w:cstheme="minorHAnsi"/>
            </w:rPr>
          </w:pPr>
          <w:r w:rsidRPr="005F0802">
            <w:rPr>
              <w:rFonts w:ascii="Arial Narrow" w:hAnsi="Arial Narrow" w:cstheme="minorHAnsi"/>
              <w:sz w:val="14"/>
              <w:szCs w:val="12"/>
            </w:rPr>
            <w:t>Zadanie badawczo-rozwojowe pn. Młodzież 4.0 realizowane na zlecenie Ministra Edukacji i Nauki w zakresie przeprowadzenia badań naukowych w latach 2021-2023 dotyczących zdiagnozowania aktualnych tendencji w zachowaniach i wyborach aksjonormatywnych oraz społeczno-polityczno-kulturowych młodych Polaków. Zadanie finansowane ze środków Ministerstwa Edukacji i Nauki.</w:t>
          </w:r>
        </w:p>
      </w:tc>
    </w:tr>
    <w:bookmarkEnd w:id="0"/>
  </w:tbl>
  <w:p w14:paraId="1302E1D5" w14:textId="77777777" w:rsidR="00FA08DF" w:rsidRDefault="00FA08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F51B6" w14:textId="77777777" w:rsidR="003729A9" w:rsidRDefault="003729A9" w:rsidP="00560D3D">
      <w:r>
        <w:separator/>
      </w:r>
    </w:p>
  </w:footnote>
  <w:footnote w:type="continuationSeparator" w:id="0">
    <w:p w14:paraId="01BE4FFD" w14:textId="77777777" w:rsidR="003729A9" w:rsidRDefault="003729A9" w:rsidP="00560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28DF9" w14:textId="77777777" w:rsidR="009C7F6B" w:rsidRPr="00AE79CB" w:rsidRDefault="009C7F6B" w:rsidP="009C7F6B">
    <w:pPr>
      <w:pStyle w:val="Nagwek"/>
      <w:jc w:val="right"/>
      <w:rPr>
        <w:rFonts w:ascii="Arial Black" w:hAnsi="Arial Black"/>
        <w:color w:val="C51D1D"/>
        <w:sz w:val="50"/>
        <w:szCs w:val="48"/>
      </w:rPr>
    </w:pPr>
    <w:r w:rsidRPr="00AE79CB">
      <w:rPr>
        <w:rFonts w:ascii="Arial Black" w:hAnsi="Arial Black"/>
        <w:noProof/>
        <w:color w:val="C00000"/>
        <w:sz w:val="50"/>
        <w:szCs w:val="48"/>
        <w:lang w:eastAsia="pl-PL"/>
      </w:rPr>
      <w:drawing>
        <wp:anchor distT="0" distB="0" distL="114300" distR="114300" simplePos="0" relativeHeight="251659264" behindDoc="0" locked="0" layoutInCell="1" allowOverlap="1" wp14:anchorId="07CD3359" wp14:editId="66377F0C">
          <wp:simplePos x="0" y="0"/>
          <wp:positionH relativeFrom="column">
            <wp:posOffset>-339090</wp:posOffset>
          </wp:positionH>
          <wp:positionV relativeFrom="paragraph">
            <wp:posOffset>-302895</wp:posOffset>
          </wp:positionV>
          <wp:extent cx="942975" cy="1100138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25" t="14607" r="19101" b="14606"/>
                  <a:stretch/>
                </pic:blipFill>
                <pic:spPr bwMode="auto">
                  <a:xfrm>
                    <a:off x="0" y="0"/>
                    <a:ext cx="942975" cy="11001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79CB">
      <w:rPr>
        <w:rFonts w:ascii="Arial Black" w:hAnsi="Arial Black"/>
        <w:color w:val="C00000"/>
        <w:sz w:val="50"/>
        <w:szCs w:val="48"/>
      </w:rPr>
      <w:t>www</w:t>
    </w:r>
    <w:r w:rsidRPr="00AE79CB">
      <w:rPr>
        <w:rFonts w:ascii="Arial Black" w:hAnsi="Arial Black"/>
        <w:color w:val="C51D1D"/>
        <w:sz w:val="50"/>
        <w:szCs w:val="48"/>
      </w:rPr>
      <w:t>.</w:t>
    </w:r>
    <w:r w:rsidRPr="00AE79CB">
      <w:rPr>
        <w:rFonts w:ascii="Arial Black" w:hAnsi="Arial Black"/>
        <w:color w:val="C51D1D"/>
        <w:sz w:val="72"/>
        <w:szCs w:val="72"/>
      </w:rPr>
      <w:t>mlodziez4zero</w:t>
    </w:r>
    <w:r w:rsidRPr="00AE79CB">
      <w:rPr>
        <w:rFonts w:ascii="Arial Black" w:hAnsi="Arial Black"/>
        <w:color w:val="C51D1D"/>
        <w:sz w:val="50"/>
        <w:szCs w:val="48"/>
      </w:rPr>
      <w:t>.pl</w:t>
    </w:r>
  </w:p>
  <w:p w14:paraId="330D9A56" w14:textId="281B0E3E" w:rsidR="00560D3D" w:rsidRDefault="00560D3D" w:rsidP="009C7F6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0214"/>
    <w:multiLevelType w:val="hybridMultilevel"/>
    <w:tmpl w:val="41582A9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A54098"/>
    <w:multiLevelType w:val="hybridMultilevel"/>
    <w:tmpl w:val="AF48F430"/>
    <w:lvl w:ilvl="0" w:tplc="86D2C8F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A4122"/>
    <w:multiLevelType w:val="hybridMultilevel"/>
    <w:tmpl w:val="646281BA"/>
    <w:lvl w:ilvl="0" w:tplc="B518D2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A8527E"/>
    <w:multiLevelType w:val="hybridMultilevel"/>
    <w:tmpl w:val="62663CD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F06476"/>
    <w:multiLevelType w:val="hybridMultilevel"/>
    <w:tmpl w:val="0F160C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F0DF4"/>
    <w:multiLevelType w:val="hybridMultilevel"/>
    <w:tmpl w:val="393ACA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D1AB3"/>
    <w:multiLevelType w:val="hybridMultilevel"/>
    <w:tmpl w:val="FC44870C"/>
    <w:lvl w:ilvl="0" w:tplc="3F3EB9D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EF63C1"/>
    <w:multiLevelType w:val="hybridMultilevel"/>
    <w:tmpl w:val="A7CE13E0"/>
    <w:lvl w:ilvl="0" w:tplc="4EA47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932CBB"/>
    <w:multiLevelType w:val="hybridMultilevel"/>
    <w:tmpl w:val="6E7E75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863295"/>
    <w:multiLevelType w:val="hybridMultilevel"/>
    <w:tmpl w:val="541A0074"/>
    <w:lvl w:ilvl="0" w:tplc="F31632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8711BB"/>
    <w:multiLevelType w:val="hybridMultilevel"/>
    <w:tmpl w:val="406858EA"/>
    <w:lvl w:ilvl="0" w:tplc="76F61B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E6E73"/>
    <w:multiLevelType w:val="hybridMultilevel"/>
    <w:tmpl w:val="A60EDE04"/>
    <w:lvl w:ilvl="0" w:tplc="BADE83B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2275D"/>
    <w:multiLevelType w:val="hybridMultilevel"/>
    <w:tmpl w:val="0AC80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8A2B46"/>
    <w:multiLevelType w:val="hybridMultilevel"/>
    <w:tmpl w:val="8EE21C24"/>
    <w:lvl w:ilvl="0" w:tplc="3F3EB9D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C7447B"/>
    <w:multiLevelType w:val="hybridMultilevel"/>
    <w:tmpl w:val="2850D070"/>
    <w:lvl w:ilvl="0" w:tplc="48C0801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666692"/>
    <w:multiLevelType w:val="hybridMultilevel"/>
    <w:tmpl w:val="1BFE69DA"/>
    <w:lvl w:ilvl="0" w:tplc="6E8A105C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25829693">
    <w:abstractNumId w:val="11"/>
  </w:num>
  <w:num w:numId="2" w16cid:durableId="1985503354">
    <w:abstractNumId w:val="6"/>
  </w:num>
  <w:num w:numId="3" w16cid:durableId="2103606036">
    <w:abstractNumId w:val="13"/>
  </w:num>
  <w:num w:numId="4" w16cid:durableId="1344168632">
    <w:abstractNumId w:val="0"/>
  </w:num>
  <w:num w:numId="5" w16cid:durableId="1480801009">
    <w:abstractNumId w:val="1"/>
  </w:num>
  <w:num w:numId="6" w16cid:durableId="1162113938">
    <w:abstractNumId w:val="10"/>
  </w:num>
  <w:num w:numId="7" w16cid:durableId="1798985524">
    <w:abstractNumId w:val="9"/>
  </w:num>
  <w:num w:numId="8" w16cid:durableId="410811796">
    <w:abstractNumId w:val="12"/>
  </w:num>
  <w:num w:numId="9" w16cid:durableId="923956589">
    <w:abstractNumId w:val="7"/>
  </w:num>
  <w:num w:numId="10" w16cid:durableId="2076197848">
    <w:abstractNumId w:val="2"/>
  </w:num>
  <w:num w:numId="11" w16cid:durableId="606743425">
    <w:abstractNumId w:val="3"/>
  </w:num>
  <w:num w:numId="12" w16cid:durableId="2045903380">
    <w:abstractNumId w:val="8"/>
  </w:num>
  <w:num w:numId="13" w16cid:durableId="277034849">
    <w:abstractNumId w:val="4"/>
  </w:num>
  <w:num w:numId="14" w16cid:durableId="772239673">
    <w:abstractNumId w:val="14"/>
  </w:num>
  <w:num w:numId="15" w16cid:durableId="1741050671">
    <w:abstractNumId w:val="5"/>
  </w:num>
  <w:num w:numId="16" w16cid:durableId="114723808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521"/>
    <w:rsid w:val="00003713"/>
    <w:rsid w:val="00030651"/>
    <w:rsid w:val="000418F8"/>
    <w:rsid w:val="0006423C"/>
    <w:rsid w:val="000735B9"/>
    <w:rsid w:val="000B78D2"/>
    <w:rsid w:val="000D1366"/>
    <w:rsid w:val="000F6ADF"/>
    <w:rsid w:val="00157B53"/>
    <w:rsid w:val="001621DA"/>
    <w:rsid w:val="00191612"/>
    <w:rsid w:val="001B5C5B"/>
    <w:rsid w:val="001D017E"/>
    <w:rsid w:val="001F5C1C"/>
    <w:rsid w:val="0021051B"/>
    <w:rsid w:val="00211EFF"/>
    <w:rsid w:val="00230547"/>
    <w:rsid w:val="00246A38"/>
    <w:rsid w:val="002946C6"/>
    <w:rsid w:val="002C3397"/>
    <w:rsid w:val="002D2E50"/>
    <w:rsid w:val="002E55E1"/>
    <w:rsid w:val="0033036A"/>
    <w:rsid w:val="003318CF"/>
    <w:rsid w:val="003404E1"/>
    <w:rsid w:val="003729A9"/>
    <w:rsid w:val="00397795"/>
    <w:rsid w:val="003D39BD"/>
    <w:rsid w:val="003E0EAA"/>
    <w:rsid w:val="004116C0"/>
    <w:rsid w:val="004354B7"/>
    <w:rsid w:val="0045053E"/>
    <w:rsid w:val="0047297D"/>
    <w:rsid w:val="00485966"/>
    <w:rsid w:val="004A45E8"/>
    <w:rsid w:val="004D2EF0"/>
    <w:rsid w:val="004F2D5A"/>
    <w:rsid w:val="0050776D"/>
    <w:rsid w:val="00513806"/>
    <w:rsid w:val="00513E75"/>
    <w:rsid w:val="005161D3"/>
    <w:rsid w:val="00523EF0"/>
    <w:rsid w:val="00530969"/>
    <w:rsid w:val="00560D3D"/>
    <w:rsid w:val="00596188"/>
    <w:rsid w:val="005C7E06"/>
    <w:rsid w:val="005F228C"/>
    <w:rsid w:val="00603BCF"/>
    <w:rsid w:val="00604674"/>
    <w:rsid w:val="0063477B"/>
    <w:rsid w:val="00635B7F"/>
    <w:rsid w:val="00664A80"/>
    <w:rsid w:val="00673FF4"/>
    <w:rsid w:val="00677524"/>
    <w:rsid w:val="006A7ADA"/>
    <w:rsid w:val="006E7A74"/>
    <w:rsid w:val="00704109"/>
    <w:rsid w:val="00717F6F"/>
    <w:rsid w:val="00781800"/>
    <w:rsid w:val="00791CE8"/>
    <w:rsid w:val="00802521"/>
    <w:rsid w:val="008657EB"/>
    <w:rsid w:val="00874DA2"/>
    <w:rsid w:val="008F6C94"/>
    <w:rsid w:val="00933590"/>
    <w:rsid w:val="009C7F6B"/>
    <w:rsid w:val="00A179B0"/>
    <w:rsid w:val="00A21BB7"/>
    <w:rsid w:val="00A5186B"/>
    <w:rsid w:val="00A63488"/>
    <w:rsid w:val="00A6422A"/>
    <w:rsid w:val="00A647DC"/>
    <w:rsid w:val="00A76EFA"/>
    <w:rsid w:val="00A92384"/>
    <w:rsid w:val="00AE113C"/>
    <w:rsid w:val="00AE79CB"/>
    <w:rsid w:val="00B142A6"/>
    <w:rsid w:val="00B33993"/>
    <w:rsid w:val="00B5387B"/>
    <w:rsid w:val="00B7466D"/>
    <w:rsid w:val="00B84E61"/>
    <w:rsid w:val="00BA13EA"/>
    <w:rsid w:val="00BD62D6"/>
    <w:rsid w:val="00BD729A"/>
    <w:rsid w:val="00C023B2"/>
    <w:rsid w:val="00C02B3C"/>
    <w:rsid w:val="00C70CB2"/>
    <w:rsid w:val="00CB4403"/>
    <w:rsid w:val="00CB5531"/>
    <w:rsid w:val="00CB5C36"/>
    <w:rsid w:val="00CF7DAC"/>
    <w:rsid w:val="00D80320"/>
    <w:rsid w:val="00D8155B"/>
    <w:rsid w:val="00DD3988"/>
    <w:rsid w:val="00DE7814"/>
    <w:rsid w:val="00DF5785"/>
    <w:rsid w:val="00E012A8"/>
    <w:rsid w:val="00E35930"/>
    <w:rsid w:val="00E43A79"/>
    <w:rsid w:val="00E87555"/>
    <w:rsid w:val="00EB5695"/>
    <w:rsid w:val="00EF326A"/>
    <w:rsid w:val="00F241AC"/>
    <w:rsid w:val="00F31810"/>
    <w:rsid w:val="00F46E4D"/>
    <w:rsid w:val="00F67BEF"/>
    <w:rsid w:val="00F76570"/>
    <w:rsid w:val="00F80290"/>
    <w:rsid w:val="00F82D40"/>
    <w:rsid w:val="00F91D92"/>
    <w:rsid w:val="00F95115"/>
    <w:rsid w:val="00FA08DF"/>
    <w:rsid w:val="00FC0507"/>
    <w:rsid w:val="00FD4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6A9E2E"/>
  <w15:docId w15:val="{CC961A73-9A77-49C4-8733-E5D54453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297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8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051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1051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60D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0D3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60D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D3D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FA0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lodziez4zer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 Marcin Zieliński</dc:creator>
  <cp:lastModifiedBy>Aleksandra Barańska</cp:lastModifiedBy>
  <cp:revision>3</cp:revision>
  <cp:lastPrinted>2022-07-13T12:18:00Z</cp:lastPrinted>
  <dcterms:created xsi:type="dcterms:W3CDTF">2022-09-14T08:17:00Z</dcterms:created>
  <dcterms:modified xsi:type="dcterms:W3CDTF">2022-09-14T08:18:00Z</dcterms:modified>
</cp:coreProperties>
</file>