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537E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0CA7AE4D" wp14:editId="17D67F9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7E45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92F8FB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0A9E6A1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115A0F34" w14:textId="77777777" w:rsidTr="007B6C7D">
        <w:tc>
          <w:tcPr>
            <w:tcW w:w="4606" w:type="dxa"/>
          </w:tcPr>
          <w:p w14:paraId="3101855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264D55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9026684" w14:textId="77777777" w:rsidTr="007B6C7D">
        <w:tc>
          <w:tcPr>
            <w:tcW w:w="4606" w:type="dxa"/>
          </w:tcPr>
          <w:p w14:paraId="4705FD2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BCCC084" w14:textId="77777777" w:rsidR="00F305BB" w:rsidRPr="001620FF" w:rsidRDefault="004D5B1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DB87957" w14:textId="77777777" w:rsidTr="007B6C7D">
        <w:tc>
          <w:tcPr>
            <w:tcW w:w="4606" w:type="dxa"/>
          </w:tcPr>
          <w:p w14:paraId="3C23924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BAF435F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5915CECD" w14:textId="77777777" w:rsidTr="007B6C7D">
        <w:tc>
          <w:tcPr>
            <w:tcW w:w="4606" w:type="dxa"/>
          </w:tcPr>
          <w:p w14:paraId="3913D2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886090B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068EEC0" w14:textId="77777777" w:rsidTr="007B6C7D">
        <w:tc>
          <w:tcPr>
            <w:tcW w:w="4606" w:type="dxa"/>
          </w:tcPr>
          <w:p w14:paraId="34AB663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E7D1A5B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4BD6F5B0" w14:textId="77777777" w:rsidTr="007B6C7D">
        <w:tc>
          <w:tcPr>
            <w:tcW w:w="4606" w:type="dxa"/>
          </w:tcPr>
          <w:p w14:paraId="249BFF7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FA519AF" w14:textId="77777777"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14:paraId="7781BC65" w14:textId="77777777" w:rsidTr="007B6C7D">
        <w:tc>
          <w:tcPr>
            <w:tcW w:w="4606" w:type="dxa"/>
          </w:tcPr>
          <w:p w14:paraId="109C33B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379821F" w14:textId="77777777" w:rsidR="00F305BB" w:rsidRPr="007B6C7D" w:rsidRDefault="007754E5" w:rsidP="007754E5">
            <w:pPr>
              <w:tabs>
                <w:tab w:val="left" w:pos="4007"/>
              </w:tabs>
              <w:spacing w:after="0" w:line="240" w:lineRule="auto"/>
            </w:pPr>
            <w:r>
              <w:t>19.</w:t>
            </w:r>
            <w:r w:rsidR="00180D27">
              <w:t>04</w:t>
            </w:r>
            <w:r w:rsidR="007C1333">
              <w:t>.</w:t>
            </w:r>
            <w:r w:rsidR="00762C86">
              <w:t>2021</w:t>
            </w:r>
          </w:p>
        </w:tc>
      </w:tr>
      <w:tr w:rsidR="00F305BB" w:rsidRPr="007B6C7D" w14:paraId="5DE3B1C5" w14:textId="77777777" w:rsidTr="007B6C7D">
        <w:tc>
          <w:tcPr>
            <w:tcW w:w="4606" w:type="dxa"/>
          </w:tcPr>
          <w:p w14:paraId="4725666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0D747A2" w14:textId="77777777" w:rsidR="00F305BB" w:rsidRPr="00B45979" w:rsidRDefault="00EA7667" w:rsidP="00BC66E8">
            <w:pPr>
              <w:tabs>
                <w:tab w:val="left" w:pos="4007"/>
              </w:tabs>
              <w:spacing w:after="0" w:line="240" w:lineRule="auto"/>
            </w:pPr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F305BB" w:rsidRPr="007B6C7D" w14:paraId="56EFBD88" w14:textId="77777777" w:rsidTr="007B6C7D">
        <w:tc>
          <w:tcPr>
            <w:tcW w:w="4606" w:type="dxa"/>
          </w:tcPr>
          <w:p w14:paraId="0327BAF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3B95D4" w14:textId="777777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14735907" w14:textId="77777777" w:rsidTr="007B6C7D">
        <w:tc>
          <w:tcPr>
            <w:tcW w:w="4606" w:type="dxa"/>
          </w:tcPr>
          <w:p w14:paraId="4647013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D078483" w14:textId="77777777" w:rsidR="00F305BB" w:rsidRPr="007B6C7D" w:rsidRDefault="004E57CD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282B274E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07F2B4B" w14:textId="77777777" w:rsidTr="007B6C7D">
        <w:trPr>
          <w:trHeight w:val="6419"/>
        </w:trPr>
        <w:tc>
          <w:tcPr>
            <w:tcW w:w="9212" w:type="dxa"/>
          </w:tcPr>
          <w:p w14:paraId="1A8F92EF" w14:textId="77777777" w:rsidR="00F305BB" w:rsidRPr="00FC1A3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1104AC20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4BFE2B" w14:textId="77777777" w:rsidR="009501E0" w:rsidRDefault="00BD22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</w:t>
            </w:r>
            <w:r w:rsidR="005006DD">
              <w:rPr>
                <w:rFonts w:ascii="Times New Roman" w:hAnsi="Times New Roman"/>
                <w:color w:val="000000"/>
                <w:lang w:eastAsia="sk-SK"/>
              </w:rPr>
              <w:t xml:space="preserve">vá : </w:t>
            </w:r>
            <w:proofErr w:type="spellStart"/>
            <w:r w:rsidR="00180D27">
              <w:rPr>
                <w:rFonts w:ascii="Times New Roman" w:hAnsi="Times New Roman"/>
                <w:color w:val="000000"/>
                <w:lang w:eastAsia="sk-SK"/>
              </w:rPr>
              <w:t>autoopravár</w:t>
            </w:r>
            <w:proofErr w:type="spellEnd"/>
            <w:r w:rsidR="00180D27">
              <w:rPr>
                <w:rFonts w:ascii="Times New Roman" w:hAnsi="Times New Roman"/>
                <w:color w:val="000000"/>
                <w:lang w:eastAsia="sk-SK"/>
              </w:rPr>
              <w:t xml:space="preserve"> mechanik, lakovník,</w:t>
            </w:r>
            <w:r w:rsidR="00B4597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754E5">
              <w:rPr>
                <w:rFonts w:ascii="Times New Roman" w:hAnsi="Times New Roman"/>
                <w:color w:val="000000"/>
                <w:lang w:eastAsia="sk-SK"/>
              </w:rPr>
              <w:t>pracovné materiály</w:t>
            </w:r>
            <w:r w:rsidR="00B45979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7754E5">
              <w:rPr>
                <w:rFonts w:ascii="Times New Roman" w:hAnsi="Times New Roman"/>
                <w:color w:val="000000"/>
                <w:lang w:eastAsia="sk-SK"/>
              </w:rPr>
              <w:t>odbor</w:t>
            </w:r>
          </w:p>
          <w:p w14:paraId="2D62C0D1" w14:textId="77777777" w:rsidR="007754E5" w:rsidRDefault="007754E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08BDBE1" w14:textId="77777777" w:rsidR="009501E0" w:rsidRPr="007B6C7D" w:rsidRDefault="00FC1A33" w:rsidP="007754E5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</w:t>
            </w:r>
            <w:r w:rsidR="007754E5">
              <w:rPr>
                <w:rFonts w:ascii="Times New Roman" w:hAnsi="Times New Roman"/>
              </w:rPr>
              <w:t>Pracovné materiály pre odbor</w:t>
            </w:r>
            <w:r w:rsidR="00180D2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="00180D27">
              <w:rPr>
                <w:rFonts w:ascii="Times New Roman" w:hAnsi="Times New Roman"/>
                <w:color w:val="000000"/>
                <w:lang w:eastAsia="sk-SK"/>
              </w:rPr>
              <w:t>autoopravár</w:t>
            </w:r>
            <w:proofErr w:type="spellEnd"/>
            <w:r w:rsidR="00180D27">
              <w:rPr>
                <w:rFonts w:ascii="Times New Roman" w:hAnsi="Times New Roman"/>
                <w:color w:val="000000"/>
                <w:lang w:eastAsia="sk-SK"/>
              </w:rPr>
              <w:t xml:space="preserve"> mechanik a lakovník</w:t>
            </w:r>
          </w:p>
        </w:tc>
      </w:tr>
      <w:tr w:rsidR="00F305BB" w:rsidRPr="007B6C7D" w14:paraId="086DA7C9" w14:textId="77777777" w:rsidTr="007B6C7D">
        <w:trPr>
          <w:trHeight w:val="6419"/>
        </w:trPr>
        <w:tc>
          <w:tcPr>
            <w:tcW w:w="9212" w:type="dxa"/>
          </w:tcPr>
          <w:p w14:paraId="39ACACF2" w14:textId="77777777" w:rsidR="00F305BB" w:rsidRPr="004F175B" w:rsidRDefault="00F305BB" w:rsidP="00E0441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4F175B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30738B71" w14:textId="77777777" w:rsidR="00F305BB" w:rsidRPr="004F175B" w:rsidRDefault="00F305BB" w:rsidP="00E0441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BB94B7C" w14:textId="77777777" w:rsidR="00F305BB" w:rsidRPr="004F175B" w:rsidRDefault="009501E0" w:rsidP="00E0441E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75B">
              <w:rPr>
                <w:rFonts w:ascii="Times New Roman" w:hAnsi="Times New Roman"/>
                <w:sz w:val="24"/>
                <w:szCs w:val="24"/>
              </w:rPr>
              <w:t>1. Oboznám</w:t>
            </w:r>
            <w:r w:rsidR="00FD0E12" w:rsidRPr="004F175B">
              <w:rPr>
                <w:rFonts w:ascii="Times New Roman" w:hAnsi="Times New Roman"/>
                <w:sz w:val="24"/>
                <w:szCs w:val="24"/>
              </w:rPr>
              <w:t>enie sa s programom klubu, konkrétnou témou</w:t>
            </w:r>
          </w:p>
          <w:p w14:paraId="6E91C14A" w14:textId="77777777" w:rsidR="00762C86" w:rsidRPr="004F175B" w:rsidRDefault="009501E0" w:rsidP="00E0441E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7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F3813" w:rsidRPr="004F175B">
              <w:rPr>
                <w:rFonts w:ascii="Times New Roman" w:hAnsi="Times New Roman"/>
                <w:sz w:val="24"/>
                <w:szCs w:val="24"/>
              </w:rPr>
              <w:t>Téma stretnutia</w:t>
            </w:r>
            <w:r w:rsidR="00703A33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C86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548" w:rsidRPr="004F17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0441E">
              <w:rPr>
                <w:rFonts w:ascii="Times New Roman" w:hAnsi="Times New Roman"/>
              </w:rPr>
              <w:t>Pracovné materiály pre odbor</w:t>
            </w:r>
            <w:r w:rsidR="00E0441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="00E0441E">
              <w:rPr>
                <w:rFonts w:ascii="Times New Roman" w:hAnsi="Times New Roman"/>
                <w:color w:val="000000"/>
                <w:lang w:eastAsia="sk-SK"/>
              </w:rPr>
              <w:t>autoopravár</w:t>
            </w:r>
            <w:proofErr w:type="spellEnd"/>
            <w:r w:rsidR="00E0441E">
              <w:rPr>
                <w:rFonts w:ascii="Times New Roman" w:hAnsi="Times New Roman"/>
                <w:color w:val="000000"/>
                <w:lang w:eastAsia="sk-SK"/>
              </w:rPr>
              <w:t xml:space="preserve"> mechanik a lakovník</w:t>
            </w:r>
            <w:r w:rsidR="00E0441E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41E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EA14A9" w:rsidRPr="004F175B">
              <w:rPr>
                <w:rFonts w:ascii="Times New Roman" w:hAnsi="Times New Roman"/>
                <w:sz w:val="24"/>
                <w:szCs w:val="24"/>
              </w:rPr>
              <w:t>3</w:t>
            </w:r>
            <w:r w:rsidR="001A4548" w:rsidRPr="004F175B">
              <w:rPr>
                <w:rFonts w:ascii="Times New Roman" w:hAnsi="Times New Roman"/>
                <w:sz w:val="24"/>
                <w:szCs w:val="24"/>
              </w:rPr>
              <w:t>.</w:t>
            </w:r>
            <w:r w:rsidR="00EE1D6B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41E">
              <w:rPr>
                <w:rFonts w:ascii="Times New Roman" w:hAnsi="Times New Roman"/>
                <w:sz w:val="24"/>
                <w:szCs w:val="24"/>
              </w:rPr>
              <w:t>Rozšírenie p</w:t>
            </w:r>
            <w:r w:rsidR="005006DD" w:rsidRPr="004F175B">
              <w:rPr>
                <w:rFonts w:ascii="Times New Roman" w:hAnsi="Times New Roman"/>
                <w:sz w:val="24"/>
                <w:szCs w:val="24"/>
              </w:rPr>
              <w:t>redstaveni</w:t>
            </w:r>
            <w:r w:rsidR="00E0441E">
              <w:rPr>
                <w:rFonts w:ascii="Times New Roman" w:hAnsi="Times New Roman"/>
                <w:sz w:val="24"/>
                <w:szCs w:val="24"/>
              </w:rPr>
              <w:t>a</w:t>
            </w:r>
            <w:r w:rsidR="005006DD" w:rsidRPr="004F175B">
              <w:rPr>
                <w:rFonts w:ascii="Times New Roman" w:hAnsi="Times New Roman"/>
                <w:sz w:val="24"/>
                <w:szCs w:val="24"/>
              </w:rPr>
              <w:t xml:space="preserve"> odboru </w:t>
            </w:r>
            <w:proofErr w:type="spellStart"/>
            <w:r w:rsidR="00180D27" w:rsidRPr="004F175B">
              <w:rPr>
                <w:rFonts w:ascii="Times New Roman" w:hAnsi="Times New Roman"/>
                <w:sz w:val="24"/>
                <w:szCs w:val="24"/>
              </w:rPr>
              <w:t>autoopravár</w:t>
            </w:r>
            <w:proofErr w:type="spellEnd"/>
            <w:r w:rsidR="00180D27" w:rsidRPr="004F175B">
              <w:rPr>
                <w:rFonts w:ascii="Times New Roman" w:hAnsi="Times New Roman"/>
                <w:sz w:val="24"/>
                <w:szCs w:val="24"/>
              </w:rPr>
              <w:t xml:space="preserve"> mechanik, lakovník</w:t>
            </w:r>
          </w:p>
          <w:p w14:paraId="68B12DA4" w14:textId="77777777" w:rsidR="00EA14A9" w:rsidRPr="004F175B" w:rsidRDefault="00EA14A9" w:rsidP="00E0441E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75B">
              <w:rPr>
                <w:rFonts w:ascii="Times New Roman" w:hAnsi="Times New Roman"/>
                <w:sz w:val="24"/>
                <w:szCs w:val="24"/>
              </w:rPr>
              <w:t>4</w:t>
            </w:r>
            <w:r w:rsidR="00150B1C" w:rsidRPr="004F175B">
              <w:rPr>
                <w:rFonts w:ascii="Times New Roman" w:hAnsi="Times New Roman"/>
                <w:sz w:val="24"/>
                <w:szCs w:val="24"/>
              </w:rPr>
              <w:t>. Uznesenie</w:t>
            </w:r>
          </w:p>
          <w:p w14:paraId="7030CCDC" w14:textId="77777777" w:rsidR="00386731" w:rsidRPr="004F175B" w:rsidRDefault="00386731" w:rsidP="00E0441E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</w:pPr>
          </w:p>
          <w:p w14:paraId="1B2FFD6C" w14:textId="77777777" w:rsidR="009F43A2" w:rsidRPr="004F175B" w:rsidRDefault="00E142DF" w:rsidP="00E0441E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t>1. Koordinátor klubu oboznámil všetkých čl</w:t>
            </w:r>
            <w:r w:rsidR="00585A96" w:rsidRPr="004F175B">
              <w:t>enov s programom  a  témou</w:t>
            </w:r>
            <w:r w:rsidRPr="004F175B">
              <w:t xml:space="preserve">. </w:t>
            </w:r>
            <w:r w:rsidR="00EA14A9" w:rsidRPr="004F175B">
              <w:t xml:space="preserve">Na začiatku boli členovia informovaní o priebehu a podmienkach prebiehajúcej </w:t>
            </w:r>
            <w:r w:rsidR="00777492" w:rsidRPr="004F175B">
              <w:t>on-line</w:t>
            </w:r>
            <w:r w:rsidR="00EA14A9" w:rsidRPr="004F175B">
              <w:t xml:space="preserve"> schôdze PK a s potrebnou dokumentáciou. </w:t>
            </w:r>
            <w:r w:rsidR="00C43B1B" w:rsidRPr="004F175B">
              <w:t>Na úvod bol</w:t>
            </w:r>
            <w:r w:rsidR="007C7502" w:rsidRPr="004F175B">
              <w:t>i</w:t>
            </w:r>
            <w:r w:rsidR="00C43B1B" w:rsidRPr="004F175B">
              <w:t xml:space="preserve"> členom pedagogického klubu </w:t>
            </w:r>
            <w:r w:rsidR="00DC61C5">
              <w:t xml:space="preserve">podrobnejšie </w:t>
            </w:r>
            <w:r w:rsidR="00C43B1B" w:rsidRPr="004F175B">
              <w:t>predstaven</w:t>
            </w:r>
            <w:r w:rsidR="007C7502" w:rsidRPr="004F175B">
              <w:t>é</w:t>
            </w:r>
            <w:r w:rsidR="00C43B1B" w:rsidRPr="004F175B">
              <w:t xml:space="preserve"> učebn</w:t>
            </w:r>
            <w:r w:rsidR="007C7502" w:rsidRPr="004F175B">
              <w:t>é</w:t>
            </w:r>
            <w:r w:rsidR="00C43B1B" w:rsidRPr="004F175B">
              <w:t xml:space="preserve"> odbor</w:t>
            </w:r>
            <w:r w:rsidR="007C7502" w:rsidRPr="004F175B">
              <w:t>y</w:t>
            </w:r>
            <w:r w:rsidR="00C43B1B" w:rsidRPr="004F175B">
              <w:t xml:space="preserve"> </w:t>
            </w:r>
            <w:proofErr w:type="spellStart"/>
            <w:r w:rsidR="007C7502" w:rsidRPr="004F175B">
              <w:t>autoopravár</w:t>
            </w:r>
            <w:proofErr w:type="spellEnd"/>
            <w:r w:rsidR="007C7502" w:rsidRPr="004F175B">
              <w:t xml:space="preserve"> mechanik a lakovník</w:t>
            </w:r>
            <w:r w:rsidR="00C43B1B" w:rsidRPr="004F175B">
              <w:t xml:space="preserve">, </w:t>
            </w:r>
            <w:r w:rsidR="00DC61C5">
              <w:t>ich odborné predmety v teoretickom vyučovaní , ich</w:t>
            </w:r>
            <w:r w:rsidR="00C43B1B" w:rsidRPr="004F175B">
              <w:t xml:space="preserve"> úloha a</w:t>
            </w:r>
            <w:r w:rsidR="00724E42">
              <w:t> zameranie.</w:t>
            </w:r>
          </w:p>
          <w:p w14:paraId="1B19E87C" w14:textId="77777777" w:rsidR="006F53E5" w:rsidRPr="004F175B" w:rsidRDefault="006F53E5" w:rsidP="00E0441E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</w:p>
          <w:p w14:paraId="4BF8A521" w14:textId="77777777" w:rsidR="007A1061" w:rsidRPr="004F175B" w:rsidRDefault="002C683C" w:rsidP="00E0441E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12573D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Druh</w:t>
            </w:r>
            <w:r w:rsidR="00947B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ým bodom pedagogického klubu </w:t>
            </w:r>
            <w:r w:rsidR="00724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bolo </w:t>
            </w:r>
            <w:r w:rsidR="00947B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zadefinovanie a určenie </w:t>
            </w:r>
            <w:r w:rsidR="0012573D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7BD8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947BD8">
              <w:rPr>
                <w:rFonts w:ascii="Times New Roman" w:hAnsi="Times New Roman"/>
              </w:rPr>
              <w:t>racovných materiálov pre odbor</w:t>
            </w:r>
            <w:r w:rsidR="00947BD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="00947BD8">
              <w:rPr>
                <w:rFonts w:ascii="Times New Roman" w:hAnsi="Times New Roman"/>
                <w:color w:val="000000"/>
                <w:lang w:eastAsia="sk-SK"/>
              </w:rPr>
              <w:t>autoopravár</w:t>
            </w:r>
            <w:proofErr w:type="spellEnd"/>
            <w:r w:rsidR="00947BD8">
              <w:rPr>
                <w:rFonts w:ascii="Times New Roman" w:hAnsi="Times New Roman"/>
                <w:color w:val="000000"/>
                <w:lang w:eastAsia="sk-SK"/>
              </w:rPr>
              <w:t xml:space="preserve"> mechanik a lakovník</w:t>
            </w:r>
            <w:r w:rsidR="00947BD8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BD8">
              <w:rPr>
                <w:rFonts w:ascii="Times New Roman" w:hAnsi="Times New Roman"/>
                <w:sz w:val="24"/>
                <w:szCs w:val="24"/>
              </w:rPr>
              <w:t>využívaných hlavne  v teoretickom ale aj praktickom vyučovaní. V</w:t>
            </w:r>
            <w:r w:rsidR="007A1061" w:rsidRPr="004F175B">
              <w:rPr>
                <w:rFonts w:ascii="Times New Roman" w:hAnsi="Times New Roman"/>
                <w:sz w:val="24"/>
                <w:szCs w:val="24"/>
              </w:rPr>
              <w:t xml:space="preserve"> posledných rokoch</w:t>
            </w:r>
            <w:r w:rsidR="00CD6BDD">
              <w:rPr>
                <w:rFonts w:ascii="Times New Roman" w:hAnsi="Times New Roman"/>
                <w:sz w:val="24"/>
                <w:szCs w:val="24"/>
              </w:rPr>
              <w:t>, najmä s prudkým rozvojom automobilového priemyslu na Slovensku, a zároveň aj v regióne Nitra,</w:t>
            </w:r>
            <w:r w:rsidR="007A1061" w:rsidRPr="004F175B">
              <w:rPr>
                <w:rFonts w:ascii="Times New Roman" w:hAnsi="Times New Roman"/>
                <w:sz w:val="24"/>
                <w:szCs w:val="24"/>
              </w:rPr>
              <w:t xml:space="preserve"> stále viac rezonuje dopyt po kvalifikovaných odborníkoch na ktorých sa kladú stále vyššie nároky nielen na </w:t>
            </w:r>
            <w:r w:rsidR="00CD6BDD">
              <w:rPr>
                <w:rFonts w:ascii="Times New Roman" w:hAnsi="Times New Roman"/>
                <w:sz w:val="24"/>
                <w:szCs w:val="24"/>
              </w:rPr>
              <w:t xml:space="preserve"> odborné </w:t>
            </w:r>
            <w:r w:rsidR="007A1061" w:rsidRPr="004F175B">
              <w:rPr>
                <w:rFonts w:ascii="Times New Roman" w:hAnsi="Times New Roman"/>
                <w:sz w:val="24"/>
                <w:szCs w:val="24"/>
              </w:rPr>
              <w:t>vzdelanie, ale aj na prispôsobenie sa reálnemu svetu. Preto je veľmi dôležité pripraviť našich žiakov tak, aby boli po ukončení školy schopní samostatne pracovať vo svojom odbore</w:t>
            </w:r>
            <w:r w:rsidR="007A0A42">
              <w:rPr>
                <w:rFonts w:ascii="Times New Roman" w:hAnsi="Times New Roman"/>
                <w:sz w:val="24"/>
                <w:szCs w:val="24"/>
              </w:rPr>
              <w:t xml:space="preserve"> a zaradiť sa do fungujúceho trhu, alebo si vytvoriť podmienky pre samostatné podnikanie. </w:t>
            </w:r>
            <w:r w:rsidR="00724E42">
              <w:rPr>
                <w:rFonts w:ascii="Times New Roman" w:hAnsi="Times New Roman"/>
                <w:sz w:val="24"/>
                <w:szCs w:val="24"/>
              </w:rPr>
              <w:t xml:space="preserve">Vzhľadom na obrovský progres v automobilovom priemysle je nevyhnutné </w:t>
            </w:r>
            <w:r w:rsidR="00724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sledovať teoretickú stránku výuky, okrem odborných učebníc a textov aj odborné časopisy, webové stránky, relácie o automobilizme a trendoch v televízii a v rozhlase. </w:t>
            </w:r>
            <w:r w:rsidR="009A4E0D" w:rsidRPr="004F17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7A1061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73D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Členovia</w:t>
            </w:r>
            <w:r w:rsidR="007A1061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pedagogického </w:t>
            </w:r>
            <w:r w:rsidR="0012573D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klubu sa zhodli</w:t>
            </w:r>
            <w:r w:rsidR="007A1061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tom, že absolvent </w:t>
            </w:r>
            <w:r w:rsidR="007D6393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okrem </w:t>
            </w:r>
            <w:r w:rsidR="00724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teoretických vedomostí, všeobecného odborného prehľadu, </w:t>
            </w:r>
            <w:r w:rsidR="007D6393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>odborných vedomostí a praktických zručností má</w:t>
            </w:r>
            <w:r w:rsidR="007A1061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CE3B2CA" w14:textId="77777777" w:rsidR="006F53E5" w:rsidRPr="004F175B" w:rsidRDefault="006F53E5" w:rsidP="00E0441E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>- mať reálnu predstavu o</w:t>
            </w:r>
            <w:r w:rsidR="00264024">
              <w:rPr>
                <w:color w:val="000000"/>
              </w:rPr>
              <w:t> </w:t>
            </w:r>
            <w:r w:rsidRPr="004F175B">
              <w:rPr>
                <w:color w:val="000000"/>
              </w:rPr>
              <w:t>pracovných</w:t>
            </w:r>
            <w:r w:rsidR="00264024">
              <w:rPr>
                <w:color w:val="000000"/>
              </w:rPr>
              <w:t xml:space="preserve">, materiálových, technických a  technologických </w:t>
            </w:r>
            <w:r w:rsidRPr="004F175B">
              <w:rPr>
                <w:color w:val="000000"/>
              </w:rPr>
              <w:t xml:space="preserve"> podmienkach v odbore, </w:t>
            </w:r>
            <w:r w:rsidR="000C46C3">
              <w:rPr>
                <w:color w:val="000000"/>
              </w:rPr>
              <w:t>nároky</w:t>
            </w:r>
            <w:r w:rsidRPr="004F175B">
              <w:rPr>
                <w:color w:val="000000"/>
              </w:rPr>
              <w:t xml:space="preserve"> zamestnávateľov na pracovné činnosti</w:t>
            </w:r>
            <w:r w:rsidR="000C46C3">
              <w:rPr>
                <w:color w:val="000000"/>
              </w:rPr>
              <w:t>, odbornosť a zručnosť</w:t>
            </w:r>
            <w:r w:rsidRPr="004F175B">
              <w:rPr>
                <w:color w:val="000000"/>
              </w:rPr>
              <w:t xml:space="preserve"> a vedieť ich porovnávať so svojimi predstavami </w:t>
            </w:r>
          </w:p>
          <w:p w14:paraId="664EB404" w14:textId="77777777" w:rsidR="00991693" w:rsidRPr="004F175B" w:rsidRDefault="007A1061" w:rsidP="00E0441E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 xml:space="preserve">- </w:t>
            </w:r>
            <w:r w:rsidR="007D6393" w:rsidRPr="004F175B">
              <w:rPr>
                <w:color w:val="000000"/>
              </w:rPr>
              <w:t>pochopiť podstatu a princíp podnikania</w:t>
            </w:r>
          </w:p>
          <w:p w14:paraId="745CE5FA" w14:textId="77777777" w:rsidR="007D6393" w:rsidRPr="004F175B" w:rsidRDefault="007D6393" w:rsidP="00E0441E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>- mať predstavu o základných právnych, ekonomických, administratívnych, osobnostných a etických aspektoch súkromného podnikania</w:t>
            </w:r>
          </w:p>
          <w:p w14:paraId="2AEF9092" w14:textId="77777777" w:rsidR="007D6393" w:rsidRPr="004F175B" w:rsidRDefault="007D6393" w:rsidP="00E0441E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>- samostatne plánovať finančné prostriedky vzhľadom na potreby a ciele podnikania</w:t>
            </w:r>
          </w:p>
          <w:p w14:paraId="438A087B" w14:textId="77777777" w:rsidR="007D6393" w:rsidRPr="004F175B" w:rsidRDefault="007D6393" w:rsidP="00E0441E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 xml:space="preserve">- vedieť efektívne využívať všetky zdroje na dosiahnutie priaznivého výsledku </w:t>
            </w:r>
          </w:p>
          <w:p w14:paraId="21742F8D" w14:textId="77777777" w:rsidR="007D6393" w:rsidRPr="004F175B" w:rsidRDefault="007D6393" w:rsidP="00E0441E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>- rešpektovať právo a zodpovednosť</w:t>
            </w:r>
          </w:p>
          <w:p w14:paraId="0150F809" w14:textId="77777777" w:rsidR="009A4E0D" w:rsidRPr="004F175B" w:rsidRDefault="007D6393" w:rsidP="00E0441E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 xml:space="preserve">- </w:t>
            </w:r>
            <w:r w:rsidR="006F53E5" w:rsidRPr="004F175B">
              <w:rPr>
                <w:color w:val="000000"/>
              </w:rPr>
              <w:t xml:space="preserve">mať </w:t>
            </w:r>
            <w:r w:rsidRPr="004F175B">
              <w:rPr>
                <w:color w:val="000000"/>
              </w:rPr>
              <w:t xml:space="preserve">zodpovedný postoj k vlastnej profesijnej budúcnosti a ďalšiemu vzdelávaniu, uvedomovať si význam </w:t>
            </w:r>
            <w:r w:rsidR="006F53E5" w:rsidRPr="004F175B">
              <w:rPr>
                <w:color w:val="000000"/>
              </w:rPr>
              <w:t>celoživotného vzdelávania a byť pripravený prispôsobovať sa</w:t>
            </w:r>
            <w:r w:rsidR="00817825" w:rsidRPr="004F175B">
              <w:rPr>
                <w:color w:val="000000"/>
              </w:rPr>
              <w:t xml:space="preserve"> novým podmienkam</w:t>
            </w:r>
            <w:r w:rsidR="006F53E5" w:rsidRPr="004F175B">
              <w:rPr>
                <w:color w:val="000000"/>
              </w:rPr>
              <w:t xml:space="preserve"> </w:t>
            </w:r>
          </w:p>
          <w:p w14:paraId="1A483382" w14:textId="77777777" w:rsidR="007D6393" w:rsidRPr="004F175B" w:rsidRDefault="009A4E0D" w:rsidP="00E0441E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>- poznať možnosti ďalšieho odborného vzdelávania</w:t>
            </w:r>
            <w:r w:rsidR="006F53E5" w:rsidRPr="004F175B">
              <w:rPr>
                <w:color w:val="000000"/>
              </w:rPr>
              <w:t xml:space="preserve"> </w:t>
            </w:r>
            <w:r w:rsidR="007D6393" w:rsidRPr="004F175B">
              <w:rPr>
                <w:color w:val="000000"/>
              </w:rPr>
              <w:t xml:space="preserve">  </w:t>
            </w:r>
          </w:p>
          <w:p w14:paraId="5EECCB95" w14:textId="77777777" w:rsidR="00991693" w:rsidRPr="004F175B" w:rsidRDefault="00991693" w:rsidP="00E0441E">
            <w:pPr>
              <w:pStyle w:val="Normlnywebov"/>
              <w:shd w:val="clear" w:color="auto" w:fill="FFFFFF"/>
              <w:spacing w:before="0" w:beforeAutospacing="0" w:after="108" w:afterAutospacing="0"/>
              <w:rPr>
                <w:color w:val="000000"/>
              </w:rPr>
            </w:pPr>
          </w:p>
          <w:p w14:paraId="3D4AF1CD" w14:textId="77777777" w:rsidR="00351D8E" w:rsidRPr="004F175B" w:rsidRDefault="00351D8E" w:rsidP="00E0441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F2B1F62" w14:textId="77777777" w:rsidR="000D1586" w:rsidRDefault="002C683C" w:rsidP="00E0441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75B">
              <w:rPr>
                <w:rFonts w:ascii="Times New Roman" w:hAnsi="Times New Roman"/>
                <w:sz w:val="23"/>
                <w:szCs w:val="23"/>
              </w:rPr>
              <w:t>3</w:t>
            </w:r>
            <w:r w:rsidR="00762C86" w:rsidRPr="004F175B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B3D42" w:rsidRPr="004F175B">
              <w:rPr>
                <w:rFonts w:ascii="Times New Roman" w:hAnsi="Times New Roman"/>
                <w:sz w:val="23"/>
                <w:szCs w:val="23"/>
              </w:rPr>
              <w:t xml:space="preserve">Tretím </w:t>
            </w:r>
            <w:r w:rsidR="00C72542" w:rsidRPr="004F175B">
              <w:rPr>
                <w:rFonts w:ascii="Times New Roman" w:hAnsi="Times New Roman"/>
                <w:sz w:val="23"/>
                <w:szCs w:val="23"/>
              </w:rPr>
              <w:t xml:space="preserve">bodom </w:t>
            </w:r>
            <w:r w:rsidR="009A3A6D" w:rsidRPr="004F175B">
              <w:rPr>
                <w:rFonts w:ascii="Times New Roman" w:hAnsi="Times New Roman"/>
                <w:sz w:val="23"/>
                <w:szCs w:val="23"/>
              </w:rPr>
              <w:t>pedagogického klubu bolo samotné predstavenie</w:t>
            </w:r>
            <w:r w:rsidR="00C36D48" w:rsidRPr="004F175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47BD8">
              <w:rPr>
                <w:rFonts w:ascii="Times New Roman" w:hAnsi="Times New Roman"/>
                <w:sz w:val="23"/>
                <w:szCs w:val="23"/>
              </w:rPr>
              <w:t>p</w:t>
            </w:r>
            <w:r w:rsidR="00947BD8">
              <w:rPr>
                <w:rFonts w:ascii="Times New Roman" w:hAnsi="Times New Roman"/>
              </w:rPr>
              <w:t>racovných materiálov pre odbor</w:t>
            </w:r>
            <w:r w:rsidR="00947BD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="00947BD8">
              <w:rPr>
                <w:rFonts w:ascii="Times New Roman" w:hAnsi="Times New Roman"/>
                <w:color w:val="000000"/>
                <w:lang w:eastAsia="sk-SK"/>
              </w:rPr>
              <w:t>autoopravár</w:t>
            </w:r>
            <w:proofErr w:type="spellEnd"/>
            <w:r w:rsidR="00947BD8">
              <w:rPr>
                <w:rFonts w:ascii="Times New Roman" w:hAnsi="Times New Roman"/>
                <w:color w:val="000000"/>
                <w:lang w:eastAsia="sk-SK"/>
              </w:rPr>
              <w:t xml:space="preserve"> mechanik a lakovník</w:t>
            </w:r>
            <w:r w:rsidR="00947BD8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B7C">
              <w:rPr>
                <w:rFonts w:ascii="Times New Roman" w:hAnsi="Times New Roman"/>
                <w:sz w:val="24"/>
                <w:szCs w:val="24"/>
              </w:rPr>
              <w:t>p</w:t>
            </w:r>
            <w:r w:rsidR="00947BD8">
              <w:rPr>
                <w:rFonts w:ascii="Times New Roman" w:hAnsi="Times New Roman"/>
                <w:sz w:val="24"/>
                <w:szCs w:val="24"/>
              </w:rPr>
              <w:t>re kvalitné vyučovanie  teoretických odborných predmetov</w:t>
            </w:r>
            <w:r w:rsidR="00947BD8">
              <w:rPr>
                <w:rFonts w:ascii="Times New Roman" w:hAnsi="Times New Roman"/>
                <w:sz w:val="23"/>
                <w:szCs w:val="23"/>
              </w:rPr>
              <w:t xml:space="preserve"> ako dôležitej</w:t>
            </w:r>
            <w:r w:rsidR="003B3D42" w:rsidRPr="004F175B">
              <w:rPr>
                <w:rFonts w:ascii="Times New Roman" w:hAnsi="Times New Roman"/>
                <w:sz w:val="23"/>
                <w:szCs w:val="23"/>
              </w:rPr>
              <w:t xml:space="preserve"> súča</w:t>
            </w:r>
            <w:r w:rsidR="00947BD8">
              <w:rPr>
                <w:rFonts w:ascii="Times New Roman" w:hAnsi="Times New Roman"/>
                <w:sz w:val="23"/>
                <w:szCs w:val="23"/>
              </w:rPr>
              <w:t>sti</w:t>
            </w:r>
            <w:r w:rsidR="00182AD6" w:rsidRPr="004F175B">
              <w:rPr>
                <w:rFonts w:ascii="Times New Roman" w:hAnsi="Times New Roman"/>
                <w:sz w:val="23"/>
                <w:szCs w:val="23"/>
              </w:rPr>
              <w:t xml:space="preserve"> odborného vzdelávania. </w:t>
            </w:r>
            <w:r w:rsidR="009A3A6D" w:rsidRPr="004F175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>Predmet</w:t>
            </w:r>
            <w:r w:rsidR="00E23B7C">
              <w:rPr>
                <w:rFonts w:ascii="Times New Roman" w:hAnsi="Times New Roman"/>
                <w:sz w:val="24"/>
                <w:szCs w:val="24"/>
              </w:rPr>
              <w:t xml:space="preserve">y teoretického vyučovania: </w:t>
            </w:r>
            <w:r w:rsidR="005229FA">
              <w:rPr>
                <w:rFonts w:ascii="Times New Roman" w:hAnsi="Times New Roman"/>
                <w:sz w:val="24"/>
                <w:szCs w:val="24"/>
              </w:rPr>
              <w:t xml:space="preserve">automobily, základy elektrotechniky, technické kreslenie, základy strojárstva, strojárska technológia, diagnostika a opravy automobilov, elektropríslušenstvo, elektronika, elektrické merania, materiály, lakovnícka technológia, odborné kreslenie , prevádzka dielne, ekonomika, odpadové hospodárstvo, automobily,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>umožňuj</w:t>
            </w:r>
            <w:r w:rsidR="00E23B7C">
              <w:rPr>
                <w:rFonts w:ascii="Times New Roman" w:hAnsi="Times New Roman"/>
                <w:sz w:val="24"/>
                <w:szCs w:val="24"/>
              </w:rPr>
              <w:t>ú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 xml:space="preserve"> žiakom </w:t>
            </w:r>
            <w:r w:rsidR="00E23B7C">
              <w:rPr>
                <w:rFonts w:ascii="Times New Roman" w:hAnsi="Times New Roman"/>
                <w:sz w:val="24"/>
                <w:szCs w:val="24"/>
              </w:rPr>
              <w:t xml:space="preserve">získať potrebné vedomosti pre výkon odborného výcviku. </w:t>
            </w:r>
            <w:r w:rsidR="000869A0">
              <w:rPr>
                <w:rFonts w:ascii="Times New Roman" w:hAnsi="Times New Roman"/>
                <w:sz w:val="24"/>
                <w:szCs w:val="24"/>
              </w:rPr>
              <w:t>Umožňuje z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>íska</w:t>
            </w:r>
            <w:r w:rsidR="00E23B7C">
              <w:rPr>
                <w:rFonts w:ascii="Times New Roman" w:hAnsi="Times New Roman"/>
                <w:sz w:val="24"/>
                <w:szCs w:val="24"/>
              </w:rPr>
              <w:t>vať</w:t>
            </w:r>
            <w:r w:rsidR="000869A0">
              <w:rPr>
                <w:rFonts w:ascii="Times New Roman" w:hAnsi="Times New Roman"/>
                <w:sz w:val="24"/>
                <w:szCs w:val="24"/>
              </w:rPr>
              <w:t xml:space="preserve"> a preklápať</w:t>
            </w:r>
            <w:r w:rsidR="00E23B7C">
              <w:rPr>
                <w:rFonts w:ascii="Times New Roman" w:hAnsi="Times New Roman"/>
                <w:sz w:val="24"/>
                <w:szCs w:val="24"/>
              </w:rPr>
              <w:t xml:space="preserve"> teoretické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16318A" w:rsidRPr="004F175B">
              <w:rPr>
                <w:rFonts w:ascii="Times New Roman" w:hAnsi="Times New Roman"/>
                <w:sz w:val="24"/>
                <w:szCs w:val="24"/>
              </w:rPr>
              <w:t>edomosti do praktickej činnosti a zároveň rozvíja</w:t>
            </w:r>
            <w:r w:rsidR="000869A0">
              <w:rPr>
                <w:rFonts w:ascii="Times New Roman" w:hAnsi="Times New Roman"/>
                <w:sz w:val="24"/>
                <w:szCs w:val="24"/>
              </w:rPr>
              <w:t>ť</w:t>
            </w:r>
            <w:r w:rsidR="0016318A" w:rsidRPr="004F175B">
              <w:rPr>
                <w:rFonts w:ascii="Times New Roman" w:hAnsi="Times New Roman"/>
                <w:sz w:val="24"/>
                <w:szCs w:val="24"/>
              </w:rPr>
              <w:t xml:space="preserve"> praktické zručnosti potrebné pri pracovných činnostiach v dan</w:t>
            </w:r>
            <w:r w:rsidR="007A0A42">
              <w:rPr>
                <w:rFonts w:ascii="Times New Roman" w:hAnsi="Times New Roman"/>
                <w:sz w:val="24"/>
                <w:szCs w:val="24"/>
              </w:rPr>
              <w:t>ých</w:t>
            </w:r>
            <w:r w:rsidR="0016318A" w:rsidRPr="004F175B">
              <w:rPr>
                <w:rFonts w:ascii="Times New Roman" w:hAnsi="Times New Roman"/>
                <w:sz w:val="24"/>
                <w:szCs w:val="24"/>
              </w:rPr>
              <w:t xml:space="preserve"> odbor</w:t>
            </w:r>
            <w:r w:rsidR="007A0A42">
              <w:rPr>
                <w:rFonts w:ascii="Times New Roman" w:hAnsi="Times New Roman"/>
                <w:sz w:val="24"/>
                <w:szCs w:val="24"/>
              </w:rPr>
              <w:t>och</w:t>
            </w:r>
            <w:r w:rsidR="0016318A" w:rsidRPr="004F17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br/>
              <w:t>Absolventi odborných škôl majú niekoľko možností, ako budú pokračovať vo svojom živote ďalej. Úlohou odbor</w:t>
            </w:r>
            <w:r w:rsidR="00182AD6" w:rsidRPr="004F175B">
              <w:rPr>
                <w:rFonts w:ascii="Times New Roman" w:hAnsi="Times New Roman"/>
                <w:sz w:val="24"/>
                <w:szCs w:val="24"/>
              </w:rPr>
              <w:t>ných škôl je pripraviť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 xml:space="preserve"> svojich žiakov na pracovnú činnosť podľ</w:t>
            </w:r>
            <w:r w:rsidR="00182AD6" w:rsidRPr="004F175B">
              <w:rPr>
                <w:rFonts w:ascii="Times New Roman" w:hAnsi="Times New Roman"/>
                <w:sz w:val="24"/>
                <w:szCs w:val="24"/>
              </w:rPr>
              <w:t>a toho, aký odbor si zvolili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 xml:space="preserve">, aby spĺňali požiadavku trhu, ale aj škôl v prípade ďalšieho štúdia. Aby absolvent odbornej školy mal takéto </w:t>
            </w:r>
            <w:r w:rsidR="000D1586">
              <w:rPr>
                <w:rFonts w:ascii="Times New Roman" w:hAnsi="Times New Roman"/>
                <w:sz w:val="24"/>
                <w:szCs w:val="24"/>
              </w:rPr>
              <w:t xml:space="preserve">teoretické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>schopnosti a</w:t>
            </w:r>
            <w:r w:rsidR="000D1586">
              <w:rPr>
                <w:rFonts w:ascii="Times New Roman" w:hAnsi="Times New Roman"/>
                <w:sz w:val="24"/>
                <w:szCs w:val="24"/>
              </w:rPr>
              <w:t xml:space="preserve">le aj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 xml:space="preserve"> zručnosti, musí sa týmto požiadavkám prispôsobiť aj jeho vzdelávanie. To znamená, že sa musia prispôsobiť </w:t>
            </w:r>
            <w:r w:rsidR="000D1586">
              <w:rPr>
                <w:rFonts w:ascii="Times New Roman" w:hAnsi="Times New Roman"/>
                <w:sz w:val="24"/>
                <w:szCs w:val="24"/>
              </w:rPr>
              <w:t xml:space="preserve">prostriedky,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>metódy a formy vyučovania v</w:t>
            </w:r>
            <w:r w:rsidR="000D1586">
              <w:rPr>
                <w:rFonts w:ascii="Times New Roman" w:hAnsi="Times New Roman"/>
                <w:sz w:val="24"/>
                <w:szCs w:val="24"/>
              </w:rPr>
              <w:t xml:space="preserve"> prvej línii v teoretickom vyučovaní a následne </w:t>
            </w:r>
            <w:r w:rsidR="000D1586">
              <w:rPr>
                <w:rFonts w:ascii="Times New Roman" w:hAnsi="Times New Roman"/>
                <w:sz w:val="24"/>
                <w:szCs w:val="24"/>
              </w:rPr>
              <w:lastRenderedPageBreak/>
              <w:t>v praktickej príprave.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586">
              <w:rPr>
                <w:rFonts w:ascii="Times New Roman" w:hAnsi="Times New Roman"/>
                <w:sz w:val="24"/>
                <w:szCs w:val="24"/>
              </w:rPr>
              <w:t xml:space="preserve">Teoretické vyučovanie prebieha v priestoroch Strednej odbornej školy techniky a služieb </w:t>
            </w:r>
            <w:proofErr w:type="spellStart"/>
            <w:r w:rsidR="000D1586">
              <w:rPr>
                <w:rFonts w:ascii="Times New Roman" w:hAnsi="Times New Roman"/>
                <w:sz w:val="24"/>
                <w:szCs w:val="24"/>
              </w:rPr>
              <w:t>Tovarnícka</w:t>
            </w:r>
            <w:proofErr w:type="spellEnd"/>
            <w:r w:rsidR="000D1586">
              <w:rPr>
                <w:rFonts w:ascii="Times New Roman" w:hAnsi="Times New Roman"/>
                <w:sz w:val="24"/>
                <w:szCs w:val="24"/>
              </w:rPr>
              <w:t xml:space="preserve"> 1609 Topoľčany. Pre žiakov je zriadená odborná učebňa s interaktívnymi výukovými panelmi pre všetky sústavy automobilu – motorovú, prevodovú, elektrickú  a iné, s maketami a prierezmi všetkých podstatných súčastí motora, prevodovky, rozvodovky, palivovej sústavy, podvozkov automobilov, obrazy schémy, diagnostické simulačné programy. Učitelia odborných predmetov majú pre žiakov k dispozícii 3 PC učebne s inštalovanými programami pre výuku teoretických odborných  predmetov a prístupom na všetky web stránky o automobilizme. . Okrem toho využívajú skutočné automobily a motorku v správe školy na ukážku preberaného učiva. Žiakom sú k </w:t>
            </w:r>
          </w:p>
          <w:p w14:paraId="345FF19B" w14:textId="77777777" w:rsidR="000D1586" w:rsidRDefault="005B5D2C" w:rsidP="00E0441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D1586">
              <w:rPr>
                <w:rFonts w:ascii="Times New Roman" w:hAnsi="Times New Roman"/>
                <w:sz w:val="24"/>
                <w:szCs w:val="24"/>
              </w:rPr>
              <w:t>ispozícii odborné časopisy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D1586">
              <w:rPr>
                <w:rFonts w:ascii="Times New Roman" w:hAnsi="Times New Roman"/>
                <w:sz w:val="24"/>
                <w:szCs w:val="24"/>
              </w:rPr>
              <w:t>automobilizme</w:t>
            </w:r>
            <w:r>
              <w:rPr>
                <w:rFonts w:ascii="Times New Roman" w:hAnsi="Times New Roman"/>
                <w:sz w:val="24"/>
                <w:szCs w:val="24"/>
              </w:rPr>
              <w:t>. V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mimopandemickom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čase navštevujú výstavy a veľtrhy v Bratislave , Nitre. </w:t>
            </w:r>
            <w:r w:rsidR="00AE20D8">
              <w:rPr>
                <w:rFonts w:ascii="Times New Roman" w:hAnsi="Times New Roman"/>
                <w:sz w:val="24"/>
                <w:szCs w:val="24"/>
              </w:rPr>
              <w:t xml:space="preserve">Učitelia čerpajú pri výuke veľa informácií z internetu aj v cudzích jazykoch, čím prispievajú k rozvoju aj tejto stránky všeobecného rozhľadu žiakov. </w:t>
            </w:r>
          </w:p>
          <w:p w14:paraId="5FC49CA6" w14:textId="77777777" w:rsidR="00AD09EA" w:rsidRPr="004F3CE0" w:rsidRDefault="00AE20D8" w:rsidP="00E0441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Všetky predmety teoretického vyučovania sú navzájom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medzipredmetovo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prepojené a súčasne spolupracujú s majstrami OV </w:t>
            </w:r>
            <w:r w:rsidR="00597757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 aplikácii teoretických vedomostí do odbornej praxe. </w:t>
            </w:r>
          </w:p>
          <w:p w14:paraId="14BA883D" w14:textId="77777777" w:rsidR="00C46F13" w:rsidRPr="004F3CE0" w:rsidRDefault="00C46F13" w:rsidP="00E044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14:paraId="53095045" w14:textId="77777777" w:rsidR="00C46F13" w:rsidRPr="004F3CE0" w:rsidRDefault="00C46F13" w:rsidP="00E044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14:paraId="2759452E" w14:textId="77777777" w:rsidR="00C46F13" w:rsidRPr="004F175B" w:rsidRDefault="00C46F13" w:rsidP="00E0441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6BFAE95" w14:textId="77777777" w:rsidR="00C46F13" w:rsidRPr="004F175B" w:rsidRDefault="00C46F13" w:rsidP="00E0441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22995ECD" w14:textId="77777777" w:rsidR="00C46F13" w:rsidRPr="004F175B" w:rsidRDefault="00C46F13" w:rsidP="00E0441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0D69BB0" w14:textId="77777777" w:rsidR="009A4E0D" w:rsidRPr="004F175B" w:rsidRDefault="009A4E0D" w:rsidP="00E0441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41F9822" w14:textId="77777777" w:rsidR="009A4E0D" w:rsidRPr="004F175B" w:rsidRDefault="009A4E0D" w:rsidP="00E0441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14:paraId="7B1C5173" w14:textId="77777777" w:rsidR="00F305BB" w:rsidRPr="004F175B" w:rsidRDefault="00F305BB" w:rsidP="00E044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9DB77E1" w14:textId="77777777" w:rsidTr="007B6C7D">
        <w:trPr>
          <w:trHeight w:val="6419"/>
        </w:trPr>
        <w:tc>
          <w:tcPr>
            <w:tcW w:w="9212" w:type="dxa"/>
          </w:tcPr>
          <w:p w14:paraId="71CA78F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F90CA9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B8074C" w14:textId="77777777" w:rsidR="005E0D7C" w:rsidRDefault="00FC1A33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Záver </w:t>
            </w:r>
            <w:r w:rsidR="00004E4E">
              <w:rPr>
                <w:rFonts w:ascii="Times New Roman" w:hAnsi="Times New Roman"/>
              </w:rPr>
              <w:t xml:space="preserve">: </w:t>
            </w:r>
            <w:r w:rsidR="00B50791">
              <w:rPr>
                <w:rFonts w:ascii="Times New Roman" w:hAnsi="Times New Roman"/>
              </w:rPr>
              <w:t>Členo</w:t>
            </w:r>
            <w:r w:rsidR="004A023B">
              <w:rPr>
                <w:rFonts w:ascii="Times New Roman" w:hAnsi="Times New Roman"/>
              </w:rPr>
              <w:t xml:space="preserve">via klubu zhodnotili, že </w:t>
            </w:r>
            <w:r w:rsidR="00AE20D8">
              <w:rPr>
                <w:rFonts w:ascii="Times New Roman" w:hAnsi="Times New Roman"/>
              </w:rPr>
              <w:t>teoretické vyučovanie</w:t>
            </w:r>
            <w:r w:rsidR="00B50791">
              <w:rPr>
                <w:rFonts w:ascii="Times New Roman" w:hAnsi="Times New Roman"/>
              </w:rPr>
              <w:t xml:space="preserve"> v</w:t>
            </w:r>
            <w:r w:rsidR="00777102">
              <w:rPr>
                <w:rFonts w:ascii="Times New Roman" w:hAnsi="Times New Roman"/>
              </w:rPr>
              <w:t> </w:t>
            </w:r>
            <w:r w:rsidR="00B50791">
              <w:rPr>
                <w:rFonts w:ascii="Times New Roman" w:hAnsi="Times New Roman"/>
              </w:rPr>
              <w:t>odbor</w:t>
            </w:r>
            <w:r w:rsidR="00777102">
              <w:rPr>
                <w:rFonts w:ascii="Times New Roman" w:hAnsi="Times New Roman"/>
              </w:rPr>
              <w:t xml:space="preserve">och </w:t>
            </w:r>
            <w:proofErr w:type="spellStart"/>
            <w:r w:rsidR="003E7748">
              <w:rPr>
                <w:rFonts w:ascii="Times New Roman" w:hAnsi="Times New Roman"/>
              </w:rPr>
              <w:t>autoopravár</w:t>
            </w:r>
            <w:proofErr w:type="spellEnd"/>
            <w:r w:rsidR="003E7748">
              <w:rPr>
                <w:rFonts w:ascii="Times New Roman" w:hAnsi="Times New Roman"/>
              </w:rPr>
              <w:t xml:space="preserve"> mechanik</w:t>
            </w:r>
            <w:r w:rsidR="00777102">
              <w:rPr>
                <w:rFonts w:ascii="Times New Roman" w:hAnsi="Times New Roman"/>
              </w:rPr>
              <w:t xml:space="preserve"> a lakovník </w:t>
            </w:r>
            <w:r w:rsidR="006D27A3">
              <w:rPr>
                <w:rFonts w:ascii="Times New Roman" w:hAnsi="Times New Roman"/>
              </w:rPr>
              <w:t xml:space="preserve"> je kľúčov</w:t>
            </w:r>
            <w:r w:rsidR="00AE20D8">
              <w:rPr>
                <w:rFonts w:ascii="Times New Roman" w:hAnsi="Times New Roman"/>
              </w:rPr>
              <w:t>é</w:t>
            </w:r>
            <w:r w:rsidR="006D27A3">
              <w:rPr>
                <w:rFonts w:ascii="Times New Roman" w:hAnsi="Times New Roman"/>
              </w:rPr>
              <w:t xml:space="preserve"> pre ich povolanie a preto je potrebné </w:t>
            </w:r>
            <w:r w:rsidR="006D27A3">
              <w:rPr>
                <w:rFonts w:ascii="Times New Roman" w:hAnsi="Times New Roman"/>
                <w:sz w:val="24"/>
                <w:szCs w:val="24"/>
              </w:rPr>
              <w:t xml:space="preserve"> poskytnúť žiakom také </w:t>
            </w:r>
            <w:r w:rsidR="00AE20D8">
              <w:rPr>
                <w:rFonts w:ascii="Times New Roman" w:hAnsi="Times New Roman"/>
                <w:sz w:val="24"/>
                <w:szCs w:val="24"/>
              </w:rPr>
              <w:t xml:space="preserve">teoretické </w:t>
            </w:r>
            <w:r w:rsidR="006D27A3">
              <w:rPr>
                <w:rFonts w:ascii="Times New Roman" w:hAnsi="Times New Roman"/>
                <w:sz w:val="24"/>
                <w:szCs w:val="24"/>
              </w:rPr>
              <w:t xml:space="preserve">vedomosti z oblasti </w:t>
            </w:r>
            <w:r w:rsidR="00ED71EC">
              <w:rPr>
                <w:rFonts w:ascii="Times New Roman" w:hAnsi="Times New Roman"/>
                <w:sz w:val="24"/>
                <w:szCs w:val="24"/>
              </w:rPr>
              <w:t>autoopravárenských a lakovníckych</w:t>
            </w:r>
            <w:r w:rsidR="006D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0D8">
              <w:rPr>
                <w:rFonts w:ascii="Times New Roman" w:hAnsi="Times New Roman"/>
                <w:sz w:val="24"/>
                <w:szCs w:val="24"/>
              </w:rPr>
              <w:t>sfér</w:t>
            </w:r>
            <w:r w:rsidR="006D27A3">
              <w:rPr>
                <w:rFonts w:ascii="Times New Roman" w:hAnsi="Times New Roman"/>
                <w:sz w:val="24"/>
                <w:szCs w:val="24"/>
              </w:rPr>
              <w:t>, aby sa vedeli správne orientovať v tomto odbore, vedeli vhodne používať výrobky, materiál, prístroje a ovládali technologické postupy jednotlivých úkonov.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Je potrebné pochopiť 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osvojovani</w:t>
            </w:r>
            <w:r w:rsidR="00ED71EC">
              <w:rPr>
                <w:rFonts w:ascii="Times New Roman" w:hAnsi="Times New Roman"/>
                <w:sz w:val="24"/>
                <w:szCs w:val="24"/>
              </w:rPr>
              <w:t>e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si správnych </w:t>
            </w:r>
            <w:r w:rsidR="00AE20D8">
              <w:rPr>
                <w:rFonts w:ascii="Times New Roman" w:hAnsi="Times New Roman"/>
                <w:sz w:val="24"/>
                <w:szCs w:val="24"/>
              </w:rPr>
              <w:t xml:space="preserve">teoretických vedomostí a </w:t>
            </w:r>
            <w:r w:rsidR="007D238B">
              <w:rPr>
                <w:rFonts w:ascii="Times New Roman" w:hAnsi="Times New Roman"/>
                <w:sz w:val="24"/>
                <w:szCs w:val="24"/>
              </w:rPr>
              <w:t>pracovných návykov, získavani</w:t>
            </w:r>
            <w:r w:rsidR="00ED71EC">
              <w:rPr>
                <w:rFonts w:ascii="Times New Roman" w:hAnsi="Times New Roman"/>
                <w:sz w:val="24"/>
                <w:szCs w:val="24"/>
              </w:rPr>
              <w:t>e</w:t>
            </w:r>
            <w:r w:rsidR="00AE20D8">
              <w:rPr>
                <w:rFonts w:ascii="Times New Roman" w:hAnsi="Times New Roman"/>
                <w:sz w:val="24"/>
                <w:szCs w:val="24"/>
              </w:rPr>
              <w:t xml:space="preserve"> nových poznatkov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38B">
              <w:rPr>
                <w:rFonts w:ascii="Times New Roman" w:hAnsi="Times New Roman"/>
                <w:sz w:val="24"/>
                <w:szCs w:val="24"/>
              </w:rPr>
              <w:t>a</w:t>
            </w:r>
            <w:r w:rsidR="00ED71EC">
              <w:rPr>
                <w:rFonts w:ascii="Times New Roman" w:hAnsi="Times New Roman"/>
                <w:sz w:val="24"/>
                <w:szCs w:val="24"/>
              </w:rPr>
              <w:t> </w:t>
            </w:r>
            <w:r w:rsidR="007D238B">
              <w:rPr>
                <w:rFonts w:ascii="Times New Roman" w:hAnsi="Times New Roman"/>
                <w:sz w:val="24"/>
                <w:szCs w:val="24"/>
              </w:rPr>
              <w:t>upevňovani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zručností</w:t>
            </w:r>
            <w:r w:rsidR="003E7748">
              <w:rPr>
                <w:rFonts w:ascii="Times New Roman" w:hAnsi="Times New Roman"/>
                <w:sz w:val="24"/>
                <w:szCs w:val="24"/>
              </w:rPr>
              <w:t>,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 preto je nutné 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vytvor</w:t>
            </w:r>
            <w:r w:rsidR="00ED71EC">
              <w:rPr>
                <w:rFonts w:ascii="Times New Roman" w:hAnsi="Times New Roman"/>
                <w:sz w:val="24"/>
                <w:szCs w:val="24"/>
              </w:rPr>
              <w:t>iť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podmienky na prehlbovanie a rozvíjanie </w:t>
            </w:r>
            <w:r w:rsidR="00AE20D8">
              <w:rPr>
                <w:rFonts w:ascii="Times New Roman" w:hAnsi="Times New Roman"/>
                <w:sz w:val="24"/>
                <w:szCs w:val="24"/>
              </w:rPr>
              <w:t xml:space="preserve">nových informácií a </w:t>
            </w:r>
            <w:r w:rsidR="007D238B">
              <w:rPr>
                <w:rFonts w:ascii="Times New Roman" w:hAnsi="Times New Roman"/>
                <w:sz w:val="24"/>
                <w:szCs w:val="24"/>
              </w:rPr>
              <w:t>odborných vedomostí, komunikačných schopností ale a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="00665E64">
              <w:rPr>
                <w:rFonts w:ascii="Times New Roman" w:hAnsi="Times New Roman"/>
                <w:sz w:val="24"/>
                <w:szCs w:val="24"/>
              </w:rPr>
              <w:t>rozvoj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podnikateľského myslenia potrebného pre prácu v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 autoopravárenských a lakovníckych 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službách</w:t>
            </w:r>
            <w:r w:rsidR="00665E64">
              <w:rPr>
                <w:rFonts w:ascii="Times New Roman" w:hAnsi="Times New Roman"/>
                <w:sz w:val="24"/>
                <w:szCs w:val="24"/>
              </w:rPr>
              <w:t>.</w:t>
            </w:r>
            <w:r w:rsidR="006D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91">
              <w:rPr>
                <w:rFonts w:ascii="Times New Roman" w:hAnsi="Times New Roman"/>
              </w:rPr>
              <w:t xml:space="preserve">Skonštatovali sme </w:t>
            </w:r>
            <w:r w:rsidR="00937610">
              <w:rPr>
                <w:rFonts w:ascii="Times New Roman" w:hAnsi="Times New Roman"/>
              </w:rPr>
              <w:t xml:space="preserve"> dôležitosť a nevyhnutnosť</w:t>
            </w:r>
            <w:r w:rsidR="00B50791">
              <w:rPr>
                <w:rFonts w:ascii="Times New Roman" w:hAnsi="Times New Roman"/>
              </w:rPr>
              <w:t xml:space="preserve"> </w:t>
            </w:r>
            <w:r w:rsidR="003E7748">
              <w:rPr>
                <w:rFonts w:ascii="Times New Roman" w:hAnsi="Times New Roman"/>
              </w:rPr>
              <w:t>spolupráce s partnerskými firmami a organizáciami</w:t>
            </w:r>
            <w:r w:rsidR="00B50791">
              <w:rPr>
                <w:rFonts w:ascii="Times New Roman" w:hAnsi="Times New Roman"/>
              </w:rPr>
              <w:t xml:space="preserve">. Zhodnotili sme, že samostatnosť a uplatnenie </w:t>
            </w:r>
            <w:r w:rsidR="00937610">
              <w:rPr>
                <w:rFonts w:ascii="Times New Roman" w:hAnsi="Times New Roman"/>
              </w:rPr>
              <w:t xml:space="preserve">vedomostí a zručností žiakov </w:t>
            </w:r>
            <w:r w:rsidR="00467314">
              <w:rPr>
                <w:rFonts w:ascii="Times New Roman" w:hAnsi="Times New Roman"/>
              </w:rPr>
              <w:t xml:space="preserve"> sa dá </w:t>
            </w:r>
            <w:r w:rsidR="00937610">
              <w:rPr>
                <w:rFonts w:ascii="Times New Roman" w:hAnsi="Times New Roman"/>
              </w:rPr>
              <w:t>nadobudn</w:t>
            </w:r>
            <w:r w:rsidR="00467314">
              <w:rPr>
                <w:rFonts w:ascii="Times New Roman" w:hAnsi="Times New Roman"/>
              </w:rPr>
              <w:t>úť</w:t>
            </w:r>
            <w:r w:rsidR="00937610">
              <w:rPr>
                <w:rFonts w:ascii="Times New Roman" w:hAnsi="Times New Roman"/>
              </w:rPr>
              <w:t xml:space="preserve"> na </w:t>
            </w:r>
            <w:r w:rsidR="00467314">
              <w:rPr>
                <w:rFonts w:ascii="Times New Roman" w:hAnsi="Times New Roman"/>
              </w:rPr>
              <w:t xml:space="preserve">všetkých odborných predmetoch teoretického ale aj praktického vyučovania,  ale zároveň  </w:t>
            </w:r>
            <w:r w:rsidR="00937610">
              <w:rPr>
                <w:rFonts w:ascii="Times New Roman" w:hAnsi="Times New Roman"/>
              </w:rPr>
              <w:t>vhodn</w:t>
            </w:r>
            <w:r w:rsidR="00467314">
              <w:rPr>
                <w:rFonts w:ascii="Times New Roman" w:hAnsi="Times New Roman"/>
              </w:rPr>
              <w:t>é</w:t>
            </w:r>
            <w:r w:rsidR="00937610">
              <w:rPr>
                <w:rFonts w:ascii="Times New Roman" w:hAnsi="Times New Roman"/>
              </w:rPr>
              <w:t xml:space="preserve"> </w:t>
            </w:r>
            <w:r w:rsidR="00467314">
              <w:rPr>
                <w:rFonts w:ascii="Times New Roman" w:hAnsi="Times New Roman"/>
              </w:rPr>
              <w:t xml:space="preserve">je získať ich aj </w:t>
            </w:r>
            <w:r w:rsidR="00937610">
              <w:rPr>
                <w:rFonts w:ascii="Times New Roman" w:hAnsi="Times New Roman"/>
              </w:rPr>
              <w:t xml:space="preserve"> </w:t>
            </w:r>
            <w:r w:rsidR="00467314">
              <w:rPr>
                <w:rFonts w:ascii="Times New Roman" w:hAnsi="Times New Roman"/>
              </w:rPr>
              <w:t>sústavným štúdium informácií nielen z učebných materiálov, ale aj z verejne dostupných zdrojov.</w:t>
            </w:r>
            <w:r w:rsidR="00121796">
              <w:rPr>
                <w:rFonts w:ascii="Times New Roman" w:hAnsi="Times New Roman"/>
              </w:rPr>
              <w:t xml:space="preserve"> </w:t>
            </w:r>
          </w:p>
          <w:p w14:paraId="5EFCDABB" w14:textId="77777777" w:rsidR="00121796" w:rsidRDefault="00121796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56015F8" w14:textId="77777777" w:rsidR="009B77B5" w:rsidRDefault="00B45979" w:rsidP="0012179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 : -     </w:t>
            </w:r>
            <w:r w:rsidR="00F920A4">
              <w:rPr>
                <w:rFonts w:ascii="Times New Roman" w:hAnsi="Times New Roman"/>
              </w:rPr>
              <w:t xml:space="preserve">Zabezpečiť </w:t>
            </w:r>
            <w:r w:rsidR="00465311">
              <w:rPr>
                <w:rFonts w:ascii="Times New Roman" w:hAnsi="Times New Roman"/>
              </w:rPr>
              <w:t>rýchlejšie internetové pripojenie na škole</w:t>
            </w:r>
          </w:p>
          <w:p w14:paraId="7237A35B" w14:textId="77777777" w:rsidR="00B45979" w:rsidRDefault="00944E44" w:rsidP="00B4597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Účasť žiakov na prezentáciách školy </w:t>
            </w:r>
          </w:p>
          <w:p w14:paraId="5B82D936" w14:textId="77777777" w:rsidR="00B45979" w:rsidRPr="00B45979" w:rsidRDefault="00944E44" w:rsidP="00B4597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Návštevy veľtrhov a výstav</w:t>
            </w:r>
          </w:p>
          <w:p w14:paraId="45D3CFE6" w14:textId="77777777" w:rsidR="009B77B5" w:rsidRPr="009B77B5" w:rsidRDefault="009B77B5" w:rsidP="009B77B5">
            <w:pPr>
              <w:pStyle w:val="Odsekzoznamu"/>
              <w:tabs>
                <w:tab w:val="left" w:pos="1114"/>
              </w:tabs>
              <w:spacing w:after="0" w:line="360" w:lineRule="auto"/>
              <w:ind w:left="1680"/>
              <w:rPr>
                <w:rFonts w:ascii="Times New Roman" w:hAnsi="Times New Roman"/>
              </w:rPr>
            </w:pPr>
          </w:p>
        </w:tc>
      </w:tr>
    </w:tbl>
    <w:p w14:paraId="2392DDF6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3038988" w14:textId="77777777" w:rsidTr="007B6C7D">
        <w:tc>
          <w:tcPr>
            <w:tcW w:w="4077" w:type="dxa"/>
          </w:tcPr>
          <w:p w14:paraId="5459FD6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B5C67B7" w14:textId="77777777" w:rsidR="00F305BB" w:rsidRPr="007B6C7D" w:rsidRDefault="00F920A4" w:rsidP="007B6C7D">
            <w:pPr>
              <w:tabs>
                <w:tab w:val="left" w:pos="1114"/>
              </w:tabs>
              <w:spacing w:after="0" w:line="240" w:lineRule="auto"/>
            </w:pPr>
            <w:r>
              <w:t>Ing. Ľubica Szabová</w:t>
            </w:r>
          </w:p>
        </w:tc>
      </w:tr>
      <w:tr w:rsidR="00F305BB" w:rsidRPr="007B6C7D" w14:paraId="2F1366AF" w14:textId="77777777" w:rsidTr="007B6C7D">
        <w:tc>
          <w:tcPr>
            <w:tcW w:w="4077" w:type="dxa"/>
          </w:tcPr>
          <w:p w14:paraId="79C00D2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7C4AC50" w14:textId="77777777" w:rsidR="00F305BB" w:rsidRPr="007B6C7D" w:rsidRDefault="00944E44" w:rsidP="007B6C7D">
            <w:pPr>
              <w:tabs>
                <w:tab w:val="left" w:pos="1114"/>
              </w:tabs>
              <w:spacing w:after="0" w:line="240" w:lineRule="auto"/>
            </w:pPr>
            <w:r>
              <w:t>19.04.2021</w:t>
            </w:r>
          </w:p>
        </w:tc>
      </w:tr>
      <w:tr w:rsidR="00F305BB" w:rsidRPr="007B6C7D" w14:paraId="696A07A4" w14:textId="77777777" w:rsidTr="007B6C7D">
        <w:tc>
          <w:tcPr>
            <w:tcW w:w="4077" w:type="dxa"/>
          </w:tcPr>
          <w:p w14:paraId="1657177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62B626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B7AF996" w14:textId="77777777" w:rsidTr="007B6C7D">
        <w:tc>
          <w:tcPr>
            <w:tcW w:w="4077" w:type="dxa"/>
          </w:tcPr>
          <w:p w14:paraId="23B407B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C985829" w14:textId="77777777" w:rsidR="00F305BB" w:rsidRPr="007B6C7D" w:rsidRDefault="00EF5639" w:rsidP="00EF5639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</w:t>
            </w:r>
            <w:proofErr w:type="spellEnd"/>
            <w:r>
              <w:t xml:space="preserve"> . Zuzana Selecká</w:t>
            </w:r>
          </w:p>
        </w:tc>
      </w:tr>
      <w:tr w:rsidR="00F305BB" w:rsidRPr="007B6C7D" w14:paraId="4A9ED4FA" w14:textId="77777777" w:rsidTr="007B6C7D">
        <w:tc>
          <w:tcPr>
            <w:tcW w:w="4077" w:type="dxa"/>
          </w:tcPr>
          <w:p w14:paraId="07C5970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240CA54" w14:textId="77777777" w:rsidR="00F305BB" w:rsidRPr="007B6C7D" w:rsidRDefault="00944E44" w:rsidP="007B6C7D">
            <w:pPr>
              <w:tabs>
                <w:tab w:val="left" w:pos="1114"/>
              </w:tabs>
              <w:spacing w:after="0" w:line="240" w:lineRule="auto"/>
            </w:pPr>
            <w:r>
              <w:t>19.04.2021</w:t>
            </w:r>
          </w:p>
        </w:tc>
      </w:tr>
      <w:tr w:rsidR="00F305BB" w:rsidRPr="007B6C7D" w14:paraId="780E6679" w14:textId="77777777" w:rsidTr="007B6C7D">
        <w:tc>
          <w:tcPr>
            <w:tcW w:w="4077" w:type="dxa"/>
          </w:tcPr>
          <w:p w14:paraId="4A5D5A3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A5A5F7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B7E19FB" w14:textId="77777777" w:rsidR="00F305BB" w:rsidRDefault="00F305BB" w:rsidP="00B440DB">
      <w:pPr>
        <w:tabs>
          <w:tab w:val="left" w:pos="1114"/>
        </w:tabs>
      </w:pPr>
    </w:p>
    <w:p w14:paraId="0FB78CED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FA6124E" w14:textId="77777777" w:rsidR="00F305BB" w:rsidRPr="00B45979" w:rsidRDefault="00F305BB" w:rsidP="00B440DB">
      <w:pPr>
        <w:tabs>
          <w:tab w:val="left" w:pos="1114"/>
        </w:tabs>
      </w:pPr>
      <w:r w:rsidRPr="00B45979">
        <w:rPr>
          <w:rFonts w:ascii="Times New Roman" w:hAnsi="Times New Roman"/>
        </w:rPr>
        <w:t>Prezenčná listina zo stretnutia pedagogického klubu</w:t>
      </w:r>
      <w:r w:rsidR="00B1120C" w:rsidRPr="00B45979">
        <w:rPr>
          <w:rFonts w:ascii="Times New Roman" w:hAnsi="Times New Roman"/>
        </w:rPr>
        <w:t xml:space="preserve"> je nahradená online evidenciou</w:t>
      </w:r>
    </w:p>
    <w:p w14:paraId="7118E245" w14:textId="77777777" w:rsidR="00F305BB" w:rsidRDefault="00F305BB" w:rsidP="00B440DB">
      <w:pPr>
        <w:tabs>
          <w:tab w:val="left" w:pos="1114"/>
        </w:tabs>
      </w:pPr>
    </w:p>
    <w:p w14:paraId="62AD6A2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1CE2207" w14:textId="77777777" w:rsidR="007C202D" w:rsidRDefault="007C202D" w:rsidP="00D0796E">
      <w:pPr>
        <w:rPr>
          <w:rFonts w:ascii="Times New Roman" w:hAnsi="Times New Roman"/>
        </w:rPr>
      </w:pPr>
    </w:p>
    <w:p w14:paraId="4BFC2170" w14:textId="77777777" w:rsidR="007C202D" w:rsidRDefault="007C202D" w:rsidP="00D0796E">
      <w:pPr>
        <w:rPr>
          <w:rFonts w:ascii="Times New Roman" w:hAnsi="Times New Roman"/>
        </w:rPr>
      </w:pPr>
    </w:p>
    <w:p w14:paraId="229B96B0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1AE97F80" wp14:editId="0ACD1B75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9EF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CCD975F" w14:textId="77777777" w:rsidTr="001745A4">
        <w:tc>
          <w:tcPr>
            <w:tcW w:w="3528" w:type="dxa"/>
          </w:tcPr>
          <w:p w14:paraId="3B0FA9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2F0D94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035378F" w14:textId="77777777" w:rsidTr="001745A4">
        <w:tc>
          <w:tcPr>
            <w:tcW w:w="3528" w:type="dxa"/>
          </w:tcPr>
          <w:p w14:paraId="0634F207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835BA34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E61E5D9" w14:textId="77777777" w:rsidTr="001745A4">
        <w:tc>
          <w:tcPr>
            <w:tcW w:w="3528" w:type="dxa"/>
          </w:tcPr>
          <w:p w14:paraId="14A1143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2902180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667B53A" w14:textId="77777777" w:rsidTr="001745A4">
        <w:tc>
          <w:tcPr>
            <w:tcW w:w="3528" w:type="dxa"/>
          </w:tcPr>
          <w:p w14:paraId="3CBBAAA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68DBBBB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604A2053" w14:textId="77777777" w:rsidTr="001745A4">
        <w:tc>
          <w:tcPr>
            <w:tcW w:w="3528" w:type="dxa"/>
          </w:tcPr>
          <w:p w14:paraId="53A01FB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0ED079E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663124E9" w14:textId="77777777" w:rsidTr="001745A4">
        <w:tc>
          <w:tcPr>
            <w:tcW w:w="3528" w:type="dxa"/>
          </w:tcPr>
          <w:p w14:paraId="16C6E78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7ACAB36" w14:textId="77777777" w:rsidR="00F305BB" w:rsidRPr="007B6C7D" w:rsidRDefault="009F49B4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Príprava na podnikanie</w:t>
            </w:r>
          </w:p>
        </w:tc>
      </w:tr>
    </w:tbl>
    <w:p w14:paraId="0661E6E0" w14:textId="77777777" w:rsidR="00F305BB" w:rsidRDefault="00F305BB" w:rsidP="00D0796E"/>
    <w:p w14:paraId="74E2C5E3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ACE7D3E" w14:textId="77777777" w:rsidR="00F305BB" w:rsidRDefault="00F305BB" w:rsidP="00D0796E"/>
    <w:p w14:paraId="1EA77D08" w14:textId="77777777" w:rsidR="00F305BB" w:rsidRPr="00B45979" w:rsidRDefault="00F305BB" w:rsidP="00D0796E">
      <w:r>
        <w:t>Miesto konania stretnutia:</w:t>
      </w:r>
      <w:r w:rsidR="003931FD">
        <w:t xml:space="preserve">  </w:t>
      </w:r>
      <w:r w:rsidR="003931FD" w:rsidRPr="00B45979">
        <w:t xml:space="preserve">Online MS </w:t>
      </w:r>
      <w:proofErr w:type="spellStart"/>
      <w:r w:rsidR="003931FD" w:rsidRPr="00B45979">
        <w:t>Teams</w:t>
      </w:r>
      <w:proofErr w:type="spellEnd"/>
    </w:p>
    <w:p w14:paraId="1A7456A7" w14:textId="77777777" w:rsidR="00F305BB" w:rsidRPr="00B45979" w:rsidRDefault="00F305BB" w:rsidP="00D0796E">
      <w:r w:rsidRPr="00B45979">
        <w:t>Dátum konania stretnutia:</w:t>
      </w:r>
      <w:r w:rsidR="00B45979" w:rsidRPr="00B45979">
        <w:t xml:space="preserve">  </w:t>
      </w:r>
      <w:r w:rsidR="00D7682C">
        <w:t>19</w:t>
      </w:r>
      <w:r w:rsidR="00782E90">
        <w:t>.04.2021</w:t>
      </w:r>
    </w:p>
    <w:p w14:paraId="7C2D07BA" w14:textId="77777777" w:rsidR="00F305BB" w:rsidRPr="00B45979" w:rsidRDefault="00EA14A9" w:rsidP="00D0796E">
      <w:r w:rsidRPr="00B45979">
        <w:t>Trvanie stretnutia: od  13,</w:t>
      </w:r>
      <w:r w:rsidR="00782E90">
        <w:t>20</w:t>
      </w:r>
      <w:r w:rsidR="00BC53D2" w:rsidRPr="00B45979">
        <w:t xml:space="preserve"> </w:t>
      </w:r>
      <w:r w:rsidR="00F305BB" w:rsidRPr="00B45979">
        <w:t>hod</w:t>
      </w:r>
      <w:r w:rsidR="00F305BB" w:rsidRPr="00B45979">
        <w:tab/>
        <w:t>do</w:t>
      </w:r>
      <w:r w:rsidRPr="00B45979">
        <w:t xml:space="preserve"> 15,</w:t>
      </w:r>
      <w:r w:rsidR="00782E90">
        <w:t>20</w:t>
      </w:r>
      <w:r w:rsidR="007E3B1C">
        <w:t xml:space="preserve"> </w:t>
      </w:r>
      <w:r w:rsidR="00F305BB" w:rsidRPr="00B45979">
        <w:t>hod</w:t>
      </w:r>
      <w:r w:rsidR="00F305BB" w:rsidRPr="00B45979">
        <w:tab/>
      </w:r>
    </w:p>
    <w:p w14:paraId="668E5A36" w14:textId="77777777" w:rsidR="00F305BB" w:rsidRPr="00B45979" w:rsidRDefault="00F305BB" w:rsidP="00D0796E">
      <w:r w:rsidRPr="00B45979"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B45979" w:rsidRPr="00B45979" w14:paraId="411397F2" w14:textId="77777777" w:rsidTr="00B1120C">
        <w:trPr>
          <w:trHeight w:val="337"/>
        </w:trPr>
        <w:tc>
          <w:tcPr>
            <w:tcW w:w="544" w:type="dxa"/>
          </w:tcPr>
          <w:p w14:paraId="7E27BC54" w14:textId="77777777" w:rsidR="00B1120C" w:rsidRPr="00B45979" w:rsidRDefault="00B1120C" w:rsidP="001745A4">
            <w:r w:rsidRPr="00B45979">
              <w:t>č.</w:t>
            </w:r>
          </w:p>
        </w:tc>
        <w:tc>
          <w:tcPr>
            <w:tcW w:w="3935" w:type="dxa"/>
          </w:tcPr>
          <w:p w14:paraId="5570E63D" w14:textId="77777777" w:rsidR="00B1120C" w:rsidRPr="00B45979" w:rsidRDefault="00B1120C" w:rsidP="001745A4">
            <w:r w:rsidRPr="00B45979">
              <w:t>Meno a priezvisko</w:t>
            </w:r>
          </w:p>
        </w:tc>
        <w:tc>
          <w:tcPr>
            <w:tcW w:w="2306" w:type="dxa"/>
          </w:tcPr>
          <w:p w14:paraId="673D9896" w14:textId="77777777" w:rsidR="00B1120C" w:rsidRPr="00B45979" w:rsidRDefault="00B1120C" w:rsidP="001745A4">
            <w:r w:rsidRPr="00B45979">
              <w:t>Inštitúcia</w:t>
            </w:r>
          </w:p>
        </w:tc>
      </w:tr>
      <w:tr w:rsidR="00B45979" w:rsidRPr="00B45979" w14:paraId="4F42795C" w14:textId="77777777" w:rsidTr="00B1120C">
        <w:trPr>
          <w:trHeight w:val="337"/>
        </w:trPr>
        <w:tc>
          <w:tcPr>
            <w:tcW w:w="544" w:type="dxa"/>
          </w:tcPr>
          <w:p w14:paraId="27B8F682" w14:textId="77777777" w:rsidR="00B1120C" w:rsidRPr="00B45979" w:rsidRDefault="00B1120C" w:rsidP="001745A4">
            <w:r w:rsidRPr="00B45979">
              <w:t>1.</w:t>
            </w:r>
          </w:p>
        </w:tc>
        <w:tc>
          <w:tcPr>
            <w:tcW w:w="3935" w:type="dxa"/>
          </w:tcPr>
          <w:p w14:paraId="7DD599A9" w14:textId="77777777" w:rsidR="00B1120C" w:rsidRPr="00B45979" w:rsidRDefault="00B1120C" w:rsidP="001745A4">
            <w:r w:rsidRPr="00B45979">
              <w:t xml:space="preserve"> Ing. Zuzana Selecká</w:t>
            </w:r>
          </w:p>
        </w:tc>
        <w:tc>
          <w:tcPr>
            <w:tcW w:w="2306" w:type="dxa"/>
          </w:tcPr>
          <w:p w14:paraId="0674F0B1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352AB7EA" w14:textId="77777777" w:rsidTr="00B1120C">
        <w:trPr>
          <w:trHeight w:val="337"/>
        </w:trPr>
        <w:tc>
          <w:tcPr>
            <w:tcW w:w="544" w:type="dxa"/>
          </w:tcPr>
          <w:p w14:paraId="4436AE11" w14:textId="77777777" w:rsidR="00B1120C" w:rsidRPr="00B45979" w:rsidRDefault="00B1120C" w:rsidP="001745A4">
            <w:r w:rsidRPr="00B45979">
              <w:t>2.</w:t>
            </w:r>
          </w:p>
        </w:tc>
        <w:tc>
          <w:tcPr>
            <w:tcW w:w="3935" w:type="dxa"/>
          </w:tcPr>
          <w:p w14:paraId="00C08E62" w14:textId="77777777" w:rsidR="00B1120C" w:rsidRPr="00B45979" w:rsidRDefault="00B1120C" w:rsidP="001745A4">
            <w:r w:rsidRPr="00B45979">
              <w:t>Ing. Silvia Lukáčová</w:t>
            </w:r>
          </w:p>
        </w:tc>
        <w:tc>
          <w:tcPr>
            <w:tcW w:w="2306" w:type="dxa"/>
          </w:tcPr>
          <w:p w14:paraId="7622EEA9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79ED77F3" w14:textId="77777777" w:rsidTr="00B1120C">
        <w:trPr>
          <w:trHeight w:val="337"/>
        </w:trPr>
        <w:tc>
          <w:tcPr>
            <w:tcW w:w="544" w:type="dxa"/>
          </w:tcPr>
          <w:p w14:paraId="42DE6E64" w14:textId="77777777" w:rsidR="00B1120C" w:rsidRPr="00B45979" w:rsidRDefault="00B1120C" w:rsidP="001745A4">
            <w:r w:rsidRPr="00B45979">
              <w:t>3.</w:t>
            </w:r>
          </w:p>
        </w:tc>
        <w:tc>
          <w:tcPr>
            <w:tcW w:w="3935" w:type="dxa"/>
          </w:tcPr>
          <w:p w14:paraId="6A3DB8C2" w14:textId="77777777" w:rsidR="00B1120C" w:rsidRPr="00B45979" w:rsidRDefault="00B1120C" w:rsidP="001745A4">
            <w:r w:rsidRPr="00B45979">
              <w:t xml:space="preserve">Ing. Mária </w:t>
            </w:r>
            <w:proofErr w:type="spellStart"/>
            <w:r w:rsidRPr="00B45979">
              <w:t>Urminská</w:t>
            </w:r>
            <w:proofErr w:type="spellEnd"/>
          </w:p>
        </w:tc>
        <w:tc>
          <w:tcPr>
            <w:tcW w:w="2306" w:type="dxa"/>
          </w:tcPr>
          <w:p w14:paraId="5CE5E0C9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005DEA56" w14:textId="77777777" w:rsidTr="00B1120C">
        <w:trPr>
          <w:trHeight w:val="337"/>
        </w:trPr>
        <w:tc>
          <w:tcPr>
            <w:tcW w:w="544" w:type="dxa"/>
          </w:tcPr>
          <w:p w14:paraId="261FABED" w14:textId="77777777" w:rsidR="00B1120C" w:rsidRPr="00B45979" w:rsidRDefault="00B1120C" w:rsidP="001745A4">
            <w:r w:rsidRPr="00B45979">
              <w:t xml:space="preserve">4. </w:t>
            </w:r>
          </w:p>
        </w:tc>
        <w:tc>
          <w:tcPr>
            <w:tcW w:w="3935" w:type="dxa"/>
          </w:tcPr>
          <w:p w14:paraId="2813664F" w14:textId="77777777" w:rsidR="00B1120C" w:rsidRPr="00B45979" w:rsidRDefault="00B1120C" w:rsidP="001745A4">
            <w:r w:rsidRPr="00B45979">
              <w:t>Ing. Ľubica Szabová</w:t>
            </w:r>
          </w:p>
        </w:tc>
        <w:tc>
          <w:tcPr>
            <w:tcW w:w="2306" w:type="dxa"/>
          </w:tcPr>
          <w:p w14:paraId="0B48BBEB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639A7434" w14:textId="77777777" w:rsidTr="00B1120C">
        <w:trPr>
          <w:trHeight w:val="355"/>
        </w:trPr>
        <w:tc>
          <w:tcPr>
            <w:tcW w:w="544" w:type="dxa"/>
          </w:tcPr>
          <w:p w14:paraId="2DF38F0E" w14:textId="77777777" w:rsidR="00B1120C" w:rsidRPr="00B45979" w:rsidRDefault="00B1120C" w:rsidP="001745A4">
            <w:r w:rsidRPr="00B45979">
              <w:t>5.</w:t>
            </w:r>
          </w:p>
        </w:tc>
        <w:tc>
          <w:tcPr>
            <w:tcW w:w="3935" w:type="dxa"/>
          </w:tcPr>
          <w:p w14:paraId="73C3CD32" w14:textId="77777777" w:rsidR="00B1120C" w:rsidRPr="00B45979" w:rsidRDefault="00B1120C" w:rsidP="001745A4">
            <w:r w:rsidRPr="00B45979">
              <w:t xml:space="preserve"> Janka </w:t>
            </w:r>
            <w:proofErr w:type="spellStart"/>
            <w:r w:rsidRPr="00B45979">
              <w:t>Cabajová</w:t>
            </w:r>
            <w:proofErr w:type="spellEnd"/>
          </w:p>
        </w:tc>
        <w:tc>
          <w:tcPr>
            <w:tcW w:w="2306" w:type="dxa"/>
          </w:tcPr>
          <w:p w14:paraId="39A3FFD5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18D88775" w14:textId="77777777" w:rsidTr="00B1120C">
        <w:trPr>
          <w:trHeight w:val="355"/>
        </w:trPr>
        <w:tc>
          <w:tcPr>
            <w:tcW w:w="544" w:type="dxa"/>
          </w:tcPr>
          <w:p w14:paraId="3768E953" w14:textId="77777777" w:rsidR="00B1120C" w:rsidRPr="00B45979" w:rsidRDefault="00B1120C" w:rsidP="001745A4">
            <w:r w:rsidRPr="00B45979">
              <w:t>6.</w:t>
            </w:r>
          </w:p>
        </w:tc>
        <w:tc>
          <w:tcPr>
            <w:tcW w:w="3935" w:type="dxa"/>
          </w:tcPr>
          <w:p w14:paraId="4ECBE759" w14:textId="77777777" w:rsidR="00B1120C" w:rsidRPr="00B45979" w:rsidRDefault="00B1120C" w:rsidP="001745A4">
            <w:r w:rsidRPr="00B45979">
              <w:t xml:space="preserve">Bc. Pavol </w:t>
            </w:r>
            <w:proofErr w:type="spellStart"/>
            <w:r w:rsidRPr="00B45979">
              <w:t>Lacika</w:t>
            </w:r>
            <w:proofErr w:type="spellEnd"/>
          </w:p>
        </w:tc>
        <w:tc>
          <w:tcPr>
            <w:tcW w:w="2306" w:type="dxa"/>
          </w:tcPr>
          <w:p w14:paraId="7F772522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</w:tbl>
    <w:p w14:paraId="45D161F4" w14:textId="77777777" w:rsidR="00F305BB" w:rsidRPr="005361EC" w:rsidRDefault="00F305BB" w:rsidP="00782E90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EA07" w14:textId="77777777" w:rsidR="004E57CD" w:rsidRDefault="004E57CD" w:rsidP="00CF35D8">
      <w:pPr>
        <w:spacing w:after="0" w:line="240" w:lineRule="auto"/>
      </w:pPr>
      <w:r>
        <w:separator/>
      </w:r>
    </w:p>
  </w:endnote>
  <w:endnote w:type="continuationSeparator" w:id="0">
    <w:p w14:paraId="300D4CC8" w14:textId="77777777" w:rsidR="004E57CD" w:rsidRDefault="004E57C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8537" w14:textId="77777777" w:rsidR="004E57CD" w:rsidRDefault="004E57CD" w:rsidP="00CF35D8">
      <w:pPr>
        <w:spacing w:after="0" w:line="240" w:lineRule="auto"/>
      </w:pPr>
      <w:r>
        <w:separator/>
      </w:r>
    </w:p>
  </w:footnote>
  <w:footnote w:type="continuationSeparator" w:id="0">
    <w:p w14:paraId="12FA2EEF" w14:textId="77777777" w:rsidR="004E57CD" w:rsidRDefault="004E57C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75C42"/>
    <w:multiLevelType w:val="hybridMultilevel"/>
    <w:tmpl w:val="8508EC50"/>
    <w:lvl w:ilvl="0" w:tplc="56346E0E">
      <w:start w:val="5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AC3129D"/>
    <w:multiLevelType w:val="hybridMultilevel"/>
    <w:tmpl w:val="D1507CEC"/>
    <w:lvl w:ilvl="0" w:tplc="FC446450">
      <w:start w:val="1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0664F2"/>
    <w:multiLevelType w:val="hybridMultilevel"/>
    <w:tmpl w:val="EF5C42E2"/>
    <w:lvl w:ilvl="0" w:tplc="458EE28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B78666F"/>
    <w:multiLevelType w:val="hybridMultilevel"/>
    <w:tmpl w:val="CBB09D5A"/>
    <w:lvl w:ilvl="0" w:tplc="C8CA72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4E4E"/>
    <w:rsid w:val="0000510A"/>
    <w:rsid w:val="00013C40"/>
    <w:rsid w:val="000160ED"/>
    <w:rsid w:val="00030C79"/>
    <w:rsid w:val="000460B7"/>
    <w:rsid w:val="00053B89"/>
    <w:rsid w:val="0006279A"/>
    <w:rsid w:val="000869A0"/>
    <w:rsid w:val="000C46C3"/>
    <w:rsid w:val="000D1586"/>
    <w:rsid w:val="000D64E5"/>
    <w:rsid w:val="000E6FBF"/>
    <w:rsid w:val="000F127B"/>
    <w:rsid w:val="000F689E"/>
    <w:rsid w:val="00121796"/>
    <w:rsid w:val="0012573D"/>
    <w:rsid w:val="00137050"/>
    <w:rsid w:val="00145724"/>
    <w:rsid w:val="00150B1C"/>
    <w:rsid w:val="00151F6C"/>
    <w:rsid w:val="001544C0"/>
    <w:rsid w:val="001620FF"/>
    <w:rsid w:val="0016318A"/>
    <w:rsid w:val="001741EF"/>
    <w:rsid w:val="001745A4"/>
    <w:rsid w:val="00180D27"/>
    <w:rsid w:val="00182AD6"/>
    <w:rsid w:val="00195BD6"/>
    <w:rsid w:val="00196948"/>
    <w:rsid w:val="001A4548"/>
    <w:rsid w:val="001A5EA2"/>
    <w:rsid w:val="001B0FB5"/>
    <w:rsid w:val="001B69AF"/>
    <w:rsid w:val="001D498E"/>
    <w:rsid w:val="00203036"/>
    <w:rsid w:val="00225CD9"/>
    <w:rsid w:val="002318E0"/>
    <w:rsid w:val="00264024"/>
    <w:rsid w:val="0026741B"/>
    <w:rsid w:val="002B02F0"/>
    <w:rsid w:val="002C0433"/>
    <w:rsid w:val="002C683C"/>
    <w:rsid w:val="002D7F9B"/>
    <w:rsid w:val="002D7FC6"/>
    <w:rsid w:val="002E3F1A"/>
    <w:rsid w:val="002F39E8"/>
    <w:rsid w:val="003067AC"/>
    <w:rsid w:val="00330E62"/>
    <w:rsid w:val="003400AA"/>
    <w:rsid w:val="0034733D"/>
    <w:rsid w:val="00351D8E"/>
    <w:rsid w:val="00364D05"/>
    <w:rsid w:val="00366762"/>
    <w:rsid w:val="003700F7"/>
    <w:rsid w:val="00380E67"/>
    <w:rsid w:val="003843EA"/>
    <w:rsid w:val="00386731"/>
    <w:rsid w:val="003931FD"/>
    <w:rsid w:val="003A4F4E"/>
    <w:rsid w:val="003B3D42"/>
    <w:rsid w:val="003B5B63"/>
    <w:rsid w:val="003E7748"/>
    <w:rsid w:val="003F10E0"/>
    <w:rsid w:val="00416F72"/>
    <w:rsid w:val="00420AC7"/>
    <w:rsid w:val="00423CC3"/>
    <w:rsid w:val="00435FB4"/>
    <w:rsid w:val="00446402"/>
    <w:rsid w:val="0045472B"/>
    <w:rsid w:val="00461696"/>
    <w:rsid w:val="00465311"/>
    <w:rsid w:val="00467314"/>
    <w:rsid w:val="00481BA8"/>
    <w:rsid w:val="00493F7E"/>
    <w:rsid w:val="00495ED0"/>
    <w:rsid w:val="004A023B"/>
    <w:rsid w:val="004A2FAE"/>
    <w:rsid w:val="004C05D7"/>
    <w:rsid w:val="004D5B1F"/>
    <w:rsid w:val="004E57CD"/>
    <w:rsid w:val="004F175B"/>
    <w:rsid w:val="004F368A"/>
    <w:rsid w:val="004F3CE0"/>
    <w:rsid w:val="005006DD"/>
    <w:rsid w:val="00507CF5"/>
    <w:rsid w:val="005229FA"/>
    <w:rsid w:val="005361EC"/>
    <w:rsid w:val="00541786"/>
    <w:rsid w:val="0055263C"/>
    <w:rsid w:val="00564DE8"/>
    <w:rsid w:val="00583AF0"/>
    <w:rsid w:val="00585A96"/>
    <w:rsid w:val="0058712F"/>
    <w:rsid w:val="00592E27"/>
    <w:rsid w:val="00597757"/>
    <w:rsid w:val="005B0AD8"/>
    <w:rsid w:val="005B32EF"/>
    <w:rsid w:val="005B5D2C"/>
    <w:rsid w:val="005E0D7C"/>
    <w:rsid w:val="005F3619"/>
    <w:rsid w:val="00606FEF"/>
    <w:rsid w:val="006377DA"/>
    <w:rsid w:val="00661823"/>
    <w:rsid w:val="00665E64"/>
    <w:rsid w:val="00682926"/>
    <w:rsid w:val="006A3977"/>
    <w:rsid w:val="006B6CBE"/>
    <w:rsid w:val="006C2252"/>
    <w:rsid w:val="006D27A3"/>
    <w:rsid w:val="006D35E3"/>
    <w:rsid w:val="006E77C5"/>
    <w:rsid w:val="006F098C"/>
    <w:rsid w:val="006F53E5"/>
    <w:rsid w:val="00700BFF"/>
    <w:rsid w:val="00703A33"/>
    <w:rsid w:val="00724E42"/>
    <w:rsid w:val="00762C86"/>
    <w:rsid w:val="0076529E"/>
    <w:rsid w:val="00766A16"/>
    <w:rsid w:val="00766F13"/>
    <w:rsid w:val="007672EA"/>
    <w:rsid w:val="00774C76"/>
    <w:rsid w:val="007754E5"/>
    <w:rsid w:val="00777102"/>
    <w:rsid w:val="00777492"/>
    <w:rsid w:val="00782E90"/>
    <w:rsid w:val="00795D23"/>
    <w:rsid w:val="007A0A42"/>
    <w:rsid w:val="007A1061"/>
    <w:rsid w:val="007A5170"/>
    <w:rsid w:val="007A6CFA"/>
    <w:rsid w:val="007B6C7D"/>
    <w:rsid w:val="007C1333"/>
    <w:rsid w:val="007C202D"/>
    <w:rsid w:val="007C7502"/>
    <w:rsid w:val="007D238B"/>
    <w:rsid w:val="007D6393"/>
    <w:rsid w:val="007E1A87"/>
    <w:rsid w:val="007E3B1C"/>
    <w:rsid w:val="007F0235"/>
    <w:rsid w:val="00800C46"/>
    <w:rsid w:val="008058B8"/>
    <w:rsid w:val="00812F1E"/>
    <w:rsid w:val="00817825"/>
    <w:rsid w:val="008505CE"/>
    <w:rsid w:val="00860BEC"/>
    <w:rsid w:val="008721DB"/>
    <w:rsid w:val="008C3B1D"/>
    <w:rsid w:val="008C3C41"/>
    <w:rsid w:val="00900FC1"/>
    <w:rsid w:val="0093723F"/>
    <w:rsid w:val="00937610"/>
    <w:rsid w:val="009430EF"/>
    <w:rsid w:val="00944E44"/>
    <w:rsid w:val="00947BD8"/>
    <w:rsid w:val="009501E0"/>
    <w:rsid w:val="00986212"/>
    <w:rsid w:val="00991693"/>
    <w:rsid w:val="00991F65"/>
    <w:rsid w:val="009A2716"/>
    <w:rsid w:val="009A3A6D"/>
    <w:rsid w:val="009A4E0D"/>
    <w:rsid w:val="009B77B5"/>
    <w:rsid w:val="009C3018"/>
    <w:rsid w:val="009F43A2"/>
    <w:rsid w:val="009F49B4"/>
    <w:rsid w:val="009F4F76"/>
    <w:rsid w:val="009F6322"/>
    <w:rsid w:val="00A27211"/>
    <w:rsid w:val="00A47FD3"/>
    <w:rsid w:val="00A51AD1"/>
    <w:rsid w:val="00A66CEA"/>
    <w:rsid w:val="00A71E3A"/>
    <w:rsid w:val="00A9043F"/>
    <w:rsid w:val="00AB111C"/>
    <w:rsid w:val="00AD09EA"/>
    <w:rsid w:val="00AD304A"/>
    <w:rsid w:val="00AD4315"/>
    <w:rsid w:val="00AE20D8"/>
    <w:rsid w:val="00AF3813"/>
    <w:rsid w:val="00AF5989"/>
    <w:rsid w:val="00AF7012"/>
    <w:rsid w:val="00B1120C"/>
    <w:rsid w:val="00B30B54"/>
    <w:rsid w:val="00B440DB"/>
    <w:rsid w:val="00B45979"/>
    <w:rsid w:val="00B50791"/>
    <w:rsid w:val="00B54FF2"/>
    <w:rsid w:val="00B60ACB"/>
    <w:rsid w:val="00B71530"/>
    <w:rsid w:val="00BA5306"/>
    <w:rsid w:val="00BB5601"/>
    <w:rsid w:val="00BC22CF"/>
    <w:rsid w:val="00BC53D2"/>
    <w:rsid w:val="00BC66E8"/>
    <w:rsid w:val="00BC79C8"/>
    <w:rsid w:val="00BD22E0"/>
    <w:rsid w:val="00BE334D"/>
    <w:rsid w:val="00BF2F35"/>
    <w:rsid w:val="00BF36B4"/>
    <w:rsid w:val="00BF4683"/>
    <w:rsid w:val="00BF4792"/>
    <w:rsid w:val="00C065E1"/>
    <w:rsid w:val="00C34C45"/>
    <w:rsid w:val="00C36D48"/>
    <w:rsid w:val="00C438A1"/>
    <w:rsid w:val="00C43B1B"/>
    <w:rsid w:val="00C46F13"/>
    <w:rsid w:val="00C72542"/>
    <w:rsid w:val="00C93384"/>
    <w:rsid w:val="00CA0B4D"/>
    <w:rsid w:val="00CA771E"/>
    <w:rsid w:val="00CB1497"/>
    <w:rsid w:val="00CB4017"/>
    <w:rsid w:val="00CD6BDD"/>
    <w:rsid w:val="00CD7C92"/>
    <w:rsid w:val="00CD7D64"/>
    <w:rsid w:val="00CF35D8"/>
    <w:rsid w:val="00D0796E"/>
    <w:rsid w:val="00D4592A"/>
    <w:rsid w:val="00D54B32"/>
    <w:rsid w:val="00D55E47"/>
    <w:rsid w:val="00D5619C"/>
    <w:rsid w:val="00D7682C"/>
    <w:rsid w:val="00DA077A"/>
    <w:rsid w:val="00DA3A89"/>
    <w:rsid w:val="00DA6ABC"/>
    <w:rsid w:val="00DC61C5"/>
    <w:rsid w:val="00DD1AA4"/>
    <w:rsid w:val="00DD3ADE"/>
    <w:rsid w:val="00E0441E"/>
    <w:rsid w:val="00E142DF"/>
    <w:rsid w:val="00E23B7C"/>
    <w:rsid w:val="00E3105D"/>
    <w:rsid w:val="00E36C97"/>
    <w:rsid w:val="00E40054"/>
    <w:rsid w:val="00E479BC"/>
    <w:rsid w:val="00E62D41"/>
    <w:rsid w:val="00E84364"/>
    <w:rsid w:val="00E926D8"/>
    <w:rsid w:val="00EA14A9"/>
    <w:rsid w:val="00EA7667"/>
    <w:rsid w:val="00EC510D"/>
    <w:rsid w:val="00EC5730"/>
    <w:rsid w:val="00ED41C2"/>
    <w:rsid w:val="00ED71EC"/>
    <w:rsid w:val="00EE1D6B"/>
    <w:rsid w:val="00EF5639"/>
    <w:rsid w:val="00F005B4"/>
    <w:rsid w:val="00F2486F"/>
    <w:rsid w:val="00F305BB"/>
    <w:rsid w:val="00F36E61"/>
    <w:rsid w:val="00F44E27"/>
    <w:rsid w:val="00F61779"/>
    <w:rsid w:val="00F8194E"/>
    <w:rsid w:val="00F912D4"/>
    <w:rsid w:val="00F920A4"/>
    <w:rsid w:val="00FA30C3"/>
    <w:rsid w:val="00FC1A33"/>
    <w:rsid w:val="00FC3B46"/>
    <w:rsid w:val="00FD0E1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FEBFB"/>
  <w15:docId w15:val="{C7D03B5E-5E1E-4C82-9554-C46174B1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9F4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Renata Vranková</cp:lastModifiedBy>
  <cp:revision>2</cp:revision>
  <cp:lastPrinted>2021-03-09T07:44:00Z</cp:lastPrinted>
  <dcterms:created xsi:type="dcterms:W3CDTF">2021-05-31T16:27:00Z</dcterms:created>
  <dcterms:modified xsi:type="dcterms:W3CDTF">2021-05-31T16:27:00Z</dcterms:modified>
</cp:coreProperties>
</file>