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767D5" w14:textId="6CDEA64F" w:rsidR="00F305BB" w:rsidRDefault="008505CE" w:rsidP="00B440DB">
      <w:r>
        <w:rPr>
          <w:noProof/>
          <w:lang w:eastAsia="sk-SK"/>
        </w:rPr>
        <w:drawing>
          <wp:inline distT="0" distB="0" distL="0" distR="0" wp14:anchorId="3283444E" wp14:editId="33E17F55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70B5B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4EBB65A5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06373EA4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6071"/>
      </w:tblGrid>
      <w:tr w:rsidR="00F305BB" w:rsidRPr="007B6C7D" w14:paraId="256422E2" w14:textId="77777777" w:rsidTr="005632DF">
        <w:tc>
          <w:tcPr>
            <w:tcW w:w="2991" w:type="dxa"/>
          </w:tcPr>
          <w:p w14:paraId="106AC8F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6071" w:type="dxa"/>
          </w:tcPr>
          <w:p w14:paraId="6BAB4ADE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3AEA86E5" w14:textId="77777777" w:rsidTr="005632DF">
        <w:tc>
          <w:tcPr>
            <w:tcW w:w="2991" w:type="dxa"/>
          </w:tcPr>
          <w:p w14:paraId="0D9AF1E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6071" w:type="dxa"/>
          </w:tcPr>
          <w:p w14:paraId="0C3DD394" w14:textId="77777777"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 xml:space="preserve">1.1.1 Zvýšiť </w:t>
            </w:r>
            <w:proofErr w:type="spellStart"/>
            <w:r w:rsidRPr="001620FF">
              <w:rPr>
                <w:rFonts w:ascii="Times New Roman" w:hAnsi="Times New Roman"/>
              </w:rPr>
              <w:t>inkluzívnosť</w:t>
            </w:r>
            <w:proofErr w:type="spellEnd"/>
            <w:r w:rsidRPr="001620FF">
              <w:rPr>
                <w:rFonts w:ascii="Times New Roman" w:hAnsi="Times New Roman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2EEEB12A" w14:textId="77777777" w:rsidTr="005632DF">
        <w:tc>
          <w:tcPr>
            <w:tcW w:w="2991" w:type="dxa"/>
          </w:tcPr>
          <w:p w14:paraId="5245C686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6071" w:type="dxa"/>
          </w:tcPr>
          <w:p w14:paraId="59DDD985" w14:textId="5707CF6B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042D3386" w14:textId="77777777" w:rsidTr="005632DF">
        <w:tc>
          <w:tcPr>
            <w:tcW w:w="2991" w:type="dxa"/>
          </w:tcPr>
          <w:p w14:paraId="160F56AD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6071" w:type="dxa"/>
          </w:tcPr>
          <w:p w14:paraId="657CEA16" w14:textId="091F2026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053D4A65" w14:textId="77777777" w:rsidTr="005632DF">
        <w:tc>
          <w:tcPr>
            <w:tcW w:w="2991" w:type="dxa"/>
          </w:tcPr>
          <w:p w14:paraId="551E53E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6071" w:type="dxa"/>
          </w:tcPr>
          <w:p w14:paraId="07849B0F" w14:textId="7970C418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312011AGX9</w:t>
            </w:r>
          </w:p>
        </w:tc>
      </w:tr>
      <w:tr w:rsidR="00B64B07" w:rsidRPr="007B6C7D" w14:paraId="32E71425" w14:textId="77777777" w:rsidTr="005632DF">
        <w:tc>
          <w:tcPr>
            <w:tcW w:w="2991" w:type="dxa"/>
          </w:tcPr>
          <w:p w14:paraId="1B5BC429" w14:textId="77777777" w:rsidR="00B64B07" w:rsidRPr="007B6C7D" w:rsidRDefault="00B64B07" w:rsidP="00B64B07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6071" w:type="dxa"/>
          </w:tcPr>
          <w:p w14:paraId="2A81069A" w14:textId="4C6CC129" w:rsidR="00B64B07" w:rsidRPr="007B6C7D" w:rsidRDefault="00B64B07" w:rsidP="00B64B07">
            <w:pPr>
              <w:tabs>
                <w:tab w:val="left" w:pos="4007"/>
              </w:tabs>
              <w:spacing w:after="0" w:line="240" w:lineRule="auto"/>
            </w:pPr>
            <w:r>
              <w:rPr>
                <w:rFonts w:ascii="Times New Roman" w:hAnsi="Times New Roman"/>
              </w:rPr>
              <w:t>Využitie IKT pre prax</w:t>
            </w:r>
          </w:p>
        </w:tc>
      </w:tr>
      <w:tr w:rsidR="00B64B07" w:rsidRPr="007B6C7D" w14:paraId="64A8D9D8" w14:textId="77777777" w:rsidTr="005632DF">
        <w:tc>
          <w:tcPr>
            <w:tcW w:w="2991" w:type="dxa"/>
          </w:tcPr>
          <w:p w14:paraId="65FC8CE1" w14:textId="77777777" w:rsidR="00B64B07" w:rsidRPr="007B6C7D" w:rsidRDefault="00B64B07" w:rsidP="00B64B07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6071" w:type="dxa"/>
          </w:tcPr>
          <w:p w14:paraId="24B591D8" w14:textId="5180B32F" w:rsidR="00B64B07" w:rsidRPr="007B6C7D" w:rsidRDefault="002640BE" w:rsidP="00B64B07">
            <w:pPr>
              <w:tabs>
                <w:tab w:val="left" w:pos="4007"/>
              </w:tabs>
              <w:spacing w:after="0" w:line="240" w:lineRule="auto"/>
            </w:pPr>
            <w:r>
              <w:t>21</w:t>
            </w:r>
            <w:r w:rsidR="0017767A">
              <w:t>.6.2021</w:t>
            </w:r>
          </w:p>
        </w:tc>
      </w:tr>
      <w:tr w:rsidR="005632DF" w:rsidRPr="007B6C7D" w14:paraId="7C207F1E" w14:textId="77777777" w:rsidTr="005632DF">
        <w:tc>
          <w:tcPr>
            <w:tcW w:w="2991" w:type="dxa"/>
          </w:tcPr>
          <w:p w14:paraId="3CBA0D29" w14:textId="77777777" w:rsidR="005632DF" w:rsidRPr="007B6C7D" w:rsidRDefault="005632DF" w:rsidP="005632D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6071" w:type="dxa"/>
          </w:tcPr>
          <w:p w14:paraId="4897A1A1" w14:textId="649486F9" w:rsidR="005632DF" w:rsidRPr="007B6C7D" w:rsidRDefault="005632DF" w:rsidP="005632DF">
            <w:pPr>
              <w:tabs>
                <w:tab w:val="left" w:pos="4007"/>
              </w:tabs>
              <w:spacing w:after="0" w:line="240" w:lineRule="auto"/>
            </w:pPr>
            <w:r w:rsidRPr="008E3BF4">
              <w:t xml:space="preserve">SOŠ techniky a služieb, </w:t>
            </w:r>
            <w:proofErr w:type="spellStart"/>
            <w:r w:rsidRPr="008E3BF4">
              <w:t>Tovarnícka</w:t>
            </w:r>
            <w:proofErr w:type="spellEnd"/>
            <w:r w:rsidRPr="008E3BF4">
              <w:t xml:space="preserve"> 1609, Topoľčany</w:t>
            </w:r>
          </w:p>
        </w:tc>
      </w:tr>
      <w:tr w:rsidR="005632DF" w:rsidRPr="007B6C7D" w14:paraId="414B8512" w14:textId="77777777" w:rsidTr="005632DF">
        <w:tc>
          <w:tcPr>
            <w:tcW w:w="2991" w:type="dxa"/>
          </w:tcPr>
          <w:p w14:paraId="05B995BE" w14:textId="77777777" w:rsidR="005632DF" w:rsidRPr="007B6C7D" w:rsidRDefault="005632DF" w:rsidP="005632D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6071" w:type="dxa"/>
          </w:tcPr>
          <w:p w14:paraId="3BB2469B" w14:textId="01101094" w:rsidR="005632DF" w:rsidRPr="007B6C7D" w:rsidRDefault="005632DF" w:rsidP="005632DF">
            <w:pPr>
              <w:tabs>
                <w:tab w:val="left" w:pos="4007"/>
              </w:tabs>
              <w:spacing w:after="0" w:line="240" w:lineRule="auto"/>
            </w:pPr>
            <w:r>
              <w:t xml:space="preserve">Mgr. Renáta </w:t>
            </w:r>
            <w:proofErr w:type="spellStart"/>
            <w:r>
              <w:t>Kňaze</w:t>
            </w:r>
            <w:proofErr w:type="spellEnd"/>
            <w:r>
              <w:t xml:space="preserve"> Jamrichová</w:t>
            </w:r>
          </w:p>
        </w:tc>
      </w:tr>
      <w:tr w:rsidR="005632DF" w:rsidRPr="007B6C7D" w14:paraId="2846AE41" w14:textId="77777777" w:rsidTr="005632DF">
        <w:tc>
          <w:tcPr>
            <w:tcW w:w="2991" w:type="dxa"/>
          </w:tcPr>
          <w:p w14:paraId="093CD870" w14:textId="341DE881" w:rsidR="005632DF" w:rsidRPr="007B6C7D" w:rsidRDefault="005632DF" w:rsidP="005632D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6071" w:type="dxa"/>
          </w:tcPr>
          <w:p w14:paraId="1846F8CA" w14:textId="39999046" w:rsidR="007C6C87" w:rsidRDefault="003A2A1A" w:rsidP="005632DF">
            <w:pPr>
              <w:tabs>
                <w:tab w:val="left" w:pos="4007"/>
              </w:tabs>
              <w:spacing w:after="0" w:line="240" w:lineRule="auto"/>
            </w:pPr>
            <w:hyperlink r:id="rId8" w:history="1">
              <w:r w:rsidR="007C6C87" w:rsidRPr="00663A82">
                <w:rPr>
                  <w:rStyle w:val="Hypertextovprepojenie"/>
                </w:rPr>
                <w:t>https://sostovar.edupage.org/</w:t>
              </w:r>
            </w:hyperlink>
          </w:p>
          <w:p w14:paraId="7E47EC71" w14:textId="23D0B1F0" w:rsidR="005632DF" w:rsidRPr="007B6C7D" w:rsidRDefault="005632DF" w:rsidP="005632DF">
            <w:pPr>
              <w:tabs>
                <w:tab w:val="left" w:pos="4007"/>
              </w:tabs>
              <w:spacing w:after="0" w:line="240" w:lineRule="auto"/>
            </w:pPr>
          </w:p>
        </w:tc>
      </w:tr>
    </w:tbl>
    <w:p w14:paraId="3A97A930" w14:textId="77777777" w:rsidR="00F305BB" w:rsidRPr="00137050" w:rsidRDefault="00F305BB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7B6C7D" w14:paraId="1DFB3CBB" w14:textId="77777777" w:rsidTr="009509E1">
        <w:trPr>
          <w:trHeight w:val="6419"/>
        </w:trPr>
        <w:tc>
          <w:tcPr>
            <w:tcW w:w="9062" w:type="dxa"/>
          </w:tcPr>
          <w:p w14:paraId="67426B67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Manažérske zhrnutie:</w:t>
            </w:r>
          </w:p>
          <w:p w14:paraId="66CBB7DE" w14:textId="4D898383" w:rsidR="007B7F38" w:rsidRPr="007B7F38" w:rsidRDefault="007B7F3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7B7F38">
              <w:rPr>
                <w:rFonts w:ascii="Times New Roman" w:hAnsi="Times New Roman"/>
                <w:b/>
              </w:rPr>
              <w:t>K</w:t>
            </w:r>
            <w:r w:rsidR="00F305BB" w:rsidRPr="007B7F38">
              <w:rPr>
                <w:rFonts w:ascii="Times New Roman" w:hAnsi="Times New Roman"/>
                <w:b/>
              </w:rPr>
              <w:t>rátka anotácia</w:t>
            </w:r>
            <w:r w:rsidRPr="007B7F38">
              <w:rPr>
                <w:rFonts w:ascii="Times New Roman" w:hAnsi="Times New Roman"/>
                <w:b/>
              </w:rPr>
              <w:t xml:space="preserve">: </w:t>
            </w:r>
          </w:p>
          <w:p w14:paraId="334DB5CD" w14:textId="77777777" w:rsidR="00014210" w:rsidRDefault="00014210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87211E" w14:textId="229F1DDA" w:rsidR="007B7F38" w:rsidRPr="002640BE" w:rsidRDefault="007B7F3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40BE">
              <w:rPr>
                <w:rFonts w:ascii="Times New Roman" w:hAnsi="Times New Roman"/>
                <w:sz w:val="24"/>
                <w:szCs w:val="24"/>
              </w:rPr>
              <w:t xml:space="preserve">Členovia pedagogického klubu sa zaoberali </w:t>
            </w:r>
            <w:r w:rsidR="00F00F30" w:rsidRPr="002640BE">
              <w:rPr>
                <w:rFonts w:ascii="Times New Roman" w:hAnsi="Times New Roman"/>
                <w:sz w:val="24"/>
                <w:szCs w:val="24"/>
              </w:rPr>
              <w:t xml:space="preserve">možnosťami využitia </w:t>
            </w:r>
            <w:r w:rsidR="002640BE" w:rsidRPr="002640BE">
              <w:rPr>
                <w:rFonts w:ascii="Times New Roman" w:hAnsi="Times New Roman"/>
                <w:sz w:val="24"/>
                <w:szCs w:val="24"/>
              </w:rPr>
              <w:t>slovného vyjadrovania v elektronickej komunikácii možnosťami rozvíjania komunikačných schopností žiakov v interaktívnej aj neinteraktívnej komunikácii prostredníctvom internetu</w:t>
            </w:r>
            <w:r w:rsidR="00F00F30" w:rsidRPr="002640B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640BE" w:rsidRPr="002640BE">
              <w:rPr>
                <w:rStyle w:val="markedcontent"/>
                <w:rFonts w:ascii="Times New Roman" w:hAnsi="Times New Roman"/>
                <w:sz w:val="24"/>
                <w:szCs w:val="24"/>
              </w:rPr>
              <w:t>Technologický vývoj v posledných rokoch priniesol do praxe organizácií efektívnejšiu formu komunikácie, ktorá je známa ako elektronická komunikácia. Elektronická komunikácia je prenos informácií pomocou moderných</w:t>
            </w:r>
            <w:r w:rsidR="002640BE"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 </w:t>
            </w:r>
            <w:r w:rsidR="002640BE" w:rsidRPr="002640BE">
              <w:rPr>
                <w:rStyle w:val="markedcontent"/>
                <w:rFonts w:ascii="Times New Roman" w:hAnsi="Times New Roman"/>
                <w:sz w:val="24"/>
                <w:szCs w:val="24"/>
              </w:rPr>
              <w:t>informačno-komunikačných technológií. V súčasnosti každá organizácia využíva okrem tradičných foriem komunikácie aj elektronickú komunikáciu, ktorá je oveľa rýchlejšia. V rámci organizácie sa dajú na prenos informácií využívať rôzne formy elektronickej komunikácie, ako je internet, elektronická pošta, intranet, sociálne siete, telefón.</w:t>
            </w:r>
          </w:p>
          <w:p w14:paraId="49D94C12" w14:textId="38EBEA55" w:rsidR="007B7F38" w:rsidRDefault="007B7F3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7F258740" w14:textId="77777777" w:rsidR="007B7F38" w:rsidRDefault="007B7F3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0A872A56" w14:textId="77777777" w:rsidR="007B7F38" w:rsidRDefault="007B7F3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K</w:t>
            </w:r>
            <w:r w:rsidRPr="007B7F38">
              <w:rPr>
                <w:rFonts w:ascii="Times New Roman" w:hAnsi="Times New Roman"/>
                <w:b/>
              </w:rPr>
              <w:t>ľúčové slová</w:t>
            </w:r>
            <w:r>
              <w:rPr>
                <w:rFonts w:ascii="Times New Roman" w:hAnsi="Times New Roman"/>
              </w:rPr>
              <w:t xml:space="preserve">: </w:t>
            </w:r>
          </w:p>
          <w:p w14:paraId="32CB4808" w14:textId="76187544" w:rsidR="00F305BB" w:rsidRPr="006074CB" w:rsidRDefault="007B7F3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74CB">
              <w:rPr>
                <w:rFonts w:ascii="Times New Roman" w:hAnsi="Times New Roman"/>
                <w:sz w:val="24"/>
                <w:szCs w:val="24"/>
              </w:rPr>
              <w:t>IKT zručnosti, skúsenosti,</w:t>
            </w:r>
            <w:r w:rsidR="0017767A" w:rsidRPr="006074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40BE">
              <w:rPr>
                <w:rFonts w:ascii="Times New Roman" w:hAnsi="Times New Roman"/>
                <w:sz w:val="24"/>
                <w:szCs w:val="24"/>
              </w:rPr>
              <w:t>komunikácia</w:t>
            </w:r>
            <w:r w:rsidR="0017767A" w:rsidRPr="006074CB">
              <w:rPr>
                <w:rFonts w:ascii="Times New Roman" w:hAnsi="Times New Roman"/>
                <w:sz w:val="24"/>
                <w:szCs w:val="24"/>
              </w:rPr>
              <w:t>,</w:t>
            </w:r>
            <w:r w:rsidRPr="006074CB">
              <w:rPr>
                <w:rFonts w:ascii="Times New Roman" w:hAnsi="Times New Roman"/>
                <w:sz w:val="24"/>
                <w:szCs w:val="24"/>
              </w:rPr>
              <w:t xml:space="preserve"> výučba predmetov zameraných na rozvíjanie zručností IKT</w:t>
            </w:r>
          </w:p>
          <w:p w14:paraId="2269ED12" w14:textId="77777777" w:rsidR="007B7F38" w:rsidRDefault="007B7F3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7A1F4DDE" w14:textId="0EAE8E6A" w:rsidR="007B7F38" w:rsidRPr="007B6C7D" w:rsidRDefault="007B7F3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509E1" w:rsidRPr="007B6C7D" w14:paraId="1B361ED9" w14:textId="77777777" w:rsidTr="009509E1">
        <w:trPr>
          <w:trHeight w:val="6419"/>
        </w:trPr>
        <w:tc>
          <w:tcPr>
            <w:tcW w:w="9062" w:type="dxa"/>
          </w:tcPr>
          <w:p w14:paraId="7F200CE2" w14:textId="77777777" w:rsidR="009509E1" w:rsidRDefault="009509E1" w:rsidP="009509E1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Hlavné body, témy stretnutia, zhrnutie priebehu stretnutia:</w:t>
            </w:r>
            <w:r w:rsidRPr="007B6C7D">
              <w:rPr>
                <w:rFonts w:ascii="Times New Roman" w:hAnsi="Times New Roman"/>
              </w:rPr>
              <w:t xml:space="preserve"> </w:t>
            </w:r>
          </w:p>
          <w:p w14:paraId="0B9B39EF" w14:textId="1FB44961" w:rsidR="009509E1" w:rsidRPr="00C252F5" w:rsidRDefault="00C252F5" w:rsidP="00C252F5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C252F5">
              <w:rPr>
                <w:rFonts w:ascii="Times New Roman" w:hAnsi="Times New Roman"/>
                <w:b/>
              </w:rPr>
              <w:t>Hlavné body:</w:t>
            </w:r>
          </w:p>
          <w:p w14:paraId="5D0A34CE" w14:textId="77777777" w:rsidR="009509E1" w:rsidRPr="002640BE" w:rsidRDefault="009509E1" w:rsidP="009509E1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40BE">
              <w:rPr>
                <w:rFonts w:ascii="Times New Roman" w:hAnsi="Times New Roman"/>
                <w:sz w:val="24"/>
                <w:szCs w:val="24"/>
              </w:rPr>
              <w:t>Oboznámenie sa s programom klubu, jednotlivými témami</w:t>
            </w:r>
          </w:p>
          <w:p w14:paraId="6E154054" w14:textId="244527A1" w:rsidR="0017767A" w:rsidRPr="002640BE" w:rsidRDefault="002640BE" w:rsidP="009509E1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Style w:val="normaltextrun"/>
                <w:rFonts w:ascii="Times New Roman" w:hAnsi="Times New Roman"/>
                <w:sz w:val="24"/>
                <w:szCs w:val="24"/>
              </w:rPr>
            </w:pPr>
            <w:r w:rsidRPr="002640BE">
              <w:rPr>
                <w:rStyle w:val="markedcontent"/>
                <w:rFonts w:ascii="Times New Roman" w:hAnsi="Times New Roman"/>
                <w:sz w:val="24"/>
                <w:szCs w:val="24"/>
              </w:rPr>
              <w:t>Pochopiť význam elektronickej komunikácie pre organizáciu.</w:t>
            </w:r>
            <w:r w:rsidRPr="002640BE">
              <w:rPr>
                <w:rStyle w:val="normaltextrun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0C0E0184" w14:textId="74600C4B" w:rsidR="002640BE" w:rsidRPr="002640BE" w:rsidRDefault="002640BE" w:rsidP="009509E1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Style w:val="markedcontent"/>
                <w:rFonts w:ascii="Times New Roman" w:hAnsi="Times New Roman"/>
                <w:sz w:val="24"/>
                <w:szCs w:val="24"/>
              </w:rPr>
            </w:pPr>
            <w:r w:rsidRPr="002640BE">
              <w:rPr>
                <w:rStyle w:val="markedcontent"/>
                <w:rFonts w:ascii="Times New Roman" w:hAnsi="Times New Roman"/>
                <w:sz w:val="24"/>
                <w:szCs w:val="24"/>
              </w:rPr>
              <w:t>Analyzovať výhody a</w:t>
            </w:r>
            <w:r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 </w:t>
            </w:r>
            <w:r w:rsidRPr="002640BE">
              <w:rPr>
                <w:rStyle w:val="markedcontent"/>
                <w:rFonts w:ascii="Times New Roman" w:hAnsi="Times New Roman"/>
                <w:sz w:val="24"/>
                <w:szCs w:val="24"/>
              </w:rPr>
              <w:t>nevýhody jednotlivých druhov elektronickej komunikácie.</w:t>
            </w:r>
          </w:p>
          <w:p w14:paraId="4CDB6540" w14:textId="7BECB601" w:rsidR="002640BE" w:rsidRPr="002640BE" w:rsidRDefault="002640BE" w:rsidP="009509E1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Style w:val="normaltextrun"/>
                <w:rFonts w:ascii="Times New Roman" w:hAnsi="Times New Roman"/>
                <w:sz w:val="24"/>
                <w:szCs w:val="24"/>
              </w:rPr>
            </w:pPr>
            <w:r w:rsidRPr="002640BE">
              <w:rPr>
                <w:rStyle w:val="markedcontent"/>
                <w:rFonts w:ascii="Times New Roman" w:hAnsi="Times New Roman"/>
                <w:sz w:val="24"/>
                <w:szCs w:val="24"/>
              </w:rPr>
              <w:t>Uvedomiť si možnosti výhody intranetu.</w:t>
            </w:r>
          </w:p>
          <w:p w14:paraId="2D2B774B" w14:textId="5A259014" w:rsidR="009509E1" w:rsidRPr="002640BE" w:rsidRDefault="009509E1" w:rsidP="009509E1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40BE">
              <w:rPr>
                <w:rFonts w:ascii="Times New Roman" w:hAnsi="Times New Roman"/>
                <w:sz w:val="24"/>
                <w:szCs w:val="24"/>
              </w:rPr>
              <w:t>Uznesenie PK</w:t>
            </w:r>
          </w:p>
          <w:p w14:paraId="778C48CA" w14:textId="00607763" w:rsidR="009509E1" w:rsidRDefault="009509E1" w:rsidP="009509E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6A1B8D6" w14:textId="7E371BD3" w:rsidR="0017767A" w:rsidRDefault="00C252F5" w:rsidP="009509E1">
            <w:pPr>
              <w:tabs>
                <w:tab w:val="left" w:pos="1114"/>
              </w:tabs>
              <w:spacing w:after="0" w:line="240" w:lineRule="auto"/>
            </w:pPr>
            <w:r w:rsidRPr="00C252F5">
              <w:rPr>
                <w:rFonts w:ascii="Times New Roman" w:hAnsi="Times New Roman"/>
                <w:b/>
                <w:sz w:val="24"/>
                <w:szCs w:val="24"/>
              </w:rPr>
              <w:t>Téma stretnutia: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52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40BE" w:rsidRPr="002640BE">
              <w:rPr>
                <w:rFonts w:ascii="Times New Roman" w:hAnsi="Times New Roman"/>
                <w:sz w:val="24"/>
                <w:szCs w:val="24"/>
              </w:rPr>
              <w:t>Slovné vyjadrovanie v elektronickej komunikácii</w:t>
            </w:r>
          </w:p>
          <w:p w14:paraId="36F71F00" w14:textId="77777777" w:rsidR="0017767A" w:rsidRDefault="0017767A" w:rsidP="009509E1">
            <w:pPr>
              <w:tabs>
                <w:tab w:val="left" w:pos="1114"/>
              </w:tabs>
              <w:spacing w:after="0" w:line="240" w:lineRule="auto"/>
            </w:pPr>
          </w:p>
          <w:p w14:paraId="0FD0C51E" w14:textId="753CC24E" w:rsidR="00C252F5" w:rsidRPr="00C252F5" w:rsidRDefault="00C252F5" w:rsidP="009509E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252F5">
              <w:rPr>
                <w:rFonts w:ascii="Times New Roman" w:hAnsi="Times New Roman"/>
                <w:b/>
                <w:sz w:val="24"/>
                <w:szCs w:val="24"/>
              </w:rPr>
              <w:t>Zhrnutie priebehu stretnutia:</w:t>
            </w:r>
          </w:p>
          <w:p w14:paraId="617F7B87" w14:textId="77777777" w:rsidR="00C252F5" w:rsidRPr="001C5D5E" w:rsidRDefault="00C252F5" w:rsidP="009509E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C38C941" w14:textId="4C22002E" w:rsidR="0017767A" w:rsidRPr="002640BE" w:rsidRDefault="0084568C" w:rsidP="0017767A">
            <w:pPr>
              <w:pStyle w:val="paragraph"/>
              <w:spacing w:before="0" w:beforeAutospacing="0" w:after="0" w:afterAutospacing="0"/>
              <w:textAlignment w:val="baseline"/>
            </w:pPr>
            <w:r w:rsidRPr="002640BE">
              <w:rPr>
                <w:rStyle w:val="normaltextrun"/>
              </w:rPr>
              <w:t>Členovia klubu boli oboznámení</w:t>
            </w:r>
            <w:r w:rsidR="0017767A" w:rsidRPr="002640BE">
              <w:rPr>
                <w:rStyle w:val="normaltextrun"/>
              </w:rPr>
              <w:t xml:space="preserve"> s možnosťami využitia </w:t>
            </w:r>
            <w:r w:rsidR="00E32A58">
              <w:t>s</w:t>
            </w:r>
            <w:r w:rsidR="002640BE" w:rsidRPr="002640BE">
              <w:t>lovného vyjadrovania v elektronickej komunikácii</w:t>
            </w:r>
            <w:r w:rsidR="0017767A" w:rsidRPr="002640BE">
              <w:t>.</w:t>
            </w:r>
          </w:p>
          <w:p w14:paraId="2BFF3A20" w14:textId="302A7DDC" w:rsidR="0017767A" w:rsidRPr="002640BE" w:rsidRDefault="0017767A" w:rsidP="0017767A">
            <w:pPr>
              <w:pStyle w:val="paragraph"/>
              <w:spacing w:before="0" w:beforeAutospacing="0" w:after="0" w:afterAutospacing="0"/>
              <w:textAlignment w:val="baseline"/>
            </w:pPr>
            <w:r w:rsidRPr="002640BE">
              <w:rPr>
                <w:rStyle w:val="normaltextrun"/>
              </w:rPr>
              <w:t xml:space="preserve">Členovia pedagogického klubu v diskusii  skonštatovali, že používaním </w:t>
            </w:r>
            <w:r w:rsidR="00E32A58">
              <w:rPr>
                <w:rStyle w:val="markedcontent"/>
              </w:rPr>
              <w:t>i</w:t>
            </w:r>
            <w:r w:rsidR="002640BE" w:rsidRPr="002640BE">
              <w:rPr>
                <w:rStyle w:val="markedcontent"/>
              </w:rPr>
              <w:t>nformačnej komunikácia je základnou a veľmi dôležitou formou komunikácie učiteľa v pracovnom pro</w:t>
            </w:r>
            <w:r w:rsidR="002640BE">
              <w:rPr>
                <w:rStyle w:val="markedcontent"/>
              </w:rPr>
              <w:t>cese. Jej úlohou je poskytovať ž</w:t>
            </w:r>
            <w:r w:rsidR="002640BE" w:rsidRPr="002640BE">
              <w:rPr>
                <w:rStyle w:val="markedcontent"/>
              </w:rPr>
              <w:t>iakom v  učebnom procese relevantné a kvalitné informácie v správnom čase a na správnom mieste. Informačná komunikácia sa označuje aj ako nervový systém organizácie, pretože pomocou nej prúdia najdôležitejšie informácie, ktoré sú potrebné na dosahovanie cieľov organizácie.</w:t>
            </w:r>
            <w:r w:rsidR="002640BE" w:rsidRPr="002640BE">
              <w:t xml:space="preserve"> </w:t>
            </w:r>
          </w:p>
          <w:p w14:paraId="7965AFE5" w14:textId="77777777" w:rsidR="0017767A" w:rsidRDefault="0017767A" w:rsidP="0017767A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</w:rPr>
              <w:t> </w:t>
            </w:r>
          </w:p>
          <w:p w14:paraId="272D983D" w14:textId="7B9708C8" w:rsidR="009509E1" w:rsidRPr="00C252F5" w:rsidRDefault="009509E1" w:rsidP="0017767A">
            <w:pPr>
              <w:pStyle w:val="paragraph"/>
              <w:spacing w:before="0" w:beforeAutospacing="0" w:after="0" w:afterAutospacing="0"/>
              <w:textAlignment w:val="baseline"/>
            </w:pPr>
          </w:p>
        </w:tc>
      </w:tr>
      <w:tr w:rsidR="009509E1" w:rsidRPr="007B6C7D" w14:paraId="3F4F7AF2" w14:textId="77777777" w:rsidTr="009509E1">
        <w:trPr>
          <w:trHeight w:val="6419"/>
        </w:trPr>
        <w:tc>
          <w:tcPr>
            <w:tcW w:w="9062" w:type="dxa"/>
          </w:tcPr>
          <w:p w14:paraId="064A37A3" w14:textId="77777777" w:rsidR="009509E1" w:rsidRPr="007B6C7D" w:rsidRDefault="009509E1" w:rsidP="009509E1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Závery a odporúčania:</w:t>
            </w:r>
          </w:p>
          <w:p w14:paraId="77B4FC15" w14:textId="77777777" w:rsidR="006074CB" w:rsidRDefault="006074CB" w:rsidP="006D7EE3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4522A8" w14:textId="5AC3DD25" w:rsidR="0094317C" w:rsidRPr="00444C1B" w:rsidRDefault="00C252F5" w:rsidP="00444C1B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C1B">
              <w:rPr>
                <w:rFonts w:ascii="Times New Roman" w:hAnsi="Times New Roman"/>
                <w:sz w:val="24"/>
                <w:szCs w:val="24"/>
              </w:rPr>
              <w:t>Čl</w:t>
            </w:r>
            <w:r w:rsidR="00AB7273" w:rsidRPr="00444C1B">
              <w:rPr>
                <w:rFonts w:ascii="Times New Roman" w:hAnsi="Times New Roman"/>
                <w:sz w:val="24"/>
                <w:szCs w:val="24"/>
              </w:rPr>
              <w:t>enovia klubu skonštatovali, že</w:t>
            </w:r>
            <w:r w:rsidR="00444C1B">
              <w:rPr>
                <w:rFonts w:ascii="Times New Roman" w:hAnsi="Times New Roman"/>
                <w:sz w:val="24"/>
                <w:szCs w:val="24"/>
              </w:rPr>
              <w:t xml:space="preserve"> v</w:t>
            </w:r>
            <w:r w:rsidR="00AB7273" w:rsidRPr="00444C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44C1B" w:rsidRPr="00444C1B"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 procese výučby neustále prebieha komunikácia, a to komunikácia informácií. Komunikácia sama o sebe informáciou nie je, je iba prostriedkom na jej prenos. Umožňuje aj informáciu aktualizovať, čo v procese výučby sa stáva veľmi často. Základnou funkciou </w:t>
            </w:r>
            <w:r w:rsidR="00444C1B" w:rsidRPr="00444C1B">
              <w:rPr>
                <w:rFonts w:ascii="Times New Roman" w:hAnsi="Times New Roman"/>
                <w:sz w:val="24"/>
                <w:szCs w:val="24"/>
              </w:rPr>
              <w:t>Slovného vyjadrovania v elektronickej komunikácii</w:t>
            </w:r>
            <w:r w:rsidR="00444C1B" w:rsidRPr="00444C1B">
              <w:rPr>
                <w:rStyle w:val="markedcontent"/>
                <w:rFonts w:ascii="Times New Roman" w:hAnsi="Times New Roman"/>
                <w:sz w:val="24"/>
                <w:szCs w:val="24"/>
              </w:rPr>
              <w:t xml:space="preserve"> v systéme riadenia je komunikácia úloh, pravidiel, stavu riadeného a riadiaceho systému. Predstavuje prostriedok, pomocou ktorého sa vyjadruje čo samá urobiť, ako sa to má urobiť, kedy sa to má urobiť</w:t>
            </w:r>
          </w:p>
        </w:tc>
      </w:tr>
    </w:tbl>
    <w:p w14:paraId="672C6FAD" w14:textId="1BF97B8E" w:rsidR="00F305BB" w:rsidRDefault="00F305BB" w:rsidP="00B440DB">
      <w:pPr>
        <w:tabs>
          <w:tab w:val="left" w:pos="1114"/>
        </w:tabs>
      </w:pPr>
      <w:r>
        <w:tab/>
      </w:r>
    </w:p>
    <w:p w14:paraId="4D05C8A2" w14:textId="77777777" w:rsidR="006274CC" w:rsidRPr="00B440DB" w:rsidRDefault="006274CC" w:rsidP="00B440DB">
      <w:pPr>
        <w:tabs>
          <w:tab w:val="left" w:pos="1114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24"/>
        <w:gridCol w:w="5038"/>
      </w:tblGrid>
      <w:tr w:rsidR="00F305BB" w:rsidRPr="007B6C7D" w14:paraId="3620E22B" w14:textId="77777777" w:rsidTr="007B6C7D">
        <w:tc>
          <w:tcPr>
            <w:tcW w:w="4077" w:type="dxa"/>
          </w:tcPr>
          <w:p w14:paraId="2EC530EA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35" w:type="dxa"/>
          </w:tcPr>
          <w:p w14:paraId="5DF25E84" w14:textId="7801F1F1" w:rsidR="00F305BB" w:rsidRPr="007B6C7D" w:rsidRDefault="00BF25BD" w:rsidP="00BF25BD">
            <w:pPr>
              <w:tabs>
                <w:tab w:val="left" w:pos="1114"/>
              </w:tabs>
              <w:spacing w:after="0" w:line="240" w:lineRule="auto"/>
            </w:pPr>
            <w:r>
              <w:t>Ing</w:t>
            </w:r>
            <w:r w:rsidR="005632DF">
              <w:t xml:space="preserve">. </w:t>
            </w:r>
            <w:r>
              <w:t>Branislav Ondrejka</w:t>
            </w:r>
          </w:p>
        </w:tc>
      </w:tr>
      <w:tr w:rsidR="00F305BB" w:rsidRPr="007B6C7D" w14:paraId="3A2701F0" w14:textId="77777777" w:rsidTr="007B6C7D">
        <w:tc>
          <w:tcPr>
            <w:tcW w:w="4077" w:type="dxa"/>
          </w:tcPr>
          <w:p w14:paraId="26915AE6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3158E3C6" w14:textId="56A846F6" w:rsidR="00F305BB" w:rsidRPr="007B6C7D" w:rsidRDefault="00F6640C" w:rsidP="007B6C7D">
            <w:pPr>
              <w:tabs>
                <w:tab w:val="left" w:pos="1114"/>
              </w:tabs>
              <w:spacing w:after="0" w:line="240" w:lineRule="auto"/>
            </w:pPr>
            <w:r>
              <w:t>21</w:t>
            </w:r>
            <w:r w:rsidR="00BF25BD">
              <w:t>.6.2021</w:t>
            </w:r>
          </w:p>
        </w:tc>
      </w:tr>
      <w:tr w:rsidR="00F305BB" w:rsidRPr="007B6C7D" w14:paraId="645AB170" w14:textId="77777777" w:rsidTr="007B6C7D">
        <w:tc>
          <w:tcPr>
            <w:tcW w:w="4077" w:type="dxa"/>
          </w:tcPr>
          <w:p w14:paraId="05823A52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7003FF01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F305BB" w:rsidRPr="007B6C7D" w14:paraId="7038FC08" w14:textId="77777777" w:rsidTr="007B6C7D">
        <w:tc>
          <w:tcPr>
            <w:tcW w:w="4077" w:type="dxa"/>
          </w:tcPr>
          <w:p w14:paraId="0655FB12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14:paraId="2B8D8BCD" w14:textId="47F5696F" w:rsidR="00F305BB" w:rsidRPr="007B6C7D" w:rsidRDefault="005632DF" w:rsidP="007B6C7D">
            <w:pPr>
              <w:tabs>
                <w:tab w:val="left" w:pos="1114"/>
              </w:tabs>
              <w:spacing w:after="0" w:line="240" w:lineRule="auto"/>
            </w:pPr>
            <w:r>
              <w:t xml:space="preserve">Mgr. Renáta </w:t>
            </w:r>
            <w:proofErr w:type="spellStart"/>
            <w:r>
              <w:t>Kňaze</w:t>
            </w:r>
            <w:proofErr w:type="spellEnd"/>
            <w:r>
              <w:t xml:space="preserve"> Jamrichová</w:t>
            </w:r>
          </w:p>
        </w:tc>
      </w:tr>
      <w:tr w:rsidR="00F305BB" w:rsidRPr="007B6C7D" w14:paraId="791DD851" w14:textId="77777777" w:rsidTr="007B6C7D">
        <w:tc>
          <w:tcPr>
            <w:tcW w:w="4077" w:type="dxa"/>
          </w:tcPr>
          <w:p w14:paraId="5529A076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38FDBBE3" w14:textId="2EA52B96" w:rsidR="00F305BB" w:rsidRPr="007B6C7D" w:rsidRDefault="00F6640C" w:rsidP="007B6C7D">
            <w:pPr>
              <w:tabs>
                <w:tab w:val="left" w:pos="1114"/>
              </w:tabs>
              <w:spacing w:after="0" w:line="240" w:lineRule="auto"/>
            </w:pPr>
            <w:r>
              <w:t>21</w:t>
            </w:r>
            <w:r w:rsidR="00BF25BD">
              <w:t>.6.2021</w:t>
            </w:r>
          </w:p>
        </w:tc>
      </w:tr>
      <w:tr w:rsidR="00F305BB" w:rsidRPr="007B6C7D" w14:paraId="40461BCD" w14:textId="77777777" w:rsidTr="007B6C7D">
        <w:tc>
          <w:tcPr>
            <w:tcW w:w="4077" w:type="dxa"/>
          </w:tcPr>
          <w:p w14:paraId="09008800" w14:textId="77777777"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746E231E" w14:textId="77777777"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5CA56282" w14:textId="77777777" w:rsidR="00F305BB" w:rsidRDefault="00F305BB" w:rsidP="00B440DB">
      <w:pPr>
        <w:tabs>
          <w:tab w:val="left" w:pos="1114"/>
        </w:tabs>
      </w:pPr>
    </w:p>
    <w:p w14:paraId="4FC109AA" w14:textId="77777777" w:rsidR="00F305BB" w:rsidRDefault="00F305BB" w:rsidP="00B440DB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Príloha:</w:t>
      </w:r>
    </w:p>
    <w:p w14:paraId="3B9CA2F0" w14:textId="77777777" w:rsidR="00F305BB" w:rsidRPr="004F368A" w:rsidRDefault="00F305BB" w:rsidP="00B440DB">
      <w:pPr>
        <w:tabs>
          <w:tab w:val="left" w:pos="1114"/>
        </w:tabs>
      </w:pPr>
      <w:r>
        <w:rPr>
          <w:rFonts w:ascii="Times New Roman" w:hAnsi="Times New Roman"/>
        </w:rPr>
        <w:t>Prezenčná listina zo stretnutia pedagogického klubu</w:t>
      </w:r>
    </w:p>
    <w:p w14:paraId="0323A569" w14:textId="2CAC361B" w:rsidR="00F305BB" w:rsidRDefault="00F305BB" w:rsidP="00B440DB">
      <w:pPr>
        <w:tabs>
          <w:tab w:val="left" w:pos="1114"/>
        </w:tabs>
      </w:pPr>
    </w:p>
    <w:p w14:paraId="5E1CF66B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18265E89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13056452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50E65A41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30215FDB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0B673226" w14:textId="04CFEA3E" w:rsidR="00330E62" w:rsidRDefault="00D12CE6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lastRenderedPageBreak/>
        <w:drawing>
          <wp:inline distT="0" distB="0" distL="0" distR="0" wp14:anchorId="0A3CB936" wp14:editId="008837C3">
            <wp:extent cx="5756910" cy="4317365"/>
            <wp:effectExtent l="0" t="0" r="0" b="6985"/>
            <wp:docPr id="4" name="Obrázok 4" descr="C:\Users\SOŠ Topoľčany\Desktop\IMG_20210621_13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Š Topoľčany\Desktop\IMG_20210621_1306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695B1" w14:textId="77777777" w:rsidR="006274CC" w:rsidRDefault="006274CC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3CCE990E" w14:textId="2FDD5084" w:rsidR="00F305BB" w:rsidRDefault="00F305BB" w:rsidP="00D0796E">
      <w:r w:rsidRPr="00D0796E">
        <w:rPr>
          <w:rFonts w:ascii="Times New Roman" w:hAnsi="Times New Roman"/>
        </w:rPr>
        <w:lastRenderedPageBreak/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klubu              </w:t>
      </w:r>
      <w:r w:rsidRPr="00D0796E">
        <w:rPr>
          <w:noProof/>
          <w:lang w:eastAsia="sk-SK"/>
        </w:rPr>
        <w:t xml:space="preserve">                                                                               </w:t>
      </w:r>
      <w:r w:rsidR="008505CE">
        <w:rPr>
          <w:noProof/>
          <w:lang w:eastAsia="sk-SK"/>
        </w:rPr>
        <w:drawing>
          <wp:inline distT="0" distB="0" distL="0" distR="0" wp14:anchorId="70E02C1D" wp14:editId="5C0D0719">
            <wp:extent cx="5753100" cy="800100"/>
            <wp:effectExtent l="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7B6C7D" w14:paraId="292F19CB" w14:textId="77777777" w:rsidTr="001745A4">
        <w:tc>
          <w:tcPr>
            <w:tcW w:w="3528" w:type="dxa"/>
          </w:tcPr>
          <w:p w14:paraId="12BE2BE5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14:paraId="24A6AC5C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7B6C7D" w14:paraId="6BFB511B" w14:textId="77777777" w:rsidTr="001745A4">
        <w:tc>
          <w:tcPr>
            <w:tcW w:w="3528" w:type="dxa"/>
          </w:tcPr>
          <w:p w14:paraId="0EFD4875" w14:textId="77777777" w:rsidR="00F305BB" w:rsidRPr="001620FF" w:rsidRDefault="00F305BB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14:paraId="25D15D76" w14:textId="77777777" w:rsidR="00F305BB" w:rsidRPr="001620FF" w:rsidRDefault="001620FF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 xml:space="preserve">1.1.1 Zvýšiť </w:t>
            </w:r>
            <w:proofErr w:type="spellStart"/>
            <w:r w:rsidRPr="001620FF">
              <w:rPr>
                <w:spacing w:val="20"/>
                <w:sz w:val="20"/>
                <w:szCs w:val="20"/>
              </w:rPr>
              <w:t>inkluzívnosť</w:t>
            </w:r>
            <w:proofErr w:type="spellEnd"/>
            <w:r w:rsidRPr="001620FF">
              <w:rPr>
                <w:spacing w:val="20"/>
                <w:sz w:val="20"/>
                <w:szCs w:val="20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03BD7A42" w14:textId="77777777" w:rsidTr="001745A4">
        <w:tc>
          <w:tcPr>
            <w:tcW w:w="3528" w:type="dxa"/>
          </w:tcPr>
          <w:p w14:paraId="23635F76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14:paraId="36520603" w14:textId="553B46EE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4D65C06C" w14:textId="77777777" w:rsidTr="001745A4">
        <w:tc>
          <w:tcPr>
            <w:tcW w:w="3528" w:type="dxa"/>
          </w:tcPr>
          <w:p w14:paraId="1707EF4D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14:paraId="26740EBA" w14:textId="7DB05CC9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2F20A819" w14:textId="77777777" w:rsidTr="001745A4">
        <w:tc>
          <w:tcPr>
            <w:tcW w:w="3528" w:type="dxa"/>
          </w:tcPr>
          <w:p w14:paraId="5393DAAE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14:paraId="6A39312E" w14:textId="0F2CBF1A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>312011AGX9</w:t>
            </w:r>
          </w:p>
        </w:tc>
      </w:tr>
      <w:tr w:rsidR="005632DF" w:rsidRPr="007B6C7D" w14:paraId="38A07A9C" w14:textId="77777777" w:rsidTr="001745A4">
        <w:tc>
          <w:tcPr>
            <w:tcW w:w="3528" w:type="dxa"/>
          </w:tcPr>
          <w:p w14:paraId="12DDA0A0" w14:textId="77777777" w:rsidR="005632DF" w:rsidRPr="007B6C7D" w:rsidRDefault="005632DF" w:rsidP="005632DF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14:paraId="5B67CFEC" w14:textId="299E7CAC" w:rsidR="005632DF" w:rsidRPr="007B6C7D" w:rsidRDefault="005632DF" w:rsidP="005632DF">
            <w:pPr>
              <w:rPr>
                <w:spacing w:val="20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Využitie IKT pre prax</w:t>
            </w:r>
          </w:p>
        </w:tc>
      </w:tr>
    </w:tbl>
    <w:p w14:paraId="4C0045E5" w14:textId="77777777" w:rsidR="00F305BB" w:rsidRPr="001B69AF" w:rsidRDefault="00F305BB" w:rsidP="00D0796E">
      <w:pPr>
        <w:pStyle w:val="Nadpis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14:paraId="1044CA45" w14:textId="3A106640" w:rsidR="00431A2A" w:rsidRPr="007B6C7D" w:rsidRDefault="00F305BB" w:rsidP="00431A2A">
      <w:pPr>
        <w:tabs>
          <w:tab w:val="left" w:pos="4007"/>
        </w:tabs>
        <w:spacing w:after="0" w:line="240" w:lineRule="auto"/>
      </w:pPr>
      <w:r>
        <w:t>Miesto konania stretnutia:</w:t>
      </w:r>
      <w:r w:rsidR="00431A2A">
        <w:t xml:space="preserve"> </w:t>
      </w:r>
      <w:r w:rsidR="00431A2A" w:rsidRPr="008E3BF4">
        <w:t xml:space="preserve">SOŠ techniky a služieb, </w:t>
      </w:r>
      <w:proofErr w:type="spellStart"/>
      <w:r w:rsidR="00431A2A" w:rsidRPr="008E3BF4">
        <w:t>Tovarnícka</w:t>
      </w:r>
      <w:proofErr w:type="spellEnd"/>
      <w:r w:rsidR="00431A2A" w:rsidRPr="008E3BF4">
        <w:t xml:space="preserve"> 1609, Topoľčany</w:t>
      </w:r>
    </w:p>
    <w:p w14:paraId="4ECEEAF6" w14:textId="7607216C" w:rsidR="00F305BB" w:rsidRDefault="00F305BB" w:rsidP="00D0796E">
      <w:r>
        <w:t>Dátum konania stretnutia:</w:t>
      </w:r>
      <w:r w:rsidR="00F6640C">
        <w:t xml:space="preserve"> 21</w:t>
      </w:r>
      <w:r w:rsidR="00444D13">
        <w:t>.6.2021</w:t>
      </w:r>
    </w:p>
    <w:p w14:paraId="7318D1DB" w14:textId="1F32BF29" w:rsidR="00F305BB" w:rsidRDefault="00F305BB" w:rsidP="00D0796E">
      <w:r>
        <w:t>Trvanie stretnutia: od</w:t>
      </w:r>
      <w:r w:rsidR="00431A2A">
        <w:t xml:space="preserve"> 14:00 </w:t>
      </w:r>
      <w:r>
        <w:t>hod</w:t>
      </w:r>
      <w:r>
        <w:tab/>
        <w:t>do</w:t>
      </w:r>
      <w:r w:rsidR="00431A2A">
        <w:t xml:space="preserve"> 16:00 </w:t>
      </w:r>
      <w:r>
        <w:t>hod</w:t>
      </w:r>
      <w:r>
        <w:tab/>
      </w:r>
    </w:p>
    <w:p w14:paraId="65032E97" w14:textId="77777777" w:rsidR="00F305BB" w:rsidRDefault="00F305BB" w:rsidP="00D0796E">
      <w:r>
        <w:t>Zoznam účastníkov/členov pedagogického klubu: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427"/>
        <w:gridCol w:w="2306"/>
      </w:tblGrid>
      <w:tr w:rsidR="0000510A" w:rsidRPr="007B6C7D" w14:paraId="432A3870" w14:textId="77777777" w:rsidTr="00386870">
        <w:trPr>
          <w:trHeight w:val="337"/>
        </w:trPr>
        <w:tc>
          <w:tcPr>
            <w:tcW w:w="544" w:type="dxa"/>
            <w:vAlign w:val="center"/>
          </w:tcPr>
          <w:p w14:paraId="461F3437" w14:textId="77777777" w:rsidR="0000510A" w:rsidRPr="007B6C7D" w:rsidRDefault="0000510A" w:rsidP="00386870">
            <w:r w:rsidRPr="007B6C7D">
              <w:t>č.</w:t>
            </w:r>
          </w:p>
        </w:tc>
        <w:tc>
          <w:tcPr>
            <w:tcW w:w="3935" w:type="dxa"/>
            <w:vAlign w:val="center"/>
          </w:tcPr>
          <w:p w14:paraId="36230842" w14:textId="77777777" w:rsidR="0000510A" w:rsidRPr="007B6C7D" w:rsidRDefault="0000510A" w:rsidP="00386870">
            <w:r w:rsidRPr="007B6C7D">
              <w:t>Meno a priezvisko</w:t>
            </w:r>
          </w:p>
        </w:tc>
        <w:tc>
          <w:tcPr>
            <w:tcW w:w="2427" w:type="dxa"/>
            <w:vAlign w:val="center"/>
          </w:tcPr>
          <w:p w14:paraId="7900A37D" w14:textId="77777777" w:rsidR="0000510A" w:rsidRPr="007B6C7D" w:rsidRDefault="0000510A" w:rsidP="00386870">
            <w:r w:rsidRPr="007B6C7D">
              <w:t>Podpis</w:t>
            </w:r>
          </w:p>
        </w:tc>
        <w:tc>
          <w:tcPr>
            <w:tcW w:w="2306" w:type="dxa"/>
            <w:vAlign w:val="center"/>
          </w:tcPr>
          <w:p w14:paraId="288CF89C" w14:textId="77777777" w:rsidR="0000510A" w:rsidRPr="007B6C7D" w:rsidRDefault="0000510A" w:rsidP="00386870">
            <w:r>
              <w:t>Inštitúcia</w:t>
            </w:r>
          </w:p>
        </w:tc>
      </w:tr>
      <w:tr w:rsidR="0000510A" w:rsidRPr="007B6C7D" w14:paraId="0D2998D8" w14:textId="77777777" w:rsidTr="00386870">
        <w:trPr>
          <w:trHeight w:val="337"/>
        </w:trPr>
        <w:tc>
          <w:tcPr>
            <w:tcW w:w="544" w:type="dxa"/>
            <w:vAlign w:val="center"/>
          </w:tcPr>
          <w:p w14:paraId="45C3EA44" w14:textId="6B2011E8" w:rsidR="0000510A" w:rsidRPr="007B6C7D" w:rsidRDefault="005632DF" w:rsidP="00386870">
            <w:r>
              <w:t>1.</w:t>
            </w:r>
          </w:p>
        </w:tc>
        <w:tc>
          <w:tcPr>
            <w:tcW w:w="3935" w:type="dxa"/>
            <w:vAlign w:val="center"/>
          </w:tcPr>
          <w:p w14:paraId="07FF1AC8" w14:textId="211BD8E9" w:rsidR="0000510A" w:rsidRPr="007B6C7D" w:rsidRDefault="005632DF" w:rsidP="00386870">
            <w:r>
              <w:t xml:space="preserve">Mgr. Renáta </w:t>
            </w:r>
            <w:proofErr w:type="spellStart"/>
            <w:r>
              <w:t>Kňaze</w:t>
            </w:r>
            <w:proofErr w:type="spellEnd"/>
            <w:r>
              <w:t xml:space="preserve"> Jamrichová</w:t>
            </w:r>
          </w:p>
        </w:tc>
        <w:tc>
          <w:tcPr>
            <w:tcW w:w="2427" w:type="dxa"/>
            <w:vAlign w:val="center"/>
          </w:tcPr>
          <w:p w14:paraId="60B32998" w14:textId="77777777" w:rsidR="0000510A" w:rsidRPr="007B6C7D" w:rsidRDefault="0000510A" w:rsidP="00386870"/>
        </w:tc>
        <w:tc>
          <w:tcPr>
            <w:tcW w:w="2306" w:type="dxa"/>
            <w:vAlign w:val="center"/>
          </w:tcPr>
          <w:p w14:paraId="544F9C3C" w14:textId="2F9A2583" w:rsidR="0000510A" w:rsidRPr="007B6C7D" w:rsidRDefault="005632DF" w:rsidP="00386870">
            <w:r w:rsidRPr="005632DF">
              <w:rPr>
                <w:sz w:val="18"/>
              </w:rPr>
              <w:t xml:space="preserve">SOŠ techniky a služieb, </w:t>
            </w:r>
            <w:proofErr w:type="spellStart"/>
            <w:r w:rsidRPr="005632DF">
              <w:rPr>
                <w:sz w:val="18"/>
              </w:rPr>
              <w:t>Tovarnícka</w:t>
            </w:r>
            <w:proofErr w:type="spellEnd"/>
            <w:r w:rsidRPr="005632DF">
              <w:rPr>
                <w:sz w:val="18"/>
              </w:rPr>
              <w:t xml:space="preserve"> 1609, Topoľčany</w:t>
            </w:r>
          </w:p>
        </w:tc>
      </w:tr>
      <w:tr w:rsidR="00386870" w:rsidRPr="007B6C7D" w14:paraId="6E4C7D6D" w14:textId="77777777" w:rsidTr="00386870">
        <w:trPr>
          <w:trHeight w:val="337"/>
        </w:trPr>
        <w:tc>
          <w:tcPr>
            <w:tcW w:w="544" w:type="dxa"/>
            <w:vAlign w:val="center"/>
          </w:tcPr>
          <w:p w14:paraId="0FD9514A" w14:textId="6E95FC27" w:rsidR="00386870" w:rsidRPr="007B6C7D" w:rsidRDefault="00386870" w:rsidP="00386870">
            <w:r>
              <w:t>2.</w:t>
            </w:r>
          </w:p>
        </w:tc>
        <w:tc>
          <w:tcPr>
            <w:tcW w:w="3935" w:type="dxa"/>
            <w:vAlign w:val="center"/>
          </w:tcPr>
          <w:p w14:paraId="1F104DEA" w14:textId="1DCDB485" w:rsidR="00386870" w:rsidRPr="007B6C7D" w:rsidRDefault="00386870" w:rsidP="00386870">
            <w:r>
              <w:t xml:space="preserve">Ing. Mária </w:t>
            </w:r>
            <w:proofErr w:type="spellStart"/>
            <w:r>
              <w:t>Urminská</w:t>
            </w:r>
            <w:proofErr w:type="spellEnd"/>
          </w:p>
        </w:tc>
        <w:tc>
          <w:tcPr>
            <w:tcW w:w="2427" w:type="dxa"/>
            <w:vAlign w:val="center"/>
          </w:tcPr>
          <w:p w14:paraId="4F89CF2A" w14:textId="77777777" w:rsidR="00386870" w:rsidRPr="007B6C7D" w:rsidRDefault="00386870" w:rsidP="00386870"/>
        </w:tc>
        <w:tc>
          <w:tcPr>
            <w:tcW w:w="2306" w:type="dxa"/>
            <w:vAlign w:val="center"/>
          </w:tcPr>
          <w:p w14:paraId="74DD7132" w14:textId="3E1E05A1" w:rsidR="00386870" w:rsidRPr="007B6C7D" w:rsidRDefault="00386870" w:rsidP="00386870">
            <w:r w:rsidRPr="005632DF">
              <w:rPr>
                <w:sz w:val="18"/>
              </w:rPr>
              <w:t xml:space="preserve">SOŠ techniky a služieb, </w:t>
            </w:r>
            <w:proofErr w:type="spellStart"/>
            <w:r w:rsidRPr="005632DF">
              <w:rPr>
                <w:sz w:val="18"/>
              </w:rPr>
              <w:t>Tovarnícka</w:t>
            </w:r>
            <w:proofErr w:type="spellEnd"/>
            <w:r w:rsidRPr="005632DF">
              <w:rPr>
                <w:sz w:val="18"/>
              </w:rPr>
              <w:t xml:space="preserve"> 1609, Topoľčany</w:t>
            </w:r>
          </w:p>
        </w:tc>
      </w:tr>
      <w:tr w:rsidR="00386870" w:rsidRPr="007B6C7D" w14:paraId="38168E01" w14:textId="77777777" w:rsidTr="00386870">
        <w:trPr>
          <w:trHeight w:val="337"/>
        </w:trPr>
        <w:tc>
          <w:tcPr>
            <w:tcW w:w="544" w:type="dxa"/>
            <w:vAlign w:val="center"/>
          </w:tcPr>
          <w:p w14:paraId="0774BEF4" w14:textId="2B7D55DE" w:rsidR="00386870" w:rsidRPr="007B6C7D" w:rsidRDefault="00386870" w:rsidP="00386870">
            <w:r>
              <w:t>3.</w:t>
            </w:r>
          </w:p>
        </w:tc>
        <w:tc>
          <w:tcPr>
            <w:tcW w:w="3935" w:type="dxa"/>
            <w:vAlign w:val="center"/>
          </w:tcPr>
          <w:p w14:paraId="24CE4FF6" w14:textId="76D4A268" w:rsidR="00386870" w:rsidRPr="007B6C7D" w:rsidRDefault="00386870" w:rsidP="00386870">
            <w:r>
              <w:t xml:space="preserve">Mgr. Marián </w:t>
            </w:r>
            <w:proofErr w:type="spellStart"/>
            <w:r>
              <w:t>Dubný</w:t>
            </w:r>
            <w:proofErr w:type="spellEnd"/>
          </w:p>
        </w:tc>
        <w:tc>
          <w:tcPr>
            <w:tcW w:w="2427" w:type="dxa"/>
            <w:vAlign w:val="center"/>
          </w:tcPr>
          <w:p w14:paraId="19DE687C" w14:textId="77777777" w:rsidR="00386870" w:rsidRPr="007B6C7D" w:rsidRDefault="00386870" w:rsidP="00386870"/>
        </w:tc>
        <w:tc>
          <w:tcPr>
            <w:tcW w:w="2306" w:type="dxa"/>
            <w:vAlign w:val="center"/>
          </w:tcPr>
          <w:p w14:paraId="045B27E7" w14:textId="3CC9F9B4" w:rsidR="00386870" w:rsidRPr="007B6C7D" w:rsidRDefault="00386870" w:rsidP="00386870">
            <w:r w:rsidRPr="005632DF">
              <w:rPr>
                <w:sz w:val="18"/>
              </w:rPr>
              <w:t xml:space="preserve">SOŠ techniky a služieb, </w:t>
            </w:r>
            <w:proofErr w:type="spellStart"/>
            <w:r w:rsidRPr="005632DF">
              <w:rPr>
                <w:sz w:val="18"/>
              </w:rPr>
              <w:t>Tovarnícka</w:t>
            </w:r>
            <w:proofErr w:type="spellEnd"/>
            <w:r w:rsidRPr="005632DF">
              <w:rPr>
                <w:sz w:val="18"/>
              </w:rPr>
              <w:t xml:space="preserve"> 1609, Topoľčany</w:t>
            </w:r>
          </w:p>
        </w:tc>
      </w:tr>
      <w:tr w:rsidR="00386870" w:rsidRPr="007B6C7D" w14:paraId="750F9564" w14:textId="77777777" w:rsidTr="00386870">
        <w:trPr>
          <w:trHeight w:val="337"/>
        </w:trPr>
        <w:tc>
          <w:tcPr>
            <w:tcW w:w="544" w:type="dxa"/>
            <w:vAlign w:val="center"/>
          </w:tcPr>
          <w:p w14:paraId="545281F9" w14:textId="2DB3DA6C" w:rsidR="00386870" w:rsidRPr="007B6C7D" w:rsidRDefault="00386870" w:rsidP="00386870">
            <w:r>
              <w:t>4.</w:t>
            </w:r>
          </w:p>
        </w:tc>
        <w:tc>
          <w:tcPr>
            <w:tcW w:w="3935" w:type="dxa"/>
            <w:vAlign w:val="center"/>
          </w:tcPr>
          <w:p w14:paraId="7C50FD7A" w14:textId="23B8D5B9" w:rsidR="00386870" w:rsidRPr="007B6C7D" w:rsidRDefault="00386870" w:rsidP="00386870">
            <w:r>
              <w:t>Ing. Branislav Ondrejka</w:t>
            </w:r>
          </w:p>
        </w:tc>
        <w:tc>
          <w:tcPr>
            <w:tcW w:w="2427" w:type="dxa"/>
            <w:vAlign w:val="center"/>
          </w:tcPr>
          <w:p w14:paraId="4A193139" w14:textId="77777777" w:rsidR="00386870" w:rsidRPr="007B6C7D" w:rsidRDefault="00386870" w:rsidP="00386870"/>
        </w:tc>
        <w:tc>
          <w:tcPr>
            <w:tcW w:w="2306" w:type="dxa"/>
            <w:vAlign w:val="center"/>
          </w:tcPr>
          <w:p w14:paraId="438233F2" w14:textId="0464E50D" w:rsidR="00386870" w:rsidRPr="007B6C7D" w:rsidRDefault="00386870" w:rsidP="00386870">
            <w:r w:rsidRPr="005632DF">
              <w:rPr>
                <w:sz w:val="18"/>
              </w:rPr>
              <w:t xml:space="preserve">SOŠ techniky a služieb, </w:t>
            </w:r>
            <w:proofErr w:type="spellStart"/>
            <w:r w:rsidRPr="005632DF">
              <w:rPr>
                <w:sz w:val="18"/>
              </w:rPr>
              <w:t>Tovarnícka</w:t>
            </w:r>
            <w:proofErr w:type="spellEnd"/>
            <w:r w:rsidRPr="005632DF">
              <w:rPr>
                <w:sz w:val="18"/>
              </w:rPr>
              <w:t xml:space="preserve"> 1609, Topoľčany</w:t>
            </w:r>
          </w:p>
        </w:tc>
      </w:tr>
      <w:tr w:rsidR="00386870" w:rsidRPr="007B6C7D" w14:paraId="2DB25DF4" w14:textId="77777777" w:rsidTr="00386870">
        <w:trPr>
          <w:trHeight w:val="355"/>
        </w:trPr>
        <w:tc>
          <w:tcPr>
            <w:tcW w:w="544" w:type="dxa"/>
            <w:vAlign w:val="center"/>
          </w:tcPr>
          <w:p w14:paraId="71E30C4B" w14:textId="02E9D8A2" w:rsidR="00386870" w:rsidRPr="007B6C7D" w:rsidRDefault="00386870" w:rsidP="00386870">
            <w:r>
              <w:t>5.</w:t>
            </w:r>
          </w:p>
        </w:tc>
        <w:tc>
          <w:tcPr>
            <w:tcW w:w="3935" w:type="dxa"/>
            <w:vAlign w:val="center"/>
          </w:tcPr>
          <w:p w14:paraId="2E5B99E6" w14:textId="785B304E" w:rsidR="00386870" w:rsidRPr="007B6C7D" w:rsidRDefault="00386870" w:rsidP="00386870">
            <w:r>
              <w:t xml:space="preserve">Bc. Vladimír </w:t>
            </w:r>
            <w:proofErr w:type="spellStart"/>
            <w:r>
              <w:t>Hula</w:t>
            </w:r>
            <w:proofErr w:type="spellEnd"/>
          </w:p>
        </w:tc>
        <w:tc>
          <w:tcPr>
            <w:tcW w:w="2427" w:type="dxa"/>
            <w:vAlign w:val="center"/>
          </w:tcPr>
          <w:p w14:paraId="0B2BE1C0" w14:textId="77777777" w:rsidR="00386870" w:rsidRPr="007B6C7D" w:rsidRDefault="00386870" w:rsidP="00386870"/>
        </w:tc>
        <w:tc>
          <w:tcPr>
            <w:tcW w:w="2306" w:type="dxa"/>
            <w:vAlign w:val="center"/>
          </w:tcPr>
          <w:p w14:paraId="2D804A62" w14:textId="4919EEC5" w:rsidR="00386870" w:rsidRPr="007B6C7D" w:rsidRDefault="00386870" w:rsidP="00386870">
            <w:r w:rsidRPr="005632DF">
              <w:rPr>
                <w:sz w:val="18"/>
              </w:rPr>
              <w:t xml:space="preserve">SOŠ techniky a služieb, </w:t>
            </w:r>
            <w:proofErr w:type="spellStart"/>
            <w:r w:rsidRPr="005632DF">
              <w:rPr>
                <w:sz w:val="18"/>
              </w:rPr>
              <w:t>Tovarnícka</w:t>
            </w:r>
            <w:proofErr w:type="spellEnd"/>
            <w:r w:rsidRPr="005632DF">
              <w:rPr>
                <w:sz w:val="18"/>
              </w:rPr>
              <w:t xml:space="preserve"> 1609, Topoľčany</w:t>
            </w:r>
          </w:p>
        </w:tc>
      </w:tr>
      <w:tr w:rsidR="00386870" w:rsidRPr="007B6C7D" w14:paraId="02575D76" w14:textId="77777777" w:rsidTr="00386870">
        <w:trPr>
          <w:trHeight w:val="355"/>
        </w:trPr>
        <w:tc>
          <w:tcPr>
            <w:tcW w:w="544" w:type="dxa"/>
            <w:vAlign w:val="center"/>
          </w:tcPr>
          <w:p w14:paraId="2ECB3701" w14:textId="49C4003A" w:rsidR="00386870" w:rsidRPr="007B6C7D" w:rsidRDefault="00386870" w:rsidP="00386870">
            <w:r>
              <w:t>6.</w:t>
            </w:r>
          </w:p>
        </w:tc>
        <w:tc>
          <w:tcPr>
            <w:tcW w:w="3935" w:type="dxa"/>
            <w:vAlign w:val="center"/>
          </w:tcPr>
          <w:p w14:paraId="4509E147" w14:textId="25DA0D77" w:rsidR="00386870" w:rsidRPr="007B6C7D" w:rsidRDefault="006274CC" w:rsidP="00386870">
            <w:r>
              <w:t xml:space="preserve">Ing. Jozef </w:t>
            </w:r>
            <w:proofErr w:type="spellStart"/>
            <w:r>
              <w:t>Varényi</w:t>
            </w:r>
            <w:proofErr w:type="spellEnd"/>
          </w:p>
        </w:tc>
        <w:tc>
          <w:tcPr>
            <w:tcW w:w="2427" w:type="dxa"/>
            <w:vAlign w:val="center"/>
          </w:tcPr>
          <w:p w14:paraId="27143850" w14:textId="77777777" w:rsidR="00386870" w:rsidRPr="007B6C7D" w:rsidRDefault="00386870" w:rsidP="00386870"/>
        </w:tc>
        <w:tc>
          <w:tcPr>
            <w:tcW w:w="2306" w:type="dxa"/>
            <w:vAlign w:val="center"/>
          </w:tcPr>
          <w:p w14:paraId="4DC10E88" w14:textId="1AC67004" w:rsidR="00386870" w:rsidRPr="007B6C7D" w:rsidRDefault="00386870" w:rsidP="00386870">
            <w:r w:rsidRPr="005632DF">
              <w:rPr>
                <w:sz w:val="18"/>
              </w:rPr>
              <w:t xml:space="preserve">SOŠ techniky a služieb, </w:t>
            </w:r>
            <w:proofErr w:type="spellStart"/>
            <w:r w:rsidRPr="005632DF">
              <w:rPr>
                <w:sz w:val="18"/>
              </w:rPr>
              <w:t>Tovarnícka</w:t>
            </w:r>
            <w:proofErr w:type="spellEnd"/>
            <w:r w:rsidRPr="005632DF">
              <w:rPr>
                <w:sz w:val="18"/>
              </w:rPr>
              <w:t xml:space="preserve"> 1609, Topoľčany</w:t>
            </w:r>
          </w:p>
        </w:tc>
      </w:tr>
    </w:tbl>
    <w:p w14:paraId="75DB8D9D" w14:textId="44C94CF5" w:rsidR="00BF2062" w:rsidRPr="00BF2062" w:rsidRDefault="00BF2062" w:rsidP="00BF2062">
      <w:pPr>
        <w:tabs>
          <w:tab w:val="left" w:pos="1114"/>
        </w:tabs>
        <w:rPr>
          <w:rFonts w:ascii="Times New Roman" w:hAnsi="Times New Roman"/>
        </w:rPr>
      </w:pPr>
    </w:p>
    <w:sectPr w:rsidR="00BF2062" w:rsidRPr="00BF2062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61715" w14:textId="77777777" w:rsidR="003A2A1A" w:rsidRDefault="003A2A1A" w:rsidP="00CF35D8">
      <w:pPr>
        <w:spacing w:after="0" w:line="240" w:lineRule="auto"/>
      </w:pPr>
      <w:r>
        <w:separator/>
      </w:r>
    </w:p>
  </w:endnote>
  <w:endnote w:type="continuationSeparator" w:id="0">
    <w:p w14:paraId="0B04B637" w14:textId="77777777" w:rsidR="003A2A1A" w:rsidRDefault="003A2A1A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E145D" w14:textId="77777777" w:rsidR="003A2A1A" w:rsidRDefault="003A2A1A" w:rsidP="00CF35D8">
      <w:pPr>
        <w:spacing w:after="0" w:line="240" w:lineRule="auto"/>
      </w:pPr>
      <w:r>
        <w:separator/>
      </w:r>
    </w:p>
  </w:footnote>
  <w:footnote w:type="continuationSeparator" w:id="0">
    <w:p w14:paraId="176483F9" w14:textId="77777777" w:rsidR="003A2A1A" w:rsidRDefault="003A2A1A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C4927CE"/>
    <w:multiLevelType w:val="hybridMultilevel"/>
    <w:tmpl w:val="89ACEE7A"/>
    <w:lvl w:ilvl="0" w:tplc="BD782D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A15926"/>
    <w:multiLevelType w:val="hybridMultilevel"/>
    <w:tmpl w:val="A43C23AA"/>
    <w:lvl w:ilvl="0" w:tplc="08DE9C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0DB"/>
    <w:rsid w:val="0000510A"/>
    <w:rsid w:val="00014210"/>
    <w:rsid w:val="00030C79"/>
    <w:rsid w:val="00053B89"/>
    <w:rsid w:val="00076309"/>
    <w:rsid w:val="000B7B96"/>
    <w:rsid w:val="000E6FBF"/>
    <w:rsid w:val="000F127B"/>
    <w:rsid w:val="000F3B27"/>
    <w:rsid w:val="00137050"/>
    <w:rsid w:val="00147CEB"/>
    <w:rsid w:val="00151F6C"/>
    <w:rsid w:val="001544C0"/>
    <w:rsid w:val="001620FF"/>
    <w:rsid w:val="001745A4"/>
    <w:rsid w:val="0017767A"/>
    <w:rsid w:val="00195BD6"/>
    <w:rsid w:val="001A5EA2"/>
    <w:rsid w:val="001B69AF"/>
    <w:rsid w:val="001D498E"/>
    <w:rsid w:val="00203036"/>
    <w:rsid w:val="00225CD9"/>
    <w:rsid w:val="002640BE"/>
    <w:rsid w:val="002D7F9B"/>
    <w:rsid w:val="002D7FC6"/>
    <w:rsid w:val="002E3F1A"/>
    <w:rsid w:val="00330E62"/>
    <w:rsid w:val="0034733D"/>
    <w:rsid w:val="003700F7"/>
    <w:rsid w:val="00386870"/>
    <w:rsid w:val="003A2A1A"/>
    <w:rsid w:val="003F10E0"/>
    <w:rsid w:val="004129EF"/>
    <w:rsid w:val="00423CC3"/>
    <w:rsid w:val="00431A2A"/>
    <w:rsid w:val="00444C1B"/>
    <w:rsid w:val="00444D13"/>
    <w:rsid w:val="00446402"/>
    <w:rsid w:val="004A033D"/>
    <w:rsid w:val="004C05D7"/>
    <w:rsid w:val="004F368A"/>
    <w:rsid w:val="00507CF5"/>
    <w:rsid w:val="005361EC"/>
    <w:rsid w:val="00541786"/>
    <w:rsid w:val="0055263C"/>
    <w:rsid w:val="005632DF"/>
    <w:rsid w:val="00583AF0"/>
    <w:rsid w:val="0058712F"/>
    <w:rsid w:val="00592E27"/>
    <w:rsid w:val="0059389B"/>
    <w:rsid w:val="006074CB"/>
    <w:rsid w:val="006274CC"/>
    <w:rsid w:val="006377DA"/>
    <w:rsid w:val="006A3977"/>
    <w:rsid w:val="006B6CBE"/>
    <w:rsid w:val="006D7EE3"/>
    <w:rsid w:val="006E77C5"/>
    <w:rsid w:val="007105B8"/>
    <w:rsid w:val="007471FF"/>
    <w:rsid w:val="007A5170"/>
    <w:rsid w:val="007A6CFA"/>
    <w:rsid w:val="007B6C7D"/>
    <w:rsid w:val="007B7F38"/>
    <w:rsid w:val="007C6C87"/>
    <w:rsid w:val="008058B8"/>
    <w:rsid w:val="0084568C"/>
    <w:rsid w:val="008505CE"/>
    <w:rsid w:val="008721DB"/>
    <w:rsid w:val="008C3B1D"/>
    <w:rsid w:val="008C3C41"/>
    <w:rsid w:val="008C57C2"/>
    <w:rsid w:val="008C77BE"/>
    <w:rsid w:val="0094317C"/>
    <w:rsid w:val="009509E1"/>
    <w:rsid w:val="009A708C"/>
    <w:rsid w:val="009C3018"/>
    <w:rsid w:val="009F4F76"/>
    <w:rsid w:val="00A47FD3"/>
    <w:rsid w:val="00A71E3A"/>
    <w:rsid w:val="00A9043F"/>
    <w:rsid w:val="00AB111C"/>
    <w:rsid w:val="00AB7273"/>
    <w:rsid w:val="00AF5989"/>
    <w:rsid w:val="00B440DB"/>
    <w:rsid w:val="00B64B07"/>
    <w:rsid w:val="00B71530"/>
    <w:rsid w:val="00BB5601"/>
    <w:rsid w:val="00BF2062"/>
    <w:rsid w:val="00BF25BD"/>
    <w:rsid w:val="00BF2F35"/>
    <w:rsid w:val="00BF4683"/>
    <w:rsid w:val="00BF4792"/>
    <w:rsid w:val="00C0136D"/>
    <w:rsid w:val="00C065E1"/>
    <w:rsid w:val="00C252F5"/>
    <w:rsid w:val="00C723EB"/>
    <w:rsid w:val="00CA0B4D"/>
    <w:rsid w:val="00CA771E"/>
    <w:rsid w:val="00CB4017"/>
    <w:rsid w:val="00CD7D64"/>
    <w:rsid w:val="00CF35D8"/>
    <w:rsid w:val="00D0796E"/>
    <w:rsid w:val="00D12CE6"/>
    <w:rsid w:val="00D5619C"/>
    <w:rsid w:val="00D61B4B"/>
    <w:rsid w:val="00DA6ABC"/>
    <w:rsid w:val="00DD1AA4"/>
    <w:rsid w:val="00E32A58"/>
    <w:rsid w:val="00E36C97"/>
    <w:rsid w:val="00E926D8"/>
    <w:rsid w:val="00EC5730"/>
    <w:rsid w:val="00F005B4"/>
    <w:rsid w:val="00F00F30"/>
    <w:rsid w:val="00F305BB"/>
    <w:rsid w:val="00F36E61"/>
    <w:rsid w:val="00F61779"/>
    <w:rsid w:val="00F6640C"/>
    <w:rsid w:val="00FD3420"/>
    <w:rsid w:val="00FE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431606"/>
  <w15:docId w15:val="{A6DC39DE-8AD6-4558-A166-CCE3ADE0A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7C6C87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6274CC"/>
    <w:rPr>
      <w:color w:val="800080" w:themeColor="followedHyperlink"/>
      <w:u w:val="single"/>
    </w:rPr>
  </w:style>
  <w:style w:type="character" w:customStyle="1" w:styleId="normaltextrun">
    <w:name w:val="normaltextrun"/>
    <w:basedOn w:val="Predvolenpsmoodseku"/>
    <w:rsid w:val="0017767A"/>
  </w:style>
  <w:style w:type="paragraph" w:customStyle="1" w:styleId="paragraph">
    <w:name w:val="paragraph"/>
    <w:basedOn w:val="Normlny"/>
    <w:rsid w:val="001776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eop">
    <w:name w:val="eop"/>
    <w:basedOn w:val="Predvolenpsmoodseku"/>
    <w:rsid w:val="0017767A"/>
  </w:style>
  <w:style w:type="character" w:customStyle="1" w:styleId="markedcontent">
    <w:name w:val="markedcontent"/>
    <w:basedOn w:val="Predvolenpsmoodseku"/>
    <w:rsid w:val="002640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0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7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1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tovar.edupage.or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Feková Eva</dc:creator>
  <cp:keywords/>
  <dc:description/>
  <cp:lastModifiedBy>Eliasova Tereza</cp:lastModifiedBy>
  <cp:revision>2</cp:revision>
  <cp:lastPrinted>2021-06-22T06:15:00Z</cp:lastPrinted>
  <dcterms:created xsi:type="dcterms:W3CDTF">2022-05-10T18:23:00Z</dcterms:created>
  <dcterms:modified xsi:type="dcterms:W3CDTF">2022-05-10T18:23:00Z</dcterms:modified>
</cp:coreProperties>
</file>