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E00956">
        <w:tc>
          <w:tcPr>
            <w:tcW w:w="454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E00956">
        <w:tc>
          <w:tcPr>
            <w:tcW w:w="454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E00956">
        <w:tc>
          <w:tcPr>
            <w:tcW w:w="454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E00956">
        <w:tc>
          <w:tcPr>
            <w:tcW w:w="454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E00956">
        <w:tc>
          <w:tcPr>
            <w:tcW w:w="454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E00956">
        <w:tc>
          <w:tcPr>
            <w:tcW w:w="454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E00956">
        <w:tc>
          <w:tcPr>
            <w:tcW w:w="454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24B591D8" w14:textId="0EB51629" w:rsidR="00E00956" w:rsidRPr="007B6C7D" w:rsidRDefault="00EF45EA" w:rsidP="00E00956">
            <w:pPr>
              <w:tabs>
                <w:tab w:val="left" w:pos="4007"/>
              </w:tabs>
              <w:spacing w:after="0" w:line="240" w:lineRule="auto"/>
            </w:pPr>
            <w:r>
              <w:t>22</w:t>
            </w:r>
            <w:r w:rsidR="00996A4D">
              <w:t>. 6</w:t>
            </w:r>
            <w:r w:rsidR="00E00956" w:rsidRPr="008E3BF4">
              <w:t>.</w:t>
            </w:r>
            <w:r w:rsidR="00AC1E86">
              <w:t xml:space="preserve"> </w:t>
            </w:r>
            <w:r w:rsidR="00E00956" w:rsidRPr="008E3BF4">
              <w:t>202</w:t>
            </w:r>
            <w:r w:rsidR="00B25B38">
              <w:t>1</w:t>
            </w:r>
          </w:p>
        </w:tc>
      </w:tr>
      <w:tr w:rsidR="00E00956" w:rsidRPr="007B6C7D" w14:paraId="7C207F1E" w14:textId="77777777" w:rsidTr="00E00956">
        <w:tc>
          <w:tcPr>
            <w:tcW w:w="4541" w:type="dxa"/>
          </w:tcPr>
          <w:p w14:paraId="3CBA0D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4897A1A1" w14:textId="418D0845" w:rsidR="00E00956" w:rsidRPr="007B6C7D" w:rsidRDefault="003C3762" w:rsidP="00E00956">
            <w:pPr>
              <w:tabs>
                <w:tab w:val="left" w:pos="4007"/>
              </w:tabs>
              <w:spacing w:after="0" w:line="240" w:lineRule="auto"/>
            </w:pPr>
            <w:r>
              <w:t xml:space="preserve">SOŠ techniky a služieb,  </w:t>
            </w:r>
            <w:proofErr w:type="spellStart"/>
            <w:r>
              <w:t>Tovarnícka</w:t>
            </w:r>
            <w:proofErr w:type="spellEnd"/>
            <w:r>
              <w:t xml:space="preserve"> 1609, Topoľčany</w:t>
            </w:r>
          </w:p>
        </w:tc>
      </w:tr>
      <w:tr w:rsidR="00E00956" w:rsidRPr="007B6C7D" w14:paraId="414B8512" w14:textId="77777777" w:rsidTr="00E00956">
        <w:tc>
          <w:tcPr>
            <w:tcW w:w="4541" w:type="dxa"/>
          </w:tcPr>
          <w:p w14:paraId="05B995BE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</w:tcPr>
          <w:p w14:paraId="3BB2469B" w14:textId="6D958CD8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E00956" w:rsidRPr="007B6C7D" w14:paraId="2846AE41" w14:textId="77777777" w:rsidTr="00E00956">
        <w:tc>
          <w:tcPr>
            <w:tcW w:w="4541" w:type="dxa"/>
          </w:tcPr>
          <w:p w14:paraId="093CD87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43B9F2D0" w14:textId="118CE987" w:rsidR="00E00956" w:rsidRDefault="00E32E05" w:rsidP="00E00956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8A1835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8A1835" w:rsidRPr="007B6C7D" w:rsidRDefault="008A1835" w:rsidP="00E00956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Default="00F305BB" w:rsidP="00137050">
      <w:pPr>
        <w:pStyle w:val="Odsekzoznamu"/>
        <w:rPr>
          <w:rFonts w:ascii="Times New Roman" w:hAnsi="Times New Roman"/>
        </w:rPr>
      </w:pPr>
    </w:p>
    <w:p w14:paraId="08AEF25E" w14:textId="77777777" w:rsidR="00267B15" w:rsidRDefault="00267B15" w:rsidP="00137050">
      <w:pPr>
        <w:pStyle w:val="Odsekzoznamu"/>
        <w:rPr>
          <w:rFonts w:ascii="Times New Roman" w:hAnsi="Times New Roman"/>
        </w:rPr>
      </w:pPr>
    </w:p>
    <w:p w14:paraId="3A94C5D5" w14:textId="77777777" w:rsidR="00267B15" w:rsidRDefault="00267B15" w:rsidP="00137050">
      <w:pPr>
        <w:pStyle w:val="Odsekzoznamu"/>
        <w:rPr>
          <w:rFonts w:ascii="Times New Roman" w:hAnsi="Times New Roman"/>
        </w:rPr>
      </w:pPr>
    </w:p>
    <w:p w14:paraId="7876535E" w14:textId="77777777" w:rsidR="00267B15" w:rsidRPr="00137050" w:rsidRDefault="00267B15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267B15">
        <w:trPr>
          <w:trHeight w:val="2551"/>
        </w:trPr>
        <w:tc>
          <w:tcPr>
            <w:tcW w:w="9212" w:type="dxa"/>
          </w:tcPr>
          <w:p w14:paraId="67426B67" w14:textId="2C423F37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87499EE" w14:textId="3F4181F4" w:rsidR="00267B15" w:rsidRDefault="00E00956" w:rsidP="00267B15">
            <w:pP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561461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motivácia</w:t>
            </w:r>
            <w:r w:rsidR="00DB7D90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postupy, samostatnosť</w:t>
            </w:r>
            <w:r w:rsidR="00EF45EA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, </w:t>
            </w:r>
            <w:proofErr w:type="spellStart"/>
            <w:r w:rsidR="00EF45EA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spolupráca,</w:t>
            </w:r>
            <w:r w:rsidR="00267B1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diskusia</w:t>
            </w:r>
            <w:proofErr w:type="spellEnd"/>
            <w:r w:rsidR="00267B1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, </w:t>
            </w:r>
            <w:r w:rsidR="00A921C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podpora, </w:t>
            </w:r>
            <w:r w:rsidR="00267B1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inovatívne metódy</w:t>
            </w:r>
          </w:p>
          <w:p w14:paraId="7A1F4DDE" w14:textId="38177F1F" w:rsidR="00F305BB" w:rsidRPr="007B6C7D" w:rsidRDefault="00E00956" w:rsidP="00267B15">
            <w:pPr>
              <w:rPr>
                <w:rFonts w:ascii="Times New Roman" w:hAnsi="Times New Roman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Krátka anotácia: </w:t>
            </w:r>
            <w:r w:rsidRPr="00B25B38">
              <w:rPr>
                <w:rFonts w:ascii="Times New Roman" w:hAnsi="Times New Roman"/>
                <w:sz w:val="24"/>
                <w:szCs w:val="24"/>
              </w:rPr>
              <w:t xml:space="preserve">Pedagogický klub Matematické vedomosti a zručnosti sa zaoberal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výmen</w:t>
            </w:r>
            <w:r w:rsidR="00A921C5">
              <w:rPr>
                <w:rFonts w:ascii="Times New Roman" w:hAnsi="Times New Roman"/>
                <w:sz w:val="24"/>
                <w:szCs w:val="24"/>
              </w:rPr>
              <w:t>ou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skúseností v oblasti zvyšovania úrovne vyučovania, podpor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ej</w:t>
            </w:r>
            <w:r w:rsidR="00255D63">
              <w:rPr>
                <w:rFonts w:ascii="Times New Roman" w:hAnsi="Times New Roman"/>
                <w:sz w:val="24"/>
                <w:szCs w:val="24"/>
              </w:rPr>
              <w:t xml:space="preserve"> úrovne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</w:p>
        </w:tc>
      </w:tr>
      <w:tr w:rsidR="00F305BB" w:rsidRPr="007B6C7D" w14:paraId="1B361ED9" w14:textId="77777777" w:rsidTr="00267B15">
        <w:trPr>
          <w:trHeight w:val="992"/>
        </w:trPr>
        <w:tc>
          <w:tcPr>
            <w:tcW w:w="9212" w:type="dxa"/>
          </w:tcPr>
          <w:p w14:paraId="4A5587CF" w14:textId="170CA606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D878168" w14:textId="77777777" w:rsidR="00AC1E86" w:rsidRDefault="00E00956" w:rsidP="00AC1E8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Zvyšova</w:t>
            </w:r>
            <w:r w:rsidR="00AC1E86">
              <w:rPr>
                <w:rFonts w:ascii="Times New Roman" w:hAnsi="Times New Roman"/>
                <w:sz w:val="24"/>
                <w:szCs w:val="24"/>
              </w:rPr>
              <w:t>nie úrovne vzdelávacieho procesu</w:t>
            </w:r>
          </w:p>
          <w:p w14:paraId="6E38E095" w14:textId="77777777" w:rsidR="00DB7D90" w:rsidRDefault="00DB7D90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Projektové vyučovanie</w:t>
            </w:r>
          </w:p>
          <w:p w14:paraId="3E4815A0" w14:textId="6156FA9F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Úlohy </w:t>
            </w:r>
            <w:r w:rsidR="0077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726DFE" w14:textId="77777777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BF0819" w14:textId="77777777" w:rsidR="00E43F78" w:rsidRPr="00267B15" w:rsidRDefault="00E00956" w:rsidP="00E43F78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B15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267B15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Pr="00267B15">
              <w:rPr>
                <w:rFonts w:ascii="Times New Roman" w:hAnsi="Times New Roman"/>
                <w:sz w:val="24"/>
                <w:szCs w:val="24"/>
              </w:rPr>
              <w:t>P</w:t>
            </w:r>
            <w:r w:rsidR="00B25B38" w:rsidRPr="00267B15">
              <w:rPr>
                <w:rFonts w:ascii="Times New Roman" w:hAnsi="Times New Roman"/>
                <w:sz w:val="24"/>
                <w:szCs w:val="24"/>
              </w:rPr>
              <w:t>rogramom</w:t>
            </w:r>
            <w:r w:rsidRPr="00267B15">
              <w:rPr>
                <w:rFonts w:ascii="Times New Roman" w:hAnsi="Times New Roman"/>
                <w:sz w:val="24"/>
                <w:szCs w:val="24"/>
              </w:rPr>
              <w:t xml:space="preserve"> klubu bud</w:t>
            </w:r>
            <w:r w:rsidR="00A921C5" w:rsidRPr="00267B15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267B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21C5" w:rsidRPr="00267B15">
              <w:rPr>
                <w:rFonts w:ascii="Times New Roman" w:hAnsi="Times New Roman"/>
                <w:sz w:val="24"/>
                <w:szCs w:val="24"/>
              </w:rPr>
              <w:t>výmena skúseností v oblasti zvyšovania úrovne vyučovania, podpora vyššej úrovne vzdelávacieho procesu.</w:t>
            </w:r>
          </w:p>
          <w:p w14:paraId="622914DF" w14:textId="5B49EB40" w:rsidR="00E43F78" w:rsidRPr="00267B15" w:rsidRDefault="00E00956" w:rsidP="00E43F78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B15">
              <w:rPr>
                <w:rFonts w:ascii="Times New Roman" w:hAnsi="Times New Roman"/>
                <w:sz w:val="24"/>
                <w:szCs w:val="24"/>
              </w:rPr>
              <w:t>Témou stretnutia bol</w:t>
            </w:r>
            <w:r w:rsidR="003317E4" w:rsidRPr="00267B15">
              <w:rPr>
                <w:rFonts w:ascii="Times New Roman" w:hAnsi="Times New Roman"/>
                <w:sz w:val="24"/>
                <w:szCs w:val="24"/>
              </w:rPr>
              <w:t>o</w:t>
            </w:r>
            <w:r w:rsidR="00A921C5" w:rsidRPr="00267B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7D90" w:rsidRPr="00267B1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43F78" w:rsidRPr="00267B1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Popis projektovej metódy a jej využitie na vyučovacích hodinách pri rozvíjaní matematických zručností žiakov a diskusia o úskaliach metódy, ktorým je potrebné predchádzať.  </w:t>
            </w:r>
          </w:p>
          <w:p w14:paraId="1EB64B5D" w14:textId="6D773592" w:rsidR="00E43F78" w:rsidRPr="00620176" w:rsidRDefault="00E43F78" w:rsidP="00620176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B15">
              <w:rPr>
                <w:rFonts w:ascii="Times New Roman" w:hAnsi="Times New Roman"/>
                <w:sz w:val="24"/>
                <w:szCs w:val="24"/>
              </w:rPr>
              <w:t xml:space="preserve">Projektové vyučovanie je jednou z inovatívnych vyučovacích metód, ktoré sú charakterizované najvyšším stupňom samostatnosti pri aktívnej poznávacej činnosti žiakov. Je to metóda založená na </w:t>
            </w:r>
            <w:proofErr w:type="spellStart"/>
            <w:r w:rsidRPr="00267B15">
              <w:rPr>
                <w:rFonts w:ascii="Times New Roman" w:hAnsi="Times New Roman"/>
                <w:sz w:val="24"/>
                <w:szCs w:val="24"/>
              </w:rPr>
              <w:t>analyticko</w:t>
            </w:r>
            <w:proofErr w:type="spellEnd"/>
            <w:r w:rsidRPr="00267B15">
              <w:rPr>
                <w:rFonts w:ascii="Times New Roman" w:hAnsi="Times New Roman"/>
                <w:sz w:val="24"/>
                <w:szCs w:val="24"/>
              </w:rPr>
              <w:t xml:space="preserve"> – syntetickom myslení. Možno ho považovať za doplnok tradičného spôsobu vyučovania. Vychádza z presvedčenia, že obsah vzdelávania má význam vtedy, ak je spojené s ľudskými skúsenosťami, alebo sa používa pri spoločnej činnosti.</w:t>
            </w:r>
            <w:r w:rsidR="00A708D7" w:rsidRPr="00267B15">
              <w:rPr>
                <w:rFonts w:ascii="Times New Roman" w:hAnsi="Times New Roman"/>
                <w:sz w:val="24"/>
                <w:szCs w:val="24"/>
              </w:rPr>
              <w:t xml:space="preserve"> Projektové vyučovanie nemá byť náhradou za tradičné vyučovanie, má nám pedagógom umožniť zatraktívniť ho.</w:t>
            </w:r>
            <w:r w:rsidR="00EF45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176">
              <w:rPr>
                <w:rFonts w:ascii="Times New Roman" w:hAnsi="Times New Roman"/>
                <w:sz w:val="24"/>
                <w:szCs w:val="24"/>
              </w:rPr>
              <w:t>Medzi pozitívne stránky projektového vyučovania patrí vyššia zaangažovanosť pedagóga vo využívaní inovatívnych metód vo vyučovaní a tak vnáša do tradičného vyučovania zmenu. Je veľmi blízke životnej realite, spája v sebe teoretické poznatky s praktickými zručnosťami využiteľnými aj v ďalšom živote.</w:t>
            </w:r>
          </w:p>
          <w:p w14:paraId="1691B598" w14:textId="3DD21D89" w:rsidR="00DB7D90" w:rsidRPr="00620176" w:rsidRDefault="00EF45EA" w:rsidP="00620176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0176">
              <w:rPr>
                <w:rFonts w:ascii="Times New Roman" w:hAnsi="Times New Roman"/>
                <w:sz w:val="24"/>
                <w:szCs w:val="24"/>
              </w:rPr>
              <w:t>Výstupom projektového vyučovania je projekt, ktorý vypracoval žiak samostatne alebo v skupine a aj za tento výstup prevzal zodpovednosť. Projekt ako taký vychádza zo snahy o riešenie problému reálneho života alebo globálnych javov.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53AD" w:rsidRPr="00267B15">
              <w:rPr>
                <w:rFonts w:ascii="Times New Roman" w:hAnsi="Times New Roman"/>
                <w:sz w:val="24"/>
                <w:szCs w:val="24"/>
              </w:rPr>
              <w:t xml:space="preserve">Úlohy by mali byť dostatočne pútavé a primerané veku žiakov ako použitým kontextom, tak aj náročnosťou </w:t>
            </w:r>
            <w:r w:rsidR="00267B15">
              <w:rPr>
                <w:rFonts w:ascii="Times New Roman" w:hAnsi="Times New Roman"/>
                <w:sz w:val="24"/>
                <w:szCs w:val="24"/>
              </w:rPr>
              <w:t xml:space="preserve">požadovanou </w:t>
            </w:r>
            <w:r w:rsidR="004C53AD" w:rsidRPr="00267B15">
              <w:rPr>
                <w:rFonts w:ascii="Times New Roman" w:hAnsi="Times New Roman"/>
                <w:sz w:val="24"/>
                <w:szCs w:val="24"/>
              </w:rPr>
              <w:t>vzdelávacím programom</w:t>
            </w:r>
            <w:r w:rsidR="00A708D7" w:rsidRPr="00267B15">
              <w:rPr>
                <w:rFonts w:ascii="Times New Roman" w:hAnsi="Times New Roman"/>
                <w:sz w:val="24"/>
                <w:szCs w:val="24"/>
              </w:rPr>
              <w:t>.</w:t>
            </w:r>
            <w:r w:rsidR="006201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08D7" w:rsidRPr="00620176">
              <w:rPr>
                <w:rFonts w:ascii="Times New Roman" w:hAnsi="Times New Roman"/>
                <w:sz w:val="24"/>
                <w:szCs w:val="24"/>
              </w:rPr>
              <w:t>Učiteľ p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>odporuje žiakov v aktívnej účasti, rozvíja a formuje osobnostné vlastnosti. Učí žiaka diskutovať a argumentovať, tolerovať a rešpektovať, hľadať a ponúkať riešenia. Žiaci si dokážu sami zorganizovať čas a priebeh prác na projekte a nesú zaň zodpovednosť.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Vhodne vybrané úlohy r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>ozvíja</w:t>
            </w:r>
            <w:r>
              <w:rPr>
                <w:rFonts w:ascii="Times New Roman" w:hAnsi="Times New Roman"/>
                <w:sz w:val="24"/>
                <w:szCs w:val="24"/>
              </w:rPr>
              <w:t>jú aj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 xml:space="preserve"> estetické cítenie, kreativitu a fantáziu. Zvyšuje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sa 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>sebavedomie žiakov a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>zlepšuje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 xml:space="preserve"> ich postaven</w:t>
            </w:r>
            <w:r>
              <w:rPr>
                <w:rFonts w:ascii="Times New Roman" w:hAnsi="Times New Roman"/>
                <w:sz w:val="24"/>
                <w:szCs w:val="24"/>
              </w:rPr>
              <w:t>ie v triednom kolektíve. Znižujú sa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 xml:space="preserve"> obavy z neúspechu a motivuje k stále lepším výsledkom. Ako negatíva projektového vyučovania možno spomenúť nároky na dôkladnú prípravu, organizáciu a r</w:t>
            </w:r>
            <w:r>
              <w:rPr>
                <w:rFonts w:ascii="Times New Roman" w:hAnsi="Times New Roman"/>
                <w:sz w:val="24"/>
                <w:szCs w:val="24"/>
              </w:rPr>
              <w:t>iadenie vyučovacieho procesu. Pri zadávaní úloh je n</w:t>
            </w:r>
            <w:r w:rsidR="00E43F78" w:rsidRPr="00620176">
              <w:rPr>
                <w:rFonts w:ascii="Times New Roman" w:hAnsi="Times New Roman"/>
                <w:sz w:val="24"/>
                <w:szCs w:val="24"/>
              </w:rPr>
              <w:t>áročná  je potreba odhadnúť správnu mieru samostatnosti a voľnosti žiakov počas realizácie projektového vyučovania</w:t>
            </w:r>
          </w:p>
          <w:p w14:paraId="1C7194B8" w14:textId="1E832F2E" w:rsidR="00A708D7" w:rsidRPr="00267B15" w:rsidRDefault="00E00956" w:rsidP="00A708D7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B15">
              <w:rPr>
                <w:rFonts w:ascii="Times New Roman" w:hAnsi="Times New Roman"/>
                <w:sz w:val="24"/>
                <w:szCs w:val="24"/>
              </w:rPr>
              <w:t>Na základe zistených skutočností sa členovia P</w:t>
            </w:r>
            <w:r w:rsidR="00DB7D90" w:rsidRPr="00267B15">
              <w:rPr>
                <w:rFonts w:ascii="Times New Roman" w:hAnsi="Times New Roman"/>
                <w:sz w:val="24"/>
                <w:szCs w:val="24"/>
              </w:rPr>
              <w:t xml:space="preserve">K dohodli, že každý člen uskutoční </w:t>
            </w:r>
            <w:r w:rsidRPr="00267B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7D90" w:rsidRPr="00267B15">
              <w:rPr>
                <w:rFonts w:ascii="Times New Roman" w:hAnsi="Times New Roman"/>
                <w:sz w:val="24"/>
                <w:szCs w:val="24"/>
              </w:rPr>
              <w:t xml:space="preserve">niekoľko hodín projektového vyučovania na vhodné témy podľa tematického plánu. Pedagóg bude </w:t>
            </w:r>
            <w:r w:rsidR="00A708D7" w:rsidRPr="00267B15">
              <w:rPr>
                <w:rFonts w:ascii="Times New Roman" w:hAnsi="Times New Roman"/>
                <w:sz w:val="24"/>
                <w:szCs w:val="24"/>
              </w:rPr>
              <w:t xml:space="preserve"> podpor</w:t>
            </w:r>
            <w:r w:rsidR="00DB7D90" w:rsidRPr="00267B15">
              <w:rPr>
                <w:rFonts w:ascii="Times New Roman" w:hAnsi="Times New Roman"/>
                <w:sz w:val="24"/>
                <w:szCs w:val="24"/>
              </w:rPr>
              <w:t xml:space="preserve">ovať žiakov, usmerňovať </w:t>
            </w:r>
            <w:r w:rsidR="00A708D7" w:rsidRPr="00267B15">
              <w:rPr>
                <w:rFonts w:ascii="Times New Roman" w:hAnsi="Times New Roman"/>
                <w:sz w:val="24"/>
                <w:szCs w:val="24"/>
              </w:rPr>
              <w:t xml:space="preserve"> ich myšlien</w:t>
            </w:r>
            <w:r w:rsidR="00DB7D90" w:rsidRPr="00267B15">
              <w:rPr>
                <w:rFonts w:ascii="Times New Roman" w:hAnsi="Times New Roman"/>
                <w:sz w:val="24"/>
                <w:szCs w:val="24"/>
              </w:rPr>
              <w:t>kové cesty, pracovné postupy, bude ich</w:t>
            </w:r>
            <w:r w:rsidR="00A708D7" w:rsidRPr="00267B15">
              <w:rPr>
                <w:rFonts w:ascii="Times New Roman" w:hAnsi="Times New Roman"/>
                <w:sz w:val="24"/>
                <w:szCs w:val="24"/>
              </w:rPr>
              <w:t xml:space="preserve"> poradcom. To u žiakov odbúra napätie a stres z výsledného hodnotenia.</w:t>
            </w:r>
          </w:p>
          <w:p w14:paraId="272D983D" w14:textId="1C7DAD64" w:rsidR="00F305BB" w:rsidRPr="00C04E5B" w:rsidRDefault="00F305BB" w:rsidP="00DB7D90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7B6C7D" w14:paraId="3F4F7AF2" w14:textId="77777777" w:rsidTr="007B6C7D">
        <w:trPr>
          <w:trHeight w:val="6419"/>
        </w:trPr>
        <w:tc>
          <w:tcPr>
            <w:tcW w:w="9212" w:type="dxa"/>
          </w:tcPr>
          <w:p w14:paraId="064A37A3" w14:textId="30F402F8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B33A0D5" w14:textId="3525B638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Členovia nášho pedagogického klubu</w:t>
            </w:r>
            <w:r w:rsidR="00620176">
              <w:rPr>
                <w:rFonts w:ascii="Times New Roman" w:hAnsi="Times New Roman"/>
                <w:sz w:val="24"/>
                <w:szCs w:val="24"/>
              </w:rPr>
              <w:t xml:space="preserve"> si uvedomujú, že p</w:t>
            </w:r>
            <w:r w:rsidR="00620176" w:rsidRPr="00267B15">
              <w:rPr>
                <w:rFonts w:ascii="Times New Roman" w:hAnsi="Times New Roman"/>
                <w:sz w:val="24"/>
                <w:szCs w:val="24"/>
              </w:rPr>
              <w:t>rojektové vyučovanie prináša so sebou nové, modernejšie prístupy k vyučovaniu, podporuje žiakov v aktivite, tvorivosti, motivuje ich k učeniu sa a zapája ich do vyučovacieho procesu. Učí žiakov nespoliehať sa výhradne na informácie získané od pedagóga, ale vedie ich k samostatnosti  pri vyhľadávaní, triedení informácií a ich využitiu pri riešení problémov. Podporuje vznik pozitívnej klímy v triednom kolektíve a rozvoj vôľových vlastností a sociálneho správania.</w:t>
            </w:r>
            <w:r w:rsidR="00B4604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4522A8" w14:textId="76AFC917" w:rsidR="00F305BB" w:rsidRPr="007B6C7D" w:rsidRDefault="00E00956" w:rsidP="00A0057B">
            <w:pPr>
              <w:rPr>
                <w:rFonts w:ascii="Times New Roman" w:hAnsi="Times New Roman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Tvorba </w:t>
            </w:r>
            <w:r w:rsidR="00416165">
              <w:rPr>
                <w:rFonts w:ascii="Times New Roman" w:hAnsi="Times New Roman"/>
                <w:sz w:val="24"/>
                <w:szCs w:val="24"/>
              </w:rPr>
              <w:t>matematických úloh</w:t>
            </w:r>
            <w:r w:rsidR="00A921C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ktoré </w:t>
            </w:r>
            <w:r w:rsidR="00620176">
              <w:rPr>
                <w:rFonts w:ascii="Times New Roman" w:hAnsi="Times New Roman"/>
                <w:sz w:val="24"/>
                <w:szCs w:val="24"/>
              </w:rPr>
              <w:t>podporujú samostatnosť, tvorivosť ale aj vzájomnú spoluprácu- práca v</w:t>
            </w:r>
            <w:r w:rsidR="00A0057B">
              <w:rPr>
                <w:rFonts w:ascii="Times New Roman" w:hAnsi="Times New Roman"/>
                <w:sz w:val="24"/>
                <w:szCs w:val="24"/>
              </w:rPr>
              <w:t> </w:t>
            </w:r>
            <w:r w:rsidR="00620176">
              <w:rPr>
                <w:rFonts w:ascii="Times New Roman" w:hAnsi="Times New Roman"/>
                <w:sz w:val="24"/>
                <w:szCs w:val="24"/>
              </w:rPr>
              <w:t>tíme</w:t>
            </w:r>
            <w:r w:rsidR="00A0057B">
              <w:rPr>
                <w:rFonts w:ascii="Times New Roman" w:hAnsi="Times New Roman"/>
                <w:sz w:val="24"/>
                <w:szCs w:val="24"/>
              </w:rPr>
              <w:t>. Rozvíjať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zručnosti žiakov s dôrazom na ich uplatnenie sa na trhu práce.</w:t>
            </w:r>
          </w:p>
        </w:tc>
      </w:tr>
    </w:tbl>
    <w:p w14:paraId="672C6FAD" w14:textId="72B74217" w:rsidR="00F305BB" w:rsidRDefault="00F305BB" w:rsidP="00B440DB">
      <w:pPr>
        <w:tabs>
          <w:tab w:val="left" w:pos="1114"/>
        </w:tabs>
      </w:pPr>
      <w:r>
        <w:tab/>
      </w:r>
    </w:p>
    <w:p w14:paraId="7B6F7193" w14:textId="77777777" w:rsidR="00E00956" w:rsidRPr="00B440DB" w:rsidRDefault="00E00956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2"/>
        <w:gridCol w:w="5070"/>
      </w:tblGrid>
      <w:tr w:rsidR="00E00956" w:rsidRPr="007B6C7D" w14:paraId="3620E22B" w14:textId="77777777" w:rsidTr="009B3A57">
        <w:tc>
          <w:tcPr>
            <w:tcW w:w="403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48" w:type="dxa"/>
          </w:tcPr>
          <w:p w14:paraId="5DF25E84" w14:textId="1621CD72" w:rsidR="00E00956" w:rsidRPr="007B6C7D" w:rsidRDefault="003C3762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E00956" w:rsidRPr="007B6C7D" w14:paraId="3A2701F0" w14:textId="77777777" w:rsidTr="009B3A57">
        <w:tc>
          <w:tcPr>
            <w:tcW w:w="403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48" w:type="dxa"/>
          </w:tcPr>
          <w:p w14:paraId="3158E3C6" w14:textId="6A23A520" w:rsidR="00E00956" w:rsidRPr="007B6C7D" w:rsidRDefault="00EF45EA" w:rsidP="00E00956">
            <w:pPr>
              <w:tabs>
                <w:tab w:val="left" w:pos="1114"/>
              </w:tabs>
              <w:spacing w:after="0" w:line="240" w:lineRule="auto"/>
            </w:pPr>
            <w:r>
              <w:t>22</w:t>
            </w:r>
            <w:r w:rsidR="00996A4D">
              <w:t>. 6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645AB170" w14:textId="77777777" w:rsidTr="009B3A57">
        <w:tc>
          <w:tcPr>
            <w:tcW w:w="403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48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9B3A57">
        <w:tc>
          <w:tcPr>
            <w:tcW w:w="403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48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E00956" w:rsidRPr="007B6C7D" w14:paraId="791DD851" w14:textId="77777777" w:rsidTr="009B3A57">
        <w:tc>
          <w:tcPr>
            <w:tcW w:w="4032" w:type="dxa"/>
          </w:tcPr>
          <w:p w14:paraId="5529A07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48" w:type="dxa"/>
          </w:tcPr>
          <w:p w14:paraId="38FDBBE3" w14:textId="7089993F" w:rsidR="00E00956" w:rsidRPr="007B6C7D" w:rsidRDefault="00EF45EA" w:rsidP="00996A4D">
            <w:pPr>
              <w:tabs>
                <w:tab w:val="left" w:pos="1114"/>
              </w:tabs>
              <w:spacing w:after="0" w:line="240" w:lineRule="auto"/>
            </w:pPr>
            <w:r>
              <w:t>22</w:t>
            </w:r>
            <w:r w:rsidR="00996A4D">
              <w:t>. 6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40461BCD" w14:textId="77777777" w:rsidTr="009B3A57">
        <w:tc>
          <w:tcPr>
            <w:tcW w:w="4032" w:type="dxa"/>
          </w:tcPr>
          <w:p w14:paraId="0900880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48" w:type="dxa"/>
          </w:tcPr>
          <w:p w14:paraId="746E231E" w14:textId="4FEDE9AA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66EA19EC" w:rsidR="00F305BB" w:rsidRDefault="00F305BB" w:rsidP="00B440DB">
      <w:pPr>
        <w:tabs>
          <w:tab w:val="left" w:pos="1114"/>
        </w:tabs>
      </w:pPr>
    </w:p>
    <w:p w14:paraId="3DF16B98" w14:textId="71B97F88" w:rsidR="00605081" w:rsidRDefault="00605081" w:rsidP="00B440DB">
      <w:pPr>
        <w:tabs>
          <w:tab w:val="left" w:pos="1114"/>
        </w:tabs>
      </w:pPr>
    </w:p>
    <w:p w14:paraId="745E7206" w14:textId="6649467D" w:rsidR="00605081" w:rsidRDefault="00605081" w:rsidP="00B440DB">
      <w:pPr>
        <w:tabs>
          <w:tab w:val="left" w:pos="1114"/>
        </w:tabs>
      </w:pPr>
    </w:p>
    <w:p w14:paraId="2422226C" w14:textId="4C8F4A1F" w:rsidR="00605081" w:rsidRDefault="00605081" w:rsidP="00B440DB">
      <w:pPr>
        <w:tabs>
          <w:tab w:val="left" w:pos="1114"/>
        </w:tabs>
      </w:pPr>
    </w:p>
    <w:p w14:paraId="301B6CA4" w14:textId="2723A034" w:rsidR="00605081" w:rsidRDefault="00605081" w:rsidP="00B440DB">
      <w:pPr>
        <w:tabs>
          <w:tab w:val="left" w:pos="1114"/>
        </w:tabs>
      </w:pPr>
    </w:p>
    <w:p w14:paraId="1CC5AF74" w14:textId="66E8B055" w:rsidR="00605081" w:rsidRDefault="00605081" w:rsidP="00B440DB">
      <w:pPr>
        <w:tabs>
          <w:tab w:val="left" w:pos="1114"/>
        </w:tabs>
      </w:pPr>
    </w:p>
    <w:p w14:paraId="07C199C1" w14:textId="293431AB" w:rsidR="00605081" w:rsidRDefault="00605081" w:rsidP="00B440DB">
      <w:pPr>
        <w:tabs>
          <w:tab w:val="left" w:pos="1114"/>
        </w:tabs>
      </w:pPr>
    </w:p>
    <w:p w14:paraId="52623B92" w14:textId="1D9430B3" w:rsidR="00605081" w:rsidRDefault="00605081" w:rsidP="00B440DB">
      <w:pPr>
        <w:tabs>
          <w:tab w:val="left" w:pos="1114"/>
        </w:tabs>
      </w:pPr>
    </w:p>
    <w:p w14:paraId="591D02A4" w14:textId="48FB2F96" w:rsidR="00605081" w:rsidRDefault="00605081" w:rsidP="00B440DB">
      <w:pPr>
        <w:tabs>
          <w:tab w:val="left" w:pos="1114"/>
        </w:tabs>
      </w:pPr>
    </w:p>
    <w:p w14:paraId="675D5772" w14:textId="02F094F9" w:rsidR="00605081" w:rsidRDefault="00605081" w:rsidP="00B440DB">
      <w:pPr>
        <w:tabs>
          <w:tab w:val="left" w:pos="1114"/>
        </w:tabs>
      </w:pPr>
    </w:p>
    <w:p w14:paraId="628FBECA" w14:textId="77777777" w:rsidR="00605081" w:rsidRDefault="00605081" w:rsidP="00B440DB">
      <w:pPr>
        <w:tabs>
          <w:tab w:val="left" w:pos="1114"/>
        </w:tabs>
      </w:pPr>
    </w:p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0E402410" w14:textId="66841404" w:rsidR="00605081" w:rsidRDefault="00605081" w:rsidP="00605081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7400BF15" w14:textId="51158D74" w:rsidR="00533843" w:rsidRDefault="00533843" w:rsidP="00605081">
      <w:pPr>
        <w:tabs>
          <w:tab w:val="left" w:pos="1114"/>
        </w:tabs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8C447DB" wp14:editId="32F2066A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D2A5" w14:textId="3F973D47" w:rsidR="00E00956" w:rsidRDefault="00E00956" w:rsidP="00B440DB">
      <w:pPr>
        <w:tabs>
          <w:tab w:val="left" w:pos="1114"/>
        </w:tabs>
      </w:pPr>
    </w:p>
    <w:p w14:paraId="28169ADF" w14:textId="06401AD5" w:rsidR="00605081" w:rsidRDefault="00605081" w:rsidP="00B440DB">
      <w:pPr>
        <w:tabs>
          <w:tab w:val="left" w:pos="1114"/>
        </w:tabs>
      </w:pPr>
    </w:p>
    <w:p w14:paraId="64520B3C" w14:textId="3A85DCEE" w:rsidR="00605081" w:rsidRDefault="00605081" w:rsidP="00B440DB">
      <w:pPr>
        <w:tabs>
          <w:tab w:val="left" w:pos="1114"/>
        </w:tabs>
      </w:pPr>
    </w:p>
    <w:p w14:paraId="3C797206" w14:textId="1A1828AC" w:rsidR="00605081" w:rsidRDefault="00605081" w:rsidP="00B440DB">
      <w:pPr>
        <w:tabs>
          <w:tab w:val="left" w:pos="1114"/>
        </w:tabs>
      </w:pPr>
    </w:p>
    <w:p w14:paraId="2BDD15D1" w14:textId="5B9AC9C4" w:rsidR="00605081" w:rsidRDefault="00605081" w:rsidP="00B440DB">
      <w:pPr>
        <w:tabs>
          <w:tab w:val="left" w:pos="1114"/>
        </w:tabs>
      </w:pPr>
    </w:p>
    <w:p w14:paraId="5C3B520C" w14:textId="6AC77B23" w:rsidR="00605081" w:rsidRDefault="00605081" w:rsidP="00B440DB">
      <w:pPr>
        <w:tabs>
          <w:tab w:val="left" w:pos="1114"/>
        </w:tabs>
      </w:pPr>
    </w:p>
    <w:p w14:paraId="01CBD352" w14:textId="0376AFF5" w:rsidR="00605081" w:rsidRDefault="00605081" w:rsidP="00B440DB">
      <w:pPr>
        <w:tabs>
          <w:tab w:val="left" w:pos="1114"/>
        </w:tabs>
      </w:pPr>
    </w:p>
    <w:p w14:paraId="7B490233" w14:textId="3AE65834" w:rsidR="00605081" w:rsidRDefault="00605081" w:rsidP="00B440DB">
      <w:pPr>
        <w:tabs>
          <w:tab w:val="left" w:pos="1114"/>
        </w:tabs>
      </w:pPr>
    </w:p>
    <w:p w14:paraId="31D28CFF" w14:textId="7577DEC3" w:rsidR="00605081" w:rsidRDefault="00605081" w:rsidP="00B440DB">
      <w:pPr>
        <w:tabs>
          <w:tab w:val="left" w:pos="1114"/>
        </w:tabs>
      </w:pPr>
    </w:p>
    <w:p w14:paraId="12A9CDA9" w14:textId="174398C0" w:rsidR="00605081" w:rsidRDefault="00605081" w:rsidP="00B440DB">
      <w:pPr>
        <w:tabs>
          <w:tab w:val="left" w:pos="1114"/>
        </w:tabs>
      </w:pPr>
    </w:p>
    <w:p w14:paraId="1747B4C0" w14:textId="34EDE9AA" w:rsidR="00605081" w:rsidRDefault="00605081" w:rsidP="00B440DB">
      <w:pPr>
        <w:tabs>
          <w:tab w:val="left" w:pos="1114"/>
        </w:tabs>
      </w:pPr>
    </w:p>
    <w:p w14:paraId="2629F647" w14:textId="32D9BB44" w:rsidR="00605081" w:rsidRDefault="00605081" w:rsidP="00B440DB">
      <w:pPr>
        <w:tabs>
          <w:tab w:val="left" w:pos="1114"/>
        </w:tabs>
      </w:pPr>
    </w:p>
    <w:p w14:paraId="65F1DF64" w14:textId="0B13E84E" w:rsidR="00605081" w:rsidRDefault="00605081" w:rsidP="00B440DB">
      <w:pPr>
        <w:tabs>
          <w:tab w:val="left" w:pos="1114"/>
        </w:tabs>
      </w:pPr>
    </w:p>
    <w:p w14:paraId="15C3BE2C" w14:textId="11635C8D" w:rsidR="00605081" w:rsidRDefault="00605081" w:rsidP="00B440DB">
      <w:pPr>
        <w:tabs>
          <w:tab w:val="left" w:pos="1114"/>
        </w:tabs>
      </w:pPr>
    </w:p>
    <w:p w14:paraId="2BE25A66" w14:textId="25B2D858" w:rsidR="00605081" w:rsidRDefault="00605081" w:rsidP="00B440DB">
      <w:pPr>
        <w:tabs>
          <w:tab w:val="left" w:pos="1114"/>
        </w:tabs>
      </w:pPr>
    </w:p>
    <w:p w14:paraId="592260EA" w14:textId="16ECCCA6" w:rsidR="00605081" w:rsidRDefault="00605081" w:rsidP="00B440DB">
      <w:pPr>
        <w:tabs>
          <w:tab w:val="left" w:pos="1114"/>
        </w:tabs>
      </w:pPr>
    </w:p>
    <w:p w14:paraId="1573B567" w14:textId="1302F3A2" w:rsidR="00605081" w:rsidRDefault="00605081" w:rsidP="00B440DB">
      <w:pPr>
        <w:tabs>
          <w:tab w:val="left" w:pos="1114"/>
        </w:tabs>
      </w:pPr>
    </w:p>
    <w:p w14:paraId="73493EB4" w14:textId="5BF769B6" w:rsidR="00605081" w:rsidRDefault="00605081" w:rsidP="00B440DB">
      <w:pPr>
        <w:tabs>
          <w:tab w:val="left" w:pos="1114"/>
        </w:tabs>
      </w:pPr>
    </w:p>
    <w:p w14:paraId="3D9F61BB" w14:textId="77777777" w:rsidR="00605081" w:rsidRPr="004F368A" w:rsidRDefault="00605081" w:rsidP="00B440DB">
      <w:pPr>
        <w:tabs>
          <w:tab w:val="left" w:pos="1114"/>
        </w:tabs>
      </w:pPr>
    </w:p>
    <w:p w14:paraId="0323A569" w14:textId="77777777" w:rsidR="00F305BB" w:rsidRDefault="00F305BB" w:rsidP="00B440DB">
      <w:pPr>
        <w:tabs>
          <w:tab w:val="left" w:pos="1114"/>
        </w:tabs>
      </w:pPr>
    </w:p>
    <w:p w14:paraId="5E1CF66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8265E8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448FBFA7" w14:textId="6A7747EE" w:rsidR="00605081" w:rsidRDefault="00605081" w:rsidP="00605081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7D0F584A" w14:textId="77777777" w:rsidR="00605081" w:rsidRPr="00605081" w:rsidRDefault="00605081" w:rsidP="00605081">
      <w:pPr>
        <w:rPr>
          <w:lang w:eastAsia="cs-CZ"/>
        </w:rPr>
      </w:pPr>
    </w:p>
    <w:p w14:paraId="57D7FFDA" w14:textId="0E53E951" w:rsidR="00605081" w:rsidRDefault="00605081" w:rsidP="00605081">
      <w:r>
        <w:t xml:space="preserve">Miesto konania stretnutia:  SOŠ </w:t>
      </w:r>
      <w:proofErr w:type="spellStart"/>
      <w:r>
        <w:t>TaS</w:t>
      </w:r>
      <w:proofErr w:type="spellEnd"/>
      <w:r>
        <w:t>, Topoľčany</w:t>
      </w:r>
    </w:p>
    <w:p w14:paraId="147F37D9" w14:textId="3D7360C3" w:rsidR="00605081" w:rsidRDefault="00605081" w:rsidP="00605081">
      <w:r>
        <w:t>Dátum konania stretnutia: 22. 6. 2021</w:t>
      </w:r>
    </w:p>
    <w:p w14:paraId="6F8E37A7" w14:textId="77777777" w:rsidR="00605081" w:rsidRDefault="00605081" w:rsidP="00605081">
      <w:r>
        <w:t>Trvanie stretnutia: od 14.00 hod do 16.00 hod</w:t>
      </w:r>
      <w:r>
        <w:tab/>
      </w:r>
    </w:p>
    <w:p w14:paraId="3DF9E7DF" w14:textId="77777777" w:rsidR="00605081" w:rsidRDefault="00605081" w:rsidP="00605081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605081" w:rsidRPr="007B6C7D" w14:paraId="1924C3EC" w14:textId="77777777" w:rsidTr="00140A2B">
        <w:trPr>
          <w:trHeight w:val="337"/>
        </w:trPr>
        <w:tc>
          <w:tcPr>
            <w:tcW w:w="544" w:type="dxa"/>
          </w:tcPr>
          <w:p w14:paraId="3741268F" w14:textId="77777777" w:rsidR="00605081" w:rsidRPr="007B6C7D" w:rsidRDefault="00605081" w:rsidP="00140A2B">
            <w:r w:rsidRPr="007B6C7D">
              <w:lastRenderedPageBreak/>
              <w:t>č.</w:t>
            </w:r>
          </w:p>
        </w:tc>
        <w:tc>
          <w:tcPr>
            <w:tcW w:w="3935" w:type="dxa"/>
          </w:tcPr>
          <w:p w14:paraId="59711FE7" w14:textId="77777777" w:rsidR="00605081" w:rsidRPr="007B6C7D" w:rsidRDefault="00605081" w:rsidP="00140A2B">
            <w:r w:rsidRPr="007B6C7D">
              <w:t>Meno a priezvisko</w:t>
            </w:r>
          </w:p>
        </w:tc>
        <w:tc>
          <w:tcPr>
            <w:tcW w:w="2427" w:type="dxa"/>
          </w:tcPr>
          <w:p w14:paraId="63E1C698" w14:textId="77777777" w:rsidR="00605081" w:rsidRPr="007B6C7D" w:rsidRDefault="00605081" w:rsidP="00140A2B">
            <w:r w:rsidRPr="007B6C7D">
              <w:t>Podpis</w:t>
            </w:r>
          </w:p>
        </w:tc>
        <w:tc>
          <w:tcPr>
            <w:tcW w:w="2306" w:type="dxa"/>
          </w:tcPr>
          <w:p w14:paraId="678CA1B6" w14:textId="77777777" w:rsidR="00605081" w:rsidRPr="007B6C7D" w:rsidRDefault="00605081" w:rsidP="00140A2B">
            <w:r>
              <w:t>Inštitúcia</w:t>
            </w:r>
          </w:p>
        </w:tc>
      </w:tr>
      <w:tr w:rsidR="00605081" w:rsidRPr="007B6C7D" w14:paraId="7AC3173E" w14:textId="77777777" w:rsidTr="00140A2B">
        <w:trPr>
          <w:trHeight w:val="337"/>
        </w:trPr>
        <w:tc>
          <w:tcPr>
            <w:tcW w:w="544" w:type="dxa"/>
          </w:tcPr>
          <w:p w14:paraId="327CF16D" w14:textId="77777777" w:rsidR="00605081" w:rsidRPr="007B6C7D" w:rsidRDefault="00605081" w:rsidP="00140A2B">
            <w:r>
              <w:t>1.</w:t>
            </w:r>
          </w:p>
        </w:tc>
        <w:tc>
          <w:tcPr>
            <w:tcW w:w="3935" w:type="dxa"/>
          </w:tcPr>
          <w:p w14:paraId="7E46C161" w14:textId="77777777" w:rsidR="00605081" w:rsidRPr="007B6C7D" w:rsidRDefault="00605081" w:rsidP="00140A2B">
            <w:r>
              <w:t>Mgr. Renáta Vranková</w:t>
            </w:r>
          </w:p>
        </w:tc>
        <w:tc>
          <w:tcPr>
            <w:tcW w:w="2427" w:type="dxa"/>
          </w:tcPr>
          <w:p w14:paraId="7B759DD2" w14:textId="77777777" w:rsidR="00605081" w:rsidRPr="007B6C7D" w:rsidRDefault="00605081" w:rsidP="00140A2B"/>
        </w:tc>
        <w:tc>
          <w:tcPr>
            <w:tcW w:w="2306" w:type="dxa"/>
          </w:tcPr>
          <w:p w14:paraId="6A347D98" w14:textId="77777777" w:rsidR="00605081" w:rsidRPr="007B6C7D" w:rsidRDefault="00605081" w:rsidP="00140A2B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605081" w:rsidRPr="007B6C7D" w14:paraId="3167E8D5" w14:textId="77777777" w:rsidTr="00140A2B">
        <w:trPr>
          <w:trHeight w:val="337"/>
        </w:trPr>
        <w:tc>
          <w:tcPr>
            <w:tcW w:w="544" w:type="dxa"/>
          </w:tcPr>
          <w:p w14:paraId="295F9C5D" w14:textId="77777777" w:rsidR="00605081" w:rsidRPr="007B6C7D" w:rsidRDefault="00605081" w:rsidP="00140A2B">
            <w:r>
              <w:t>2.</w:t>
            </w:r>
          </w:p>
        </w:tc>
        <w:tc>
          <w:tcPr>
            <w:tcW w:w="3935" w:type="dxa"/>
          </w:tcPr>
          <w:p w14:paraId="53FE528F" w14:textId="77777777" w:rsidR="00605081" w:rsidRPr="007B6C7D" w:rsidRDefault="00605081" w:rsidP="00140A2B">
            <w:r>
              <w:t>Ing. Mária Marková</w:t>
            </w:r>
          </w:p>
        </w:tc>
        <w:tc>
          <w:tcPr>
            <w:tcW w:w="2427" w:type="dxa"/>
          </w:tcPr>
          <w:p w14:paraId="5EB20952" w14:textId="77777777" w:rsidR="00605081" w:rsidRPr="007B6C7D" w:rsidRDefault="00605081" w:rsidP="00140A2B"/>
        </w:tc>
        <w:tc>
          <w:tcPr>
            <w:tcW w:w="2306" w:type="dxa"/>
          </w:tcPr>
          <w:p w14:paraId="6F1C72AA" w14:textId="77777777" w:rsidR="00605081" w:rsidRPr="007B6C7D" w:rsidRDefault="00605081" w:rsidP="00140A2B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605081" w:rsidRPr="007B6C7D" w14:paraId="0BAA7873" w14:textId="77777777" w:rsidTr="00140A2B">
        <w:trPr>
          <w:trHeight w:val="337"/>
        </w:trPr>
        <w:tc>
          <w:tcPr>
            <w:tcW w:w="544" w:type="dxa"/>
          </w:tcPr>
          <w:p w14:paraId="7A5BFDA1" w14:textId="77777777" w:rsidR="00605081" w:rsidRPr="007B6C7D" w:rsidRDefault="00605081" w:rsidP="00140A2B">
            <w:r>
              <w:t>3.</w:t>
            </w:r>
          </w:p>
        </w:tc>
        <w:tc>
          <w:tcPr>
            <w:tcW w:w="3935" w:type="dxa"/>
          </w:tcPr>
          <w:p w14:paraId="361E09EB" w14:textId="77777777" w:rsidR="00605081" w:rsidRPr="007B6C7D" w:rsidRDefault="00605081" w:rsidP="00140A2B"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427" w:type="dxa"/>
          </w:tcPr>
          <w:p w14:paraId="396F3CBC" w14:textId="77777777" w:rsidR="00605081" w:rsidRPr="007B6C7D" w:rsidRDefault="00605081" w:rsidP="00140A2B"/>
        </w:tc>
        <w:tc>
          <w:tcPr>
            <w:tcW w:w="2306" w:type="dxa"/>
          </w:tcPr>
          <w:p w14:paraId="7B79D342" w14:textId="77777777" w:rsidR="00605081" w:rsidRPr="007B6C7D" w:rsidRDefault="00605081" w:rsidP="00140A2B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605081" w:rsidRPr="007B6C7D" w14:paraId="027EF739" w14:textId="77777777" w:rsidTr="00140A2B">
        <w:trPr>
          <w:trHeight w:val="337"/>
        </w:trPr>
        <w:tc>
          <w:tcPr>
            <w:tcW w:w="544" w:type="dxa"/>
          </w:tcPr>
          <w:p w14:paraId="25DB95CB" w14:textId="77777777" w:rsidR="00605081" w:rsidRPr="007B6C7D" w:rsidRDefault="00605081" w:rsidP="00140A2B">
            <w:r>
              <w:t xml:space="preserve">4. </w:t>
            </w:r>
          </w:p>
        </w:tc>
        <w:tc>
          <w:tcPr>
            <w:tcW w:w="3935" w:type="dxa"/>
          </w:tcPr>
          <w:p w14:paraId="740E4131" w14:textId="77777777" w:rsidR="00605081" w:rsidRPr="007B6C7D" w:rsidRDefault="00605081" w:rsidP="00140A2B">
            <w:r>
              <w:t xml:space="preserve">Mg. Marián </w:t>
            </w:r>
            <w:proofErr w:type="spellStart"/>
            <w:r>
              <w:t>Dubný</w:t>
            </w:r>
            <w:proofErr w:type="spellEnd"/>
          </w:p>
        </w:tc>
        <w:tc>
          <w:tcPr>
            <w:tcW w:w="2427" w:type="dxa"/>
          </w:tcPr>
          <w:p w14:paraId="61E7FAB2" w14:textId="77777777" w:rsidR="00605081" w:rsidRPr="007B6C7D" w:rsidRDefault="00605081" w:rsidP="00140A2B"/>
        </w:tc>
        <w:tc>
          <w:tcPr>
            <w:tcW w:w="2306" w:type="dxa"/>
          </w:tcPr>
          <w:p w14:paraId="1B896F49" w14:textId="77777777" w:rsidR="00605081" w:rsidRPr="007B6C7D" w:rsidRDefault="00605081" w:rsidP="00140A2B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605081" w:rsidRPr="007B6C7D" w14:paraId="223FA83C" w14:textId="77777777" w:rsidTr="00140A2B">
        <w:trPr>
          <w:trHeight w:val="355"/>
        </w:trPr>
        <w:tc>
          <w:tcPr>
            <w:tcW w:w="544" w:type="dxa"/>
          </w:tcPr>
          <w:p w14:paraId="5BDF05EB" w14:textId="77777777" w:rsidR="00605081" w:rsidRPr="007B6C7D" w:rsidRDefault="00605081" w:rsidP="00140A2B">
            <w:r>
              <w:t>5.</w:t>
            </w:r>
          </w:p>
        </w:tc>
        <w:tc>
          <w:tcPr>
            <w:tcW w:w="3935" w:type="dxa"/>
          </w:tcPr>
          <w:p w14:paraId="15F2FBC4" w14:textId="77777777" w:rsidR="00605081" w:rsidRPr="007B6C7D" w:rsidRDefault="00605081" w:rsidP="00140A2B"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  <w:tc>
          <w:tcPr>
            <w:tcW w:w="2427" w:type="dxa"/>
          </w:tcPr>
          <w:p w14:paraId="25B14E32" w14:textId="77777777" w:rsidR="00605081" w:rsidRPr="007B6C7D" w:rsidRDefault="00605081" w:rsidP="00140A2B"/>
        </w:tc>
        <w:tc>
          <w:tcPr>
            <w:tcW w:w="2306" w:type="dxa"/>
          </w:tcPr>
          <w:p w14:paraId="1E118C4A" w14:textId="77777777" w:rsidR="00605081" w:rsidRPr="007B6C7D" w:rsidRDefault="00605081" w:rsidP="00140A2B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605081" w:rsidRPr="007B6C7D" w14:paraId="2D85E4C5" w14:textId="77777777" w:rsidTr="00140A2B">
        <w:trPr>
          <w:trHeight w:val="355"/>
        </w:trPr>
        <w:tc>
          <w:tcPr>
            <w:tcW w:w="544" w:type="dxa"/>
          </w:tcPr>
          <w:p w14:paraId="7F25C5DB" w14:textId="77777777" w:rsidR="00605081" w:rsidRPr="007B6C7D" w:rsidRDefault="00605081" w:rsidP="00140A2B">
            <w:r>
              <w:t>6.</w:t>
            </w:r>
          </w:p>
        </w:tc>
        <w:tc>
          <w:tcPr>
            <w:tcW w:w="3935" w:type="dxa"/>
          </w:tcPr>
          <w:p w14:paraId="67246E5F" w14:textId="77777777" w:rsidR="00605081" w:rsidRPr="007B6C7D" w:rsidRDefault="00605081" w:rsidP="00140A2B">
            <w:r>
              <w:t xml:space="preserve">Mgr. Lucia </w:t>
            </w:r>
            <w:proofErr w:type="spellStart"/>
            <w:r>
              <w:t>Lojková</w:t>
            </w:r>
            <w:proofErr w:type="spellEnd"/>
          </w:p>
        </w:tc>
        <w:tc>
          <w:tcPr>
            <w:tcW w:w="2427" w:type="dxa"/>
          </w:tcPr>
          <w:p w14:paraId="7BAB309D" w14:textId="77777777" w:rsidR="00605081" w:rsidRPr="007B6C7D" w:rsidRDefault="00605081" w:rsidP="00140A2B"/>
        </w:tc>
        <w:tc>
          <w:tcPr>
            <w:tcW w:w="2306" w:type="dxa"/>
          </w:tcPr>
          <w:p w14:paraId="7174EBC5" w14:textId="77777777" w:rsidR="00605081" w:rsidRPr="007B6C7D" w:rsidRDefault="00605081" w:rsidP="00140A2B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764F44C3" w14:textId="04A62B51" w:rsidR="00E00956" w:rsidRDefault="00E00956" w:rsidP="00E00956">
      <w:pPr>
        <w:pStyle w:val="Nadpis1"/>
        <w:jc w:val="center"/>
        <w:rPr>
          <w:sz w:val="24"/>
          <w:szCs w:val="24"/>
          <w:lang w:val="sk-SK"/>
        </w:rPr>
      </w:pPr>
    </w:p>
    <w:sectPr w:rsidR="00E00956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017FF" w14:textId="77777777" w:rsidR="00E32E05" w:rsidRDefault="00E32E05" w:rsidP="00CF35D8">
      <w:pPr>
        <w:spacing w:after="0" w:line="240" w:lineRule="auto"/>
      </w:pPr>
      <w:r>
        <w:separator/>
      </w:r>
    </w:p>
  </w:endnote>
  <w:endnote w:type="continuationSeparator" w:id="0">
    <w:p w14:paraId="7F142BDB" w14:textId="77777777" w:rsidR="00E32E05" w:rsidRDefault="00E32E05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78B77" w14:textId="77777777" w:rsidR="00E32E05" w:rsidRDefault="00E32E05" w:rsidP="00CF35D8">
      <w:pPr>
        <w:spacing w:after="0" w:line="240" w:lineRule="auto"/>
      </w:pPr>
      <w:r>
        <w:separator/>
      </w:r>
    </w:p>
  </w:footnote>
  <w:footnote w:type="continuationSeparator" w:id="0">
    <w:p w14:paraId="008A4AC5" w14:textId="77777777" w:rsidR="00E32E05" w:rsidRDefault="00E32E05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510A"/>
    <w:rsid w:val="00030C79"/>
    <w:rsid w:val="000464C1"/>
    <w:rsid w:val="00053B89"/>
    <w:rsid w:val="00095DBE"/>
    <w:rsid w:val="000A0915"/>
    <w:rsid w:val="000A7D09"/>
    <w:rsid w:val="000E6FBF"/>
    <w:rsid w:val="000F127B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D498E"/>
    <w:rsid w:val="00203036"/>
    <w:rsid w:val="00225CD9"/>
    <w:rsid w:val="00255D63"/>
    <w:rsid w:val="00267B15"/>
    <w:rsid w:val="002975A4"/>
    <w:rsid w:val="002B3B7D"/>
    <w:rsid w:val="002D7F9B"/>
    <w:rsid w:val="002D7FC6"/>
    <w:rsid w:val="002E3F1A"/>
    <w:rsid w:val="00323500"/>
    <w:rsid w:val="00325200"/>
    <w:rsid w:val="00330E62"/>
    <w:rsid w:val="003317E4"/>
    <w:rsid w:val="0034733D"/>
    <w:rsid w:val="00355A55"/>
    <w:rsid w:val="003700F7"/>
    <w:rsid w:val="003C3762"/>
    <w:rsid w:val="003F10E0"/>
    <w:rsid w:val="00404325"/>
    <w:rsid w:val="00416165"/>
    <w:rsid w:val="00423CC3"/>
    <w:rsid w:val="004258CD"/>
    <w:rsid w:val="00446402"/>
    <w:rsid w:val="004C05D7"/>
    <w:rsid w:val="004C53AD"/>
    <w:rsid w:val="004C64F0"/>
    <w:rsid w:val="004F368A"/>
    <w:rsid w:val="00507CF5"/>
    <w:rsid w:val="005123AA"/>
    <w:rsid w:val="00533843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D1614"/>
    <w:rsid w:val="00605081"/>
    <w:rsid w:val="00620176"/>
    <w:rsid w:val="00627FC6"/>
    <w:rsid w:val="006377DA"/>
    <w:rsid w:val="006770D1"/>
    <w:rsid w:val="0067731E"/>
    <w:rsid w:val="006A3977"/>
    <w:rsid w:val="006B6CBE"/>
    <w:rsid w:val="006E77C5"/>
    <w:rsid w:val="0071196E"/>
    <w:rsid w:val="0077274D"/>
    <w:rsid w:val="007A5170"/>
    <w:rsid w:val="007A6CFA"/>
    <w:rsid w:val="007B6C7D"/>
    <w:rsid w:val="007C65BD"/>
    <w:rsid w:val="007D3EE4"/>
    <w:rsid w:val="008058B8"/>
    <w:rsid w:val="00807572"/>
    <w:rsid w:val="008505CE"/>
    <w:rsid w:val="008721DB"/>
    <w:rsid w:val="008A1835"/>
    <w:rsid w:val="008C3B1D"/>
    <w:rsid w:val="008C3C41"/>
    <w:rsid w:val="00912AC5"/>
    <w:rsid w:val="0092794D"/>
    <w:rsid w:val="00964E34"/>
    <w:rsid w:val="00996A4D"/>
    <w:rsid w:val="009B3A57"/>
    <w:rsid w:val="009C3018"/>
    <w:rsid w:val="009E2544"/>
    <w:rsid w:val="009F4F76"/>
    <w:rsid w:val="00A0057B"/>
    <w:rsid w:val="00A220BC"/>
    <w:rsid w:val="00A47FD3"/>
    <w:rsid w:val="00A708D7"/>
    <w:rsid w:val="00A71E3A"/>
    <w:rsid w:val="00A81812"/>
    <w:rsid w:val="00A83C19"/>
    <w:rsid w:val="00A8587F"/>
    <w:rsid w:val="00A9043F"/>
    <w:rsid w:val="00A9213F"/>
    <w:rsid w:val="00A921C5"/>
    <w:rsid w:val="00AB111C"/>
    <w:rsid w:val="00AC1E86"/>
    <w:rsid w:val="00AE64C5"/>
    <w:rsid w:val="00AF5989"/>
    <w:rsid w:val="00B25B38"/>
    <w:rsid w:val="00B440DB"/>
    <w:rsid w:val="00B4604A"/>
    <w:rsid w:val="00B71530"/>
    <w:rsid w:val="00BB5601"/>
    <w:rsid w:val="00BF2F35"/>
    <w:rsid w:val="00BF4683"/>
    <w:rsid w:val="00BF4792"/>
    <w:rsid w:val="00C04E5B"/>
    <w:rsid w:val="00C065E1"/>
    <w:rsid w:val="00C457B1"/>
    <w:rsid w:val="00CA0B4D"/>
    <w:rsid w:val="00CA771E"/>
    <w:rsid w:val="00CB4017"/>
    <w:rsid w:val="00CC142F"/>
    <w:rsid w:val="00CD7D64"/>
    <w:rsid w:val="00CF35D8"/>
    <w:rsid w:val="00D0796E"/>
    <w:rsid w:val="00D14123"/>
    <w:rsid w:val="00D36316"/>
    <w:rsid w:val="00D405B1"/>
    <w:rsid w:val="00D5619C"/>
    <w:rsid w:val="00D8739D"/>
    <w:rsid w:val="00D93D29"/>
    <w:rsid w:val="00DA6ABC"/>
    <w:rsid w:val="00DB49E4"/>
    <w:rsid w:val="00DB7D90"/>
    <w:rsid w:val="00DD1AA4"/>
    <w:rsid w:val="00DF52CF"/>
    <w:rsid w:val="00E00956"/>
    <w:rsid w:val="00E32E05"/>
    <w:rsid w:val="00E36C97"/>
    <w:rsid w:val="00E43F78"/>
    <w:rsid w:val="00E54D35"/>
    <w:rsid w:val="00E82D09"/>
    <w:rsid w:val="00E926D8"/>
    <w:rsid w:val="00EA60E8"/>
    <w:rsid w:val="00EC5730"/>
    <w:rsid w:val="00EF161D"/>
    <w:rsid w:val="00EF45EA"/>
    <w:rsid w:val="00F005B4"/>
    <w:rsid w:val="00F26D76"/>
    <w:rsid w:val="00F305BB"/>
    <w:rsid w:val="00F34BB3"/>
    <w:rsid w:val="00F36E61"/>
    <w:rsid w:val="00F57AA5"/>
    <w:rsid w:val="00F57FC5"/>
    <w:rsid w:val="00F61779"/>
    <w:rsid w:val="00FA2B4E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3B75B0BD-D08A-4BC6-A6F3-DD646E9B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lny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Renata Vranková</cp:lastModifiedBy>
  <cp:revision>6</cp:revision>
  <cp:lastPrinted>2017-07-21T06:21:00Z</cp:lastPrinted>
  <dcterms:created xsi:type="dcterms:W3CDTF">2021-06-21T14:45:00Z</dcterms:created>
  <dcterms:modified xsi:type="dcterms:W3CDTF">2021-06-22T14:44:00Z</dcterms:modified>
</cp:coreProperties>
</file>