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8EBD2" w14:textId="77777777" w:rsidR="00EF01DC" w:rsidRDefault="00EF01DC" w:rsidP="00EF01DC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16BF2BFF" wp14:editId="3F0793AE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B92DC" w14:textId="77777777"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DDC4E8" w14:textId="77777777"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14:paraId="1ED7E0F5" w14:textId="77777777"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14:paraId="3D1F965B" w14:textId="77777777" w:rsidTr="0085375A">
        <w:tc>
          <w:tcPr>
            <w:tcW w:w="4606" w:type="dxa"/>
          </w:tcPr>
          <w:p w14:paraId="5ADDE753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0E005091" w14:textId="77777777"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14:paraId="19C75BDC" w14:textId="77777777" w:rsidTr="0085375A">
        <w:tc>
          <w:tcPr>
            <w:tcW w:w="4606" w:type="dxa"/>
          </w:tcPr>
          <w:p w14:paraId="7FD7E610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18A1FF2F" w14:textId="77777777"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14:paraId="23D77BF2" w14:textId="77777777" w:rsidTr="0085375A">
        <w:tc>
          <w:tcPr>
            <w:tcW w:w="4606" w:type="dxa"/>
          </w:tcPr>
          <w:p w14:paraId="101BB9BA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12B0CDE5" w14:textId="77777777"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 xml:space="preserve">Stredná odborná škola techniky a služieb, </w:t>
            </w:r>
            <w:proofErr w:type="spellStart"/>
            <w:r w:rsidRPr="0085375A">
              <w:rPr>
                <w:spacing w:val="20"/>
              </w:rPr>
              <w:t>Tovarnícka</w:t>
            </w:r>
            <w:proofErr w:type="spellEnd"/>
            <w:r w:rsidRPr="0085375A">
              <w:rPr>
                <w:spacing w:val="20"/>
              </w:rPr>
              <w:t xml:space="preserve"> 1609, Topoľčany</w:t>
            </w:r>
          </w:p>
        </w:tc>
      </w:tr>
      <w:tr w:rsidR="00EF01DC" w14:paraId="2FA61347" w14:textId="77777777" w:rsidTr="0085375A">
        <w:trPr>
          <w:trHeight w:val="860"/>
        </w:trPr>
        <w:tc>
          <w:tcPr>
            <w:tcW w:w="4606" w:type="dxa"/>
          </w:tcPr>
          <w:p w14:paraId="1CBABDC5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430EF3A7" w14:textId="77777777"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14:paraId="40F2FA64" w14:textId="77777777" w:rsidTr="0085375A">
        <w:tc>
          <w:tcPr>
            <w:tcW w:w="4606" w:type="dxa"/>
          </w:tcPr>
          <w:p w14:paraId="113E5AD2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202EDD78" w14:textId="77777777"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14:paraId="21CDDA3D" w14:textId="77777777" w:rsidTr="0085375A">
        <w:tc>
          <w:tcPr>
            <w:tcW w:w="4606" w:type="dxa"/>
          </w:tcPr>
          <w:p w14:paraId="447CB834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14:paraId="7FB36F9D" w14:textId="263F972A" w:rsidR="00EF01DC" w:rsidRDefault="00740A5D" w:rsidP="0085375A">
            <w:pPr>
              <w:tabs>
                <w:tab w:val="left" w:pos="4007"/>
              </w:tabs>
            </w:pPr>
            <w:r>
              <w:t>Mgr. Renata Vranková</w:t>
            </w:r>
          </w:p>
        </w:tc>
      </w:tr>
      <w:tr w:rsidR="00EF01DC" w14:paraId="7C3F90D4" w14:textId="77777777" w:rsidTr="0085375A">
        <w:tc>
          <w:tcPr>
            <w:tcW w:w="4606" w:type="dxa"/>
          </w:tcPr>
          <w:p w14:paraId="713A27E7" w14:textId="77777777"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14:paraId="5F19CFA3" w14:textId="77777777" w:rsidR="00EF01DC" w:rsidRDefault="00EF01DC" w:rsidP="0085375A">
            <w:pPr>
              <w:tabs>
                <w:tab w:val="left" w:pos="4007"/>
              </w:tabs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F01DC" w14:paraId="06F48B42" w14:textId="77777777" w:rsidTr="0085375A">
        <w:tc>
          <w:tcPr>
            <w:tcW w:w="4606" w:type="dxa"/>
          </w:tcPr>
          <w:p w14:paraId="2DA41572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14:paraId="0AD776C8" w14:textId="77777777"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14:paraId="285D314F" w14:textId="77777777" w:rsidTr="0085375A">
        <w:tc>
          <w:tcPr>
            <w:tcW w:w="4606" w:type="dxa"/>
          </w:tcPr>
          <w:p w14:paraId="6E8F2A15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054E4FEF" w14:textId="6F88261C" w:rsidR="00EF01DC" w:rsidRDefault="00E565D3" w:rsidP="0085375A">
            <w:pPr>
              <w:tabs>
                <w:tab w:val="left" w:pos="4007"/>
              </w:tabs>
            </w:pPr>
            <w:r>
              <w:t>01.</w:t>
            </w:r>
            <w:r w:rsidR="00BF548B">
              <w:t>01</w:t>
            </w:r>
            <w:r>
              <w:t>.202</w:t>
            </w:r>
            <w:r w:rsidR="00BF548B">
              <w:t>1</w:t>
            </w:r>
            <w:r>
              <w:t xml:space="preserve"> – 31.</w:t>
            </w:r>
            <w:r w:rsidR="00BF548B">
              <w:t>03</w:t>
            </w:r>
            <w:r w:rsidR="00EF01DC">
              <w:t>.202</w:t>
            </w:r>
            <w:r w:rsidR="00BF548B">
              <w:t>1</w:t>
            </w:r>
          </w:p>
        </w:tc>
      </w:tr>
    </w:tbl>
    <w:p w14:paraId="1A3960FE" w14:textId="77777777"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090C" w:rsidRPr="00203036" w14:paraId="3B46015F" w14:textId="77777777" w:rsidTr="0085375A">
        <w:trPr>
          <w:trHeight w:val="6419"/>
        </w:trPr>
        <w:tc>
          <w:tcPr>
            <w:tcW w:w="9062" w:type="dxa"/>
          </w:tcPr>
          <w:p w14:paraId="13F031A4" w14:textId="77777777" w:rsidR="001C090C" w:rsidRDefault="001C090C" w:rsidP="001C090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0AD2990" w14:textId="77777777" w:rsidR="001C090C" w:rsidRPr="0085375A" w:rsidRDefault="001C090C" w:rsidP="001C090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Ekochémia</w:t>
            </w:r>
            <w:proofErr w:type="spellEnd"/>
          </w:p>
          <w:p w14:paraId="0E2029A5" w14:textId="77777777" w:rsidR="001C090C" w:rsidRPr="0085375A" w:rsidRDefault="001C090C" w:rsidP="001C090C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Predmet sa vyučuje v triedach : </w:t>
            </w:r>
            <w:r w:rsidRPr="009D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kaderník a hostinský, hostinská</w:t>
            </w:r>
          </w:p>
          <w:p w14:paraId="02EA587E" w14:textId="77777777" w:rsidR="001C090C" w:rsidRPr="0085375A" w:rsidRDefault="001C090C" w:rsidP="001C090C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C - kaderník a hostinský, hostinská</w:t>
            </w:r>
          </w:p>
          <w:p w14:paraId="73518591" w14:textId="77777777" w:rsidR="001C090C" w:rsidRDefault="001C090C" w:rsidP="001C090C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Cieľom aktivity je zlepšiť výsledky žiakov v oblasti prírodovednej gramotnosti, prostredníctvom uplatnenia extra hodín a realizáciou aktivít mimoškolskej činnosti a vzdelávania a kooperácie pedagogických a odborných zamestnancov.</w:t>
            </w:r>
          </w:p>
          <w:p w14:paraId="197DFF2F" w14:textId="77777777" w:rsidR="001C090C" w:rsidRPr="0085375A" w:rsidRDefault="001C090C" w:rsidP="001C090C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 vyučovaní tohto predmetu sa použili aktivizujúce,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názorno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demonštratívne , aplikačné, problémové a praktické metódy vyučovania na získanie požadovaných zručností. </w:t>
            </w:r>
          </w:p>
          <w:p w14:paraId="6A012408" w14:textId="77777777" w:rsidR="001C090C" w:rsidRDefault="001C090C" w:rsidP="001C090C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Január 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odučené témy dištančnou formou</w:t>
            </w:r>
          </w:p>
          <w:p w14:paraId="48D04456" w14:textId="2E0CD0B7" w:rsidR="001C090C" w:rsidRPr="004417C0" w:rsidRDefault="004417C0" w:rsidP="004417C0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85">
              <w:rPr>
                <w:rFonts w:ascii="Times New Roman" w:hAnsi="Times New Roman" w:cs="Times New Roman"/>
                <w:b/>
                <w:sz w:val="24"/>
                <w:szCs w:val="24"/>
              </w:rPr>
              <w:t>Trieda :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80385">
              <w:rPr>
                <w:rFonts w:ascii="Times New Roman" w:hAnsi="Times New Roman" w:cs="Times New Roman"/>
                <w:b/>
                <w:sz w:val="24"/>
                <w:szCs w:val="24"/>
              </w:rPr>
              <w:t>.C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Ekochémia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Počet – 4  hodiny</w:t>
            </w:r>
          </w:p>
          <w:p w14:paraId="78DA73A0" w14:textId="77777777" w:rsidR="001C090C" w:rsidRDefault="001C090C" w:rsidP="001C09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</w:t>
            </w:r>
            <w:r w:rsidRPr="00B732F7">
              <w:rPr>
                <w:rFonts w:ascii="Times New Roman" w:hAnsi="Times New Roman" w:cs="Times New Roman"/>
                <w:sz w:val="24"/>
                <w:szCs w:val="24"/>
              </w:rPr>
              <w:t xml:space="preserve">Zlúčeniny síry v životnom prostredí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Online prezentácia,  uvedenie </w:t>
            </w:r>
            <w:r w:rsidRPr="00B732F7">
              <w:rPr>
                <w:rFonts w:ascii="Times New Roman" w:hAnsi="Times New Roman" w:cs="Times New Roman"/>
                <w:sz w:val="24"/>
                <w:szCs w:val="24"/>
              </w:rPr>
              <w:t>zlúčenín síry v životnom prostredí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</w:t>
            </w:r>
            <w:r w:rsidRPr="000820BB">
              <w:rPr>
                <w:rFonts w:ascii="Times New Roman" w:hAnsi="Times New Roman" w:cs="Times New Roman"/>
                <w:bCs/>
                <w:sz w:val="24"/>
                <w:szCs w:val="24"/>
              </w:rPr>
              <w:t>harakteri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stika </w:t>
            </w:r>
            <w:r w:rsidRPr="000820BB">
              <w:rPr>
                <w:rFonts w:ascii="Times New Roman" w:hAnsi="Times New Roman" w:cs="Times New Roman"/>
                <w:bCs/>
                <w:sz w:val="24"/>
                <w:szCs w:val="24"/>
              </w:rPr>
              <w:t>jednotliv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ých</w:t>
            </w:r>
            <w:r w:rsidRPr="000820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zlúčeniny síry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(1 hodina)</w:t>
            </w:r>
          </w:p>
          <w:p w14:paraId="6F92BFE7" w14:textId="77777777" w:rsidR="001C090C" w:rsidRPr="00B732F7" w:rsidRDefault="001C090C" w:rsidP="001C09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8E7A4" w14:textId="77777777" w:rsidR="001C090C" w:rsidRDefault="001C090C" w:rsidP="001C090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</w:t>
            </w:r>
            <w:proofErr w:type="spellStart"/>
            <w:r w:rsidRPr="00B732F7">
              <w:rPr>
                <w:rFonts w:ascii="Times New Roman" w:hAnsi="Times New Roman" w:cs="Times New Roman"/>
                <w:sz w:val="24"/>
                <w:szCs w:val="24"/>
              </w:rPr>
              <w:t>Biodegradácia</w:t>
            </w:r>
            <w:proofErr w:type="spellEnd"/>
            <w:r w:rsidRPr="00B732F7">
              <w:rPr>
                <w:rFonts w:ascii="Times New Roman" w:hAnsi="Times New Roman" w:cs="Times New Roman"/>
                <w:sz w:val="24"/>
                <w:szCs w:val="24"/>
              </w:rPr>
              <w:t xml:space="preserve"> a </w:t>
            </w:r>
            <w:proofErr w:type="spellStart"/>
            <w:r w:rsidRPr="00B732F7">
              <w:rPr>
                <w:rFonts w:ascii="Times New Roman" w:hAnsi="Times New Roman" w:cs="Times New Roman"/>
                <w:sz w:val="24"/>
                <w:szCs w:val="24"/>
              </w:rPr>
              <w:t>biotransformácia</w:t>
            </w:r>
            <w:proofErr w:type="spellEnd"/>
            <w:r w:rsidRPr="00B732F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Online prezentácia,  </w:t>
            </w:r>
            <w:r w:rsidRPr="00B732F7">
              <w:rPr>
                <w:rFonts w:ascii="Times New Roman" w:hAnsi="Times New Roman" w:cs="Times New Roman"/>
                <w:sz w:val="24"/>
                <w:szCs w:val="24"/>
              </w:rPr>
              <w:t>vysvetl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enie</w:t>
            </w:r>
            <w:r w:rsidRPr="00B732F7">
              <w:rPr>
                <w:rFonts w:ascii="Times New Roman" w:hAnsi="Times New Roman" w:cs="Times New Roman"/>
                <w:sz w:val="24"/>
                <w:szCs w:val="24"/>
              </w:rPr>
              <w:t xml:space="preserve"> pojm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</w:t>
            </w:r>
            <w:r w:rsidRPr="00B7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2F7">
              <w:rPr>
                <w:rFonts w:ascii="Times New Roman" w:hAnsi="Times New Roman" w:cs="Times New Roman"/>
                <w:sz w:val="24"/>
                <w:szCs w:val="24"/>
              </w:rPr>
              <w:t>biodegradácia</w:t>
            </w:r>
            <w:proofErr w:type="spellEnd"/>
            <w:r w:rsidRPr="00B732F7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732F7">
              <w:rPr>
                <w:rFonts w:ascii="Times New Roman" w:hAnsi="Times New Roman" w:cs="Times New Roman"/>
                <w:sz w:val="24"/>
                <w:szCs w:val="24"/>
              </w:rPr>
              <w:t>biotransformácia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oboznámenie žiakov s biologickými procesmi, ktoré majú schopnosť prirodzeným spôsobom </w:t>
            </w:r>
            <w:r w:rsidRPr="000820BB">
              <w:rPr>
                <w:rFonts w:ascii="Times New Roman" w:hAnsi="Times New Roman" w:cs="Times New Roman"/>
                <w:sz w:val="24"/>
                <w:szCs w:val="24"/>
              </w:rPr>
              <w:t>rozklad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ať</w:t>
            </w:r>
            <w:r w:rsidRPr="000820BB">
              <w:rPr>
                <w:rFonts w:ascii="Times New Roman" w:hAnsi="Times New Roman" w:cs="Times New Roman"/>
                <w:sz w:val="24"/>
                <w:szCs w:val="24"/>
              </w:rPr>
              <w:t xml:space="preserve"> cudzorod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0820BB">
              <w:rPr>
                <w:rFonts w:ascii="Times New Roman" w:hAnsi="Times New Roman" w:cs="Times New Roman"/>
                <w:sz w:val="24"/>
                <w:szCs w:val="24"/>
              </w:rPr>
              <w:t xml:space="preserve"> látk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0820BB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20BB">
              <w:rPr>
                <w:rFonts w:ascii="Times New Roman" w:hAnsi="Times New Roman" w:cs="Times New Roman"/>
                <w:sz w:val="24"/>
                <w:szCs w:val="24"/>
              </w:rPr>
              <w:t>prostredia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14:paraId="7B3B7FFA" w14:textId="77777777" w:rsidR="001C090C" w:rsidRDefault="001C090C" w:rsidP="001C09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27.1. 2021 </w:t>
            </w:r>
            <w:r w:rsidRPr="0045420E">
              <w:rPr>
                <w:rFonts w:ascii="Times New Roman" w:hAnsi="Times New Roman" w:cs="Times New Roman"/>
                <w:bCs/>
                <w:sz w:val="24"/>
                <w:szCs w:val="24"/>
              </w:rPr>
              <w:t>Sodík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5420E">
              <w:rPr>
                <w:rFonts w:ascii="Times New Roman" w:hAnsi="Times New Roman" w:cs="Times New Roman"/>
                <w:bCs/>
                <w:sz w:val="24"/>
                <w:szCs w:val="24"/>
              </w:rPr>
              <w:t>draslík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Online prezentácia, zastúpenie sodíka a draslíka v životnom prostredí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formy ich výskytu v prírode a v zlúčeninách. (1 hodina)</w:t>
            </w:r>
          </w:p>
          <w:p w14:paraId="34A98E56" w14:textId="77777777" w:rsidR="001C090C" w:rsidRDefault="001C090C" w:rsidP="001C09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63E19" w14:textId="77777777" w:rsidR="001C090C" w:rsidRDefault="001C090C" w:rsidP="001C09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29.1.2021 </w:t>
            </w:r>
            <w:r w:rsidRPr="00871015">
              <w:rPr>
                <w:rFonts w:ascii="Times New Roman" w:hAnsi="Times New Roman" w:cs="Times New Roman"/>
                <w:sz w:val="24"/>
                <w:szCs w:val="24"/>
              </w:rPr>
              <w:t>Výskyt a význam sodíka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1015">
              <w:rPr>
                <w:rFonts w:ascii="Times New Roman" w:hAnsi="Times New Roman" w:cs="Times New Roman"/>
                <w:sz w:val="24"/>
                <w:szCs w:val="24"/>
              </w:rPr>
              <w:t>draslíka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Online prezentácia, výskyt sodíka a draslíka v potrave človeka a nevyhnutnosť týchto biogénnych prvkov pre správne fungovanie organizmu. (1 hodina)</w:t>
            </w:r>
          </w:p>
          <w:p w14:paraId="048977FB" w14:textId="241DC255" w:rsidR="001C090C" w:rsidRDefault="001C090C" w:rsidP="001C090C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B4EF4D" w14:textId="442AFF13" w:rsidR="004417C0" w:rsidRPr="004417C0" w:rsidRDefault="004417C0" w:rsidP="004417C0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85">
              <w:rPr>
                <w:rFonts w:ascii="Times New Roman" w:hAnsi="Times New Roman" w:cs="Times New Roman"/>
                <w:b/>
                <w:sz w:val="24"/>
                <w:szCs w:val="24"/>
              </w:rPr>
              <w:t>Trieda :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B80385">
              <w:rPr>
                <w:rFonts w:ascii="Times New Roman" w:hAnsi="Times New Roman" w:cs="Times New Roman"/>
                <w:b/>
                <w:sz w:val="24"/>
                <w:szCs w:val="24"/>
              </w:rPr>
              <w:t>.C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Ekochémia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Počet – 2  hodiny</w:t>
            </w:r>
          </w:p>
          <w:p w14:paraId="28CC8A3D" w14:textId="2C93A89C" w:rsidR="001C090C" w:rsidRDefault="001C090C" w:rsidP="001C09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19.1. 2021 </w:t>
            </w:r>
            <w:r w:rsidRPr="0045420E">
              <w:rPr>
                <w:rFonts w:ascii="Times New Roman" w:hAnsi="Times New Roman" w:cs="Times New Roman"/>
                <w:bCs/>
                <w:sz w:val="24"/>
                <w:szCs w:val="24"/>
              </w:rPr>
              <w:t>Sodík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5420E">
              <w:rPr>
                <w:rFonts w:ascii="Times New Roman" w:hAnsi="Times New Roman" w:cs="Times New Roman"/>
                <w:bCs/>
                <w:sz w:val="24"/>
                <w:szCs w:val="24"/>
              </w:rPr>
              <w:t>draslík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Online prezentácia, zastúpenie sodíka a draslíka v životnom prostredí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formy ich výskytu v prírode a v zlúčeninách.</w:t>
            </w:r>
            <w:r w:rsidR="003B44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49E00686" w14:textId="77777777" w:rsidR="001C090C" w:rsidRDefault="001C090C" w:rsidP="001C09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71DA5" w14:textId="30A626BD" w:rsidR="001C090C" w:rsidRDefault="001C090C" w:rsidP="001C09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20.1.2021 </w:t>
            </w:r>
            <w:r w:rsidRPr="00871015">
              <w:rPr>
                <w:rFonts w:ascii="Times New Roman" w:hAnsi="Times New Roman" w:cs="Times New Roman"/>
                <w:sz w:val="24"/>
                <w:szCs w:val="24"/>
              </w:rPr>
              <w:t>Výskyt a význam sodíka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1015">
              <w:rPr>
                <w:rFonts w:ascii="Times New Roman" w:hAnsi="Times New Roman" w:cs="Times New Roman"/>
                <w:sz w:val="24"/>
                <w:szCs w:val="24"/>
              </w:rPr>
              <w:t>draslíka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Online prezentácia, výskyt sodíka a draslíka v potrave človeka a nevyhnutnosť týchto biogénnych prvkov pre správne fungovanie organizmu.</w:t>
            </w:r>
            <w:r w:rsidR="003B44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38E90A0D" w14:textId="77777777" w:rsidR="001C090C" w:rsidRDefault="001C090C" w:rsidP="001C09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356A8" w14:textId="77777777" w:rsidR="001C090C" w:rsidRPr="0085375A" w:rsidRDefault="001C090C" w:rsidP="001C090C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Zoznam extra hodín odučených dištančným vzdelávaním:</w:t>
            </w:r>
          </w:p>
          <w:p w14:paraId="4F90653D" w14:textId="77777777" w:rsidR="001C090C" w:rsidRPr="0085375A" w:rsidRDefault="001C090C" w:rsidP="001C090C">
            <w:pPr>
              <w:tabs>
                <w:tab w:val="left" w:pos="1114"/>
                <w:tab w:val="left" w:pos="5052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II.C (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 hodina</w:t>
            </w:r>
          </w:p>
          <w:p w14:paraId="7188B8D0" w14:textId="77777777" w:rsidR="001C090C" w:rsidRDefault="001C090C" w:rsidP="001C090C">
            <w:pPr>
              <w:tabs>
                <w:tab w:val="left" w:pos="1114"/>
                <w:tab w:val="left" w:pos="5052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.C ( online,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 hodina</w:t>
            </w:r>
          </w:p>
          <w:p w14:paraId="2526F3BB" w14:textId="77777777" w:rsidR="001C090C" w:rsidRDefault="001C090C" w:rsidP="001C090C">
            <w:pPr>
              <w:tabs>
                <w:tab w:val="left" w:pos="1114"/>
                <w:tab w:val="left" w:pos="5052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19.1. 2021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 hodina</w:t>
            </w:r>
          </w:p>
          <w:p w14:paraId="626123A0" w14:textId="77777777" w:rsidR="001C090C" w:rsidRDefault="001C090C" w:rsidP="001C090C">
            <w:pPr>
              <w:tabs>
                <w:tab w:val="left" w:pos="1114"/>
                <w:tab w:val="left" w:pos="5052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20.1.2021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 hodina</w:t>
            </w:r>
          </w:p>
          <w:p w14:paraId="43A09109" w14:textId="77777777" w:rsidR="001C090C" w:rsidRDefault="001C090C" w:rsidP="001C090C">
            <w:pPr>
              <w:tabs>
                <w:tab w:val="left" w:pos="1114"/>
                <w:tab w:val="left" w:pos="5052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27.1.2021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II.C (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 hodina</w:t>
            </w:r>
          </w:p>
          <w:p w14:paraId="5B0A84F3" w14:textId="7EB3E008" w:rsidR="001C090C" w:rsidRDefault="001C090C" w:rsidP="001C090C">
            <w:pPr>
              <w:tabs>
                <w:tab w:val="left" w:pos="1114"/>
                <w:tab w:val="left" w:pos="5052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29.1.2021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II.C (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 hodina</w:t>
            </w:r>
          </w:p>
          <w:p w14:paraId="55A6925C" w14:textId="77777777" w:rsidR="001C090C" w:rsidRDefault="001C090C" w:rsidP="001C090C">
            <w:pPr>
              <w:tabs>
                <w:tab w:val="left" w:pos="1114"/>
                <w:tab w:val="left" w:pos="5052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9B4ADA" w14:textId="6768C7CA" w:rsidR="001C090C" w:rsidRDefault="001C090C" w:rsidP="001C090C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</w:t>
            </w:r>
            <w:r w:rsidR="00AE4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 mesiac január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9C584F9" w14:textId="13E67AD0" w:rsidR="00AE415C" w:rsidRPr="00AE415C" w:rsidRDefault="00AE415C" w:rsidP="001C090C">
            <w:pPr>
              <w:tabs>
                <w:tab w:val="left" w:pos="1114"/>
              </w:tabs>
              <w:rPr>
                <w:bCs/>
              </w:rPr>
            </w:pPr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Počas dištančnej formy som využívala počas hodiny dva spôsoby realizácie extra hodiny.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Online prezentácia </w:t>
            </w:r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bola prevedená online cez program MS </w:t>
            </w:r>
            <w:proofErr w:type="spellStart"/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Následne cez program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bola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žiakom zadaná úloha, ktorú </w:t>
            </w:r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počas hodiny vypracovali a poslali na </w:t>
            </w:r>
            <w:proofErr w:type="spellStart"/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Extra hodina pozostávala z prípravy materiálov, názornej ukážk</w:t>
            </w:r>
            <w:r w:rsidR="00AE521E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 kontroly výstupov žiakov.</w:t>
            </w:r>
          </w:p>
          <w:p w14:paraId="09935F3F" w14:textId="77777777" w:rsidR="001C090C" w:rsidRDefault="001C090C" w:rsidP="001C09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II.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 téma </w:t>
            </w:r>
            <w:r w:rsidRPr="00B732F7">
              <w:rPr>
                <w:rFonts w:ascii="Times New Roman" w:hAnsi="Times New Roman" w:cs="Times New Roman"/>
                <w:sz w:val="24"/>
                <w:szCs w:val="24"/>
              </w:rPr>
              <w:t xml:space="preserve">Zlúčeniny síry v životnom prostredí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bola predvedená prezentácia a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úloha. Vo výstupe žiaci uviedli spôsob,</w:t>
            </w:r>
            <w:r w:rsidRPr="000820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ktorým </w:t>
            </w:r>
            <w:r w:rsidRPr="000820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jednotlivé z</w:t>
            </w:r>
            <w:r w:rsidRPr="00B732F7">
              <w:rPr>
                <w:rFonts w:ascii="Times New Roman" w:hAnsi="Times New Roman" w:cs="Times New Roman"/>
                <w:sz w:val="24"/>
                <w:szCs w:val="24"/>
              </w:rPr>
              <w:t xml:space="preserve">lúčeniny síry </w:t>
            </w:r>
            <w:r w:rsidRPr="000820BB">
              <w:rPr>
                <w:rFonts w:ascii="Times New Roman" w:hAnsi="Times New Roman" w:cs="Times New Roman"/>
                <w:bCs/>
                <w:sz w:val="24"/>
                <w:szCs w:val="24"/>
              </w:rPr>
              <w:t>dostávajú do atmosféry a popí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sali</w:t>
            </w:r>
            <w:r w:rsidRPr="000820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ich nežiadúci účinok.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 </w:t>
            </w:r>
          </w:p>
          <w:p w14:paraId="75B9A363" w14:textId="77777777" w:rsidR="001C090C" w:rsidRPr="00B732F7" w:rsidRDefault="001C090C" w:rsidP="001C09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E134F" w14:textId="77777777" w:rsidR="001C090C" w:rsidRDefault="001C090C" w:rsidP="001C090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II.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 téma </w:t>
            </w:r>
            <w:proofErr w:type="spellStart"/>
            <w:r w:rsidRPr="00B732F7">
              <w:rPr>
                <w:rFonts w:ascii="Times New Roman" w:hAnsi="Times New Roman" w:cs="Times New Roman"/>
                <w:sz w:val="24"/>
                <w:szCs w:val="24"/>
              </w:rPr>
              <w:t>Biodegradácia</w:t>
            </w:r>
            <w:proofErr w:type="spellEnd"/>
            <w:r w:rsidRPr="00B732F7">
              <w:rPr>
                <w:rFonts w:ascii="Times New Roman" w:hAnsi="Times New Roman" w:cs="Times New Roman"/>
                <w:sz w:val="24"/>
                <w:szCs w:val="24"/>
              </w:rPr>
              <w:t xml:space="preserve"> a </w:t>
            </w:r>
            <w:proofErr w:type="spellStart"/>
            <w:r w:rsidRPr="00B732F7">
              <w:rPr>
                <w:rFonts w:ascii="Times New Roman" w:hAnsi="Times New Roman" w:cs="Times New Roman"/>
                <w:sz w:val="24"/>
                <w:szCs w:val="24"/>
              </w:rPr>
              <w:t>biotransformácia</w:t>
            </w:r>
            <w:proofErr w:type="spellEnd"/>
            <w:r w:rsidRPr="00B7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predvedený formou online prezentácie, dopĺňanie</w:t>
            </w:r>
            <w:r w:rsidRPr="000C2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pracovného listu,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výstupom bolo zaslanie popisu ako sa b</w:t>
            </w:r>
            <w:r w:rsidRPr="000820BB">
              <w:rPr>
                <w:rFonts w:ascii="Times New Roman" w:hAnsi="Times New Roman" w:cs="Times New Roman"/>
                <w:sz w:val="24"/>
                <w:szCs w:val="24"/>
              </w:rPr>
              <w:t>iotické systémy podieľajú na odstraňovaní cudzorodých látok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20BB">
              <w:rPr>
                <w:rFonts w:ascii="Times New Roman" w:hAnsi="Times New Roman" w:cs="Times New Roman"/>
                <w:sz w:val="24"/>
                <w:szCs w:val="24"/>
              </w:rPr>
              <w:t>prostredia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2FF7B1C4" w14:textId="77777777" w:rsidR="001C090C" w:rsidRDefault="001C090C" w:rsidP="001C09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19.1. 2021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téma </w:t>
            </w:r>
            <w:r w:rsidRPr="0045420E">
              <w:rPr>
                <w:rFonts w:ascii="Times New Roman" w:hAnsi="Times New Roman" w:cs="Times New Roman"/>
                <w:bCs/>
                <w:sz w:val="24"/>
                <w:szCs w:val="24"/>
              </w:rPr>
              <w:t>Sodík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5420E">
              <w:rPr>
                <w:rFonts w:ascii="Times New Roman" w:hAnsi="Times New Roman" w:cs="Times New Roman"/>
                <w:bCs/>
                <w:sz w:val="24"/>
                <w:szCs w:val="24"/>
              </w:rPr>
              <w:t>draslík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32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bola predvedená prezentácia a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úloha. Vo výstupe žiaci uviedli zastúpenie sodíka a draslíka v životnom prostredí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formy ich výskytu v prírode a v zlúčeninách. </w:t>
            </w:r>
          </w:p>
          <w:p w14:paraId="4C6B6D9D" w14:textId="77777777" w:rsidR="001C090C" w:rsidRDefault="001C090C" w:rsidP="001C09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14:paraId="50590FD4" w14:textId="77777777" w:rsidR="001C090C" w:rsidRDefault="001C090C" w:rsidP="001C09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11229" w14:textId="77777777" w:rsidR="001C090C" w:rsidRDefault="001C090C" w:rsidP="001C09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20.1.2021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téma </w:t>
            </w:r>
            <w:r w:rsidRPr="00871015">
              <w:rPr>
                <w:rFonts w:ascii="Times New Roman" w:hAnsi="Times New Roman" w:cs="Times New Roman"/>
                <w:sz w:val="24"/>
                <w:szCs w:val="24"/>
              </w:rPr>
              <w:t>Výskyt a význam sodíka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1015">
              <w:rPr>
                <w:rFonts w:ascii="Times New Roman" w:hAnsi="Times New Roman" w:cs="Times New Roman"/>
                <w:sz w:val="24"/>
                <w:szCs w:val="24"/>
              </w:rPr>
              <w:t>draslíka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bola predvedená prezentácia a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úloha. Vo výstupe žiaci uviedli výskyt sodíka a draslíka v potrave človeka a nevyhnutnosť týchto biogénnych prvkov pre správne fungovanie organizmu. (1 hodina)</w:t>
            </w:r>
          </w:p>
          <w:p w14:paraId="20E24FB7" w14:textId="77777777" w:rsidR="001C090C" w:rsidRDefault="001C090C" w:rsidP="001C09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8E863" w14:textId="77777777" w:rsidR="001C090C" w:rsidRDefault="001C090C" w:rsidP="001C09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27.1. 2021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II.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téma </w:t>
            </w:r>
            <w:r w:rsidRPr="0045420E">
              <w:rPr>
                <w:rFonts w:ascii="Times New Roman" w:hAnsi="Times New Roman" w:cs="Times New Roman"/>
                <w:bCs/>
                <w:sz w:val="24"/>
                <w:szCs w:val="24"/>
              </w:rPr>
              <w:t>Sodík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5420E">
              <w:rPr>
                <w:rFonts w:ascii="Times New Roman" w:hAnsi="Times New Roman" w:cs="Times New Roman"/>
                <w:bCs/>
                <w:sz w:val="24"/>
                <w:szCs w:val="24"/>
              </w:rPr>
              <w:t>draslík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32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bola predvedená prezentácia a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úloha. Vo výstupe žiaci uviedli zastúpenie sodíka a draslíka v životnom prostredí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formy ich výskytu v prírode a v zlúčeninách. </w:t>
            </w:r>
          </w:p>
          <w:p w14:paraId="4797EDB0" w14:textId="77777777" w:rsidR="001C090C" w:rsidRDefault="001C090C" w:rsidP="001C09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14:paraId="2A865CF8" w14:textId="77777777" w:rsidR="001C090C" w:rsidRDefault="001C090C" w:rsidP="001C09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95C5F" w14:textId="77777777" w:rsidR="001C090C" w:rsidRPr="007E618E" w:rsidRDefault="001C090C" w:rsidP="001C090C">
            <w:pPr>
              <w:tabs>
                <w:tab w:val="left" w:pos="1114"/>
              </w:tabs>
              <w:spacing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29.1.2021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II.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téma </w:t>
            </w:r>
            <w:r w:rsidRPr="00871015">
              <w:rPr>
                <w:rFonts w:ascii="Times New Roman" w:hAnsi="Times New Roman" w:cs="Times New Roman"/>
                <w:sz w:val="24"/>
                <w:szCs w:val="24"/>
              </w:rPr>
              <w:t>Výskyt a význam sodíka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1015">
              <w:rPr>
                <w:rFonts w:ascii="Times New Roman" w:hAnsi="Times New Roman" w:cs="Times New Roman"/>
                <w:sz w:val="24"/>
                <w:szCs w:val="24"/>
              </w:rPr>
              <w:t>draslíka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bola predvedená prezentácia a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úloha. Vo výstupe žiaci uviedli výskyt sodíka a draslíka v potrave človeka a nevyhnutnosť týchto biogénnych prvkov pre správne fungovanie organizmu. (1 hodina)</w:t>
            </w:r>
          </w:p>
          <w:p w14:paraId="1F49B741" w14:textId="65A6B8AF" w:rsidR="001C090C" w:rsidRDefault="001C090C" w:rsidP="001C090C">
            <w:pPr>
              <w:tabs>
                <w:tab w:val="left" w:pos="1114"/>
              </w:tabs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Február 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odučené témy dištančnou formou</w:t>
            </w:r>
          </w:p>
          <w:p w14:paraId="75A2335D" w14:textId="77777777" w:rsidR="004417C0" w:rsidRPr="004417C0" w:rsidRDefault="004417C0" w:rsidP="004417C0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85">
              <w:rPr>
                <w:rFonts w:ascii="Times New Roman" w:hAnsi="Times New Roman" w:cs="Times New Roman"/>
                <w:b/>
                <w:sz w:val="24"/>
                <w:szCs w:val="24"/>
              </w:rPr>
              <w:t>Trieda :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80385">
              <w:rPr>
                <w:rFonts w:ascii="Times New Roman" w:hAnsi="Times New Roman" w:cs="Times New Roman"/>
                <w:b/>
                <w:sz w:val="24"/>
                <w:szCs w:val="24"/>
              </w:rPr>
              <w:t>.C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Ekochémia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Počet – 4  hodiny</w:t>
            </w:r>
          </w:p>
          <w:p w14:paraId="6A996634" w14:textId="77777777" w:rsidR="004417C0" w:rsidRDefault="004417C0" w:rsidP="004417C0">
            <w:pPr>
              <w:tabs>
                <w:tab w:val="left" w:pos="1114"/>
              </w:tabs>
              <w:spacing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10.2. 2021 Železo - Online prezentácia, zastúpenie železa v životnom prostredí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formy jeho výskytu v prírode a v zlúčeninách. (1 hodina)</w:t>
            </w:r>
          </w:p>
          <w:p w14:paraId="19F2B6A1" w14:textId="77777777" w:rsidR="004417C0" w:rsidRDefault="004417C0" w:rsidP="004417C0">
            <w:pPr>
              <w:tabs>
                <w:tab w:val="left" w:pos="1114"/>
              </w:tabs>
              <w:spacing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12.2.2021 Hliník  - Online prezentácia, vlastnosti hliníka, výskyt  v životnom prostredí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jeho výroba, škodlivosť, využitie jeho zlúčenín. (1 hodina)</w:t>
            </w:r>
          </w:p>
          <w:p w14:paraId="0F54FAE2" w14:textId="77777777" w:rsidR="004417C0" w:rsidRDefault="004417C0" w:rsidP="004417C0">
            <w:pPr>
              <w:tabs>
                <w:tab w:val="left" w:pos="1114"/>
              </w:tabs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24.2. 2021 </w:t>
            </w:r>
            <w:r w:rsidRPr="000102A0">
              <w:rPr>
                <w:rFonts w:ascii="Times New Roman" w:hAnsi="Times New Roman" w:cs="Times New Roman"/>
                <w:bCs/>
                <w:sz w:val="24"/>
                <w:szCs w:val="24"/>
              </w:rPr>
              <w:t>Zinok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Online prezentácia, zastúpenie zinku v životnom prostredí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jeho význam, formy jeho výskytu v prírode a v zlúčeninách. (1 hodina)</w:t>
            </w:r>
          </w:p>
          <w:p w14:paraId="4807FDD8" w14:textId="332E1BCC" w:rsidR="004417C0" w:rsidRPr="004417C0" w:rsidRDefault="004417C0" w:rsidP="004417C0">
            <w:pPr>
              <w:tabs>
                <w:tab w:val="left" w:pos="1114"/>
              </w:tabs>
              <w:spacing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26.2.2021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Ortuť - Online prezentácia, pochopenie toxických vlastností ortuti, aplikácia pri vypĺňaní pracovného listu. (1 hodina)</w:t>
            </w:r>
          </w:p>
          <w:p w14:paraId="40886554" w14:textId="4BA410CC" w:rsidR="004417C0" w:rsidRDefault="004417C0" w:rsidP="004417C0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85">
              <w:rPr>
                <w:rFonts w:ascii="Times New Roman" w:hAnsi="Times New Roman" w:cs="Times New Roman"/>
                <w:b/>
                <w:sz w:val="24"/>
                <w:szCs w:val="24"/>
              </w:rPr>
              <w:t>Trieda :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B80385">
              <w:rPr>
                <w:rFonts w:ascii="Times New Roman" w:hAnsi="Times New Roman" w:cs="Times New Roman"/>
                <w:b/>
                <w:sz w:val="24"/>
                <w:szCs w:val="24"/>
              </w:rPr>
              <w:t>.C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Ekochémia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Počet – 4  hodiny</w:t>
            </w:r>
          </w:p>
          <w:p w14:paraId="4D213E37" w14:textId="77777777" w:rsidR="001C090C" w:rsidRDefault="001C090C" w:rsidP="001C090C">
            <w:pPr>
              <w:tabs>
                <w:tab w:val="left" w:pos="1114"/>
              </w:tabs>
              <w:spacing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 2021 Železo - Online prezentácia, zastúpenie železa v životnom prostredí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formy jeho výskytu v prírode a v zlúčeninách. (1 hodina)</w:t>
            </w:r>
          </w:p>
          <w:p w14:paraId="0F5CB068" w14:textId="77777777" w:rsidR="001C090C" w:rsidRDefault="001C090C" w:rsidP="001C090C">
            <w:pPr>
              <w:tabs>
                <w:tab w:val="left" w:pos="1114"/>
              </w:tabs>
              <w:spacing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3.2.2021 Hliník - Online prezentácia, vlastnosti hliníka, výskyt  v životnom prostredí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jeho výroba, škodlivosť, využitie jeho zlúčenín. (1 hodina)</w:t>
            </w:r>
          </w:p>
          <w:p w14:paraId="71E832E3" w14:textId="77777777" w:rsidR="001C090C" w:rsidRDefault="001C090C" w:rsidP="001C090C">
            <w:pPr>
              <w:tabs>
                <w:tab w:val="left" w:pos="1114"/>
              </w:tabs>
              <w:spacing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  Zinok - Online prezentácia, zastúpenie zinku v životnom prostredí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jeho význam, formy jeho výskytu v prírode a v zlúčeninách. (1 hodina)</w:t>
            </w:r>
          </w:p>
          <w:p w14:paraId="717AEDC7" w14:textId="0AED358F" w:rsidR="001C090C" w:rsidRDefault="001C090C" w:rsidP="001C090C">
            <w:pPr>
              <w:tabs>
                <w:tab w:val="left" w:pos="1114"/>
              </w:tabs>
              <w:spacing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17.2.2021 Ortuť - Online prezentácia, pochopenie toxických vlastností ortuti, aplikácia pri vypĺňaní pracovného listu (1 hodina)</w:t>
            </w:r>
          </w:p>
          <w:p w14:paraId="1400ECFF" w14:textId="77777777" w:rsidR="001C090C" w:rsidRPr="0085375A" w:rsidRDefault="001C090C" w:rsidP="001C090C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Zoznam extra hodín odučených dištančným vzdelávaním:</w:t>
            </w:r>
          </w:p>
          <w:p w14:paraId="0290B64D" w14:textId="77777777" w:rsidR="001C090C" w:rsidRPr="0085375A" w:rsidRDefault="001C090C" w:rsidP="001C090C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III.C (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               1 hodina</w:t>
            </w:r>
          </w:p>
          <w:p w14:paraId="04AE5C47" w14:textId="77777777" w:rsidR="001C090C" w:rsidRDefault="001C090C" w:rsidP="001C090C">
            <w:pPr>
              <w:tabs>
                <w:tab w:val="left" w:pos="1114"/>
                <w:tab w:val="center" w:pos="4423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I.C ( online,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    1 hodina</w:t>
            </w:r>
          </w:p>
          <w:p w14:paraId="3016BB08" w14:textId="77777777" w:rsidR="001C090C" w:rsidRDefault="001C090C" w:rsidP="001C090C">
            <w:pPr>
              <w:tabs>
                <w:tab w:val="left" w:pos="1114"/>
                <w:tab w:val="center" w:pos="4423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10.2. 2021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II.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    1 hodina </w:t>
            </w:r>
          </w:p>
          <w:p w14:paraId="7311E4F4" w14:textId="77777777" w:rsidR="001C090C" w:rsidRDefault="001C090C" w:rsidP="001C090C">
            <w:pPr>
              <w:tabs>
                <w:tab w:val="left" w:pos="1114"/>
                <w:tab w:val="center" w:pos="4423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12.2.2021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II.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    1 hodina</w:t>
            </w:r>
          </w:p>
          <w:p w14:paraId="10896B67" w14:textId="77777777" w:rsidR="001C090C" w:rsidRDefault="001C090C" w:rsidP="001C090C">
            <w:pPr>
              <w:tabs>
                <w:tab w:val="left" w:pos="1114"/>
                <w:tab w:val="center" w:pos="4423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16.2.2021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III.C (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   1 hodina</w:t>
            </w:r>
          </w:p>
          <w:p w14:paraId="02EA08F1" w14:textId="77777777" w:rsidR="001C090C" w:rsidRDefault="001C090C" w:rsidP="001C090C">
            <w:pPr>
              <w:tabs>
                <w:tab w:val="left" w:pos="1114"/>
                <w:tab w:val="center" w:pos="4423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17.2.2021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III.C (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   1 hodina</w:t>
            </w:r>
          </w:p>
          <w:p w14:paraId="6765B3B4" w14:textId="77777777" w:rsidR="001C090C" w:rsidRDefault="001C090C" w:rsidP="001C090C">
            <w:pPr>
              <w:tabs>
                <w:tab w:val="left" w:pos="1114"/>
                <w:tab w:val="center" w:pos="4423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24.2. 2021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II.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    1 hodina</w:t>
            </w:r>
          </w:p>
          <w:p w14:paraId="43ABFC66" w14:textId="77777777" w:rsidR="001C090C" w:rsidRDefault="001C090C" w:rsidP="001C090C">
            <w:pPr>
              <w:tabs>
                <w:tab w:val="left" w:pos="1114"/>
                <w:tab w:val="center" w:pos="4423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26.2.2021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II.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    1 hodina</w:t>
            </w:r>
          </w:p>
          <w:p w14:paraId="37FEB723" w14:textId="79E4D6F1" w:rsidR="001C090C" w:rsidRDefault="001C090C" w:rsidP="001C090C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</w:t>
            </w:r>
            <w:r w:rsidR="00797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 mesiac február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16D35C" w14:textId="32FB3536" w:rsidR="007975F4" w:rsidRPr="007975F4" w:rsidRDefault="007975F4" w:rsidP="001C090C">
            <w:pPr>
              <w:tabs>
                <w:tab w:val="left" w:pos="1114"/>
              </w:tabs>
              <w:rPr>
                <w:bCs/>
              </w:rPr>
            </w:pPr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Počas dištančnej formy som využívala počas hodiny dva spôsoby realizácie extra hodiny.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Online prezentácia </w:t>
            </w:r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bola prevedená online cez program MS </w:t>
            </w:r>
            <w:proofErr w:type="spellStart"/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Následne cez program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bola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žiakom zadaná úloha, ktorú </w:t>
            </w:r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počas hodiny vypracovali a poslali na </w:t>
            </w:r>
            <w:proofErr w:type="spellStart"/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Extra hodina pozostávala z prípravy materiálov, názornej ukážk</w:t>
            </w:r>
            <w:r w:rsidR="00AE521E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 kontroly výstupov žiakov.</w:t>
            </w:r>
          </w:p>
          <w:p w14:paraId="41C48AA3" w14:textId="77777777" w:rsidR="001C090C" w:rsidRDefault="001C090C" w:rsidP="001C090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2.2. 2021 – III.C  téma Železo predvedená spôsobom prezentácie, pojmovej mapy, aplikácia pri brainstormingu žiakov, zadanie domácej úlohy a následným výstupom žiaka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bolo popísať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jeho výskyt, vlastnosti, použitie jeho zlúčenín, popísať jeho výrobu a účinky na zdravie.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2C076FA6" w14:textId="77777777" w:rsidR="001C090C" w:rsidRPr="0038122B" w:rsidRDefault="001C090C" w:rsidP="001C090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3.2.2021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III.C téma Hliník  - predvedená spôsobom prezentácie, aplikácia pri brainstormingu žiakov, zadanie domácej úlohy a následným výstupom žiaka bolo popísať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vlastnosti hliníka, výskyt  v životnom prostredí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jeho výroba, škodlivosť, využitie jeho zlúčenín. (1 hodina)</w:t>
            </w:r>
          </w:p>
          <w:p w14:paraId="34530461" w14:textId="4E59DC01" w:rsidR="001C090C" w:rsidRDefault="001C090C" w:rsidP="001C09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10.2.2021 – II.C  téma Železo predvedená spôsobom prezentácie, pojmovej mapy, aplikácia pri brainstormingu žiakov, zadanie domácej úlohy a následným výstupom žiaka bolo popísať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jeho výskyt, vlastnosti, použitie jeho zlúčenín, popísať jeho výrobu a účinky na zdravie.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téma (1 hodina)</w:t>
            </w:r>
          </w:p>
          <w:p w14:paraId="6FDBC53E" w14:textId="77777777" w:rsidR="001C090C" w:rsidRDefault="001C090C" w:rsidP="001C09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2ACAB7" w14:textId="77777777" w:rsidR="001C090C" w:rsidRPr="005F5416" w:rsidRDefault="001C090C" w:rsidP="001C090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12.2.2021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II.C téma Hliník  predvedená spôsobom prezentácie, aplikácia pri brainstormingu žiakov, zadanie domácej úlohy a následným výstupom žiaka bolo </w:t>
            </w:r>
            <w:bookmarkStart w:id="1" w:name="_Hlk6323569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popísať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vlastnosti hliníka, výskyt  v životnom prostredí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jeho výroba, škodlivosť, využitie jeho zlúčenín. </w:t>
            </w:r>
            <w:bookmarkEnd w:id="1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14:paraId="4DAFBD99" w14:textId="77777777" w:rsidR="001C090C" w:rsidRDefault="001C090C" w:rsidP="001C09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–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II.C  téma Zinok, formou online hodiny bola predvedená prezentácia a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úloha. Vo výstupe žiaci uviedli zastúpenie zinku v životnom prostredí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formy jeho výskytu v prírode a v zlúčeninách, výskyt zinku v potrave človeka a nevyhnutnosť tohto biogénneho prvku pre správne fungovanie organizmu. (1 hodina)</w:t>
            </w:r>
          </w:p>
          <w:p w14:paraId="6A097EBB" w14:textId="77777777" w:rsidR="001C090C" w:rsidRDefault="001C090C" w:rsidP="001C09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4FB835" w14:textId="77777777" w:rsidR="001C090C" w:rsidRDefault="001C090C" w:rsidP="001C090C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17.2.2021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III.C téma Ortuť predvedená formou prezentácie cez online hodinu, spôsoby unikania ortuti do životného prostredia,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výstupom bolo vyplnenie pracovného listu s úlohami o environmentálnej záťaži spôsobenej ortuťou. (1 hodina)</w:t>
            </w:r>
          </w:p>
          <w:p w14:paraId="525A8EC9" w14:textId="77777777" w:rsidR="001C090C" w:rsidRDefault="001C090C" w:rsidP="001C09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24.2. 2021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II.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 téma Zinok, formou online hodiny bola predvedená prezentácia a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úloha. Vo výstupe žiaci uviedli zastúpenie zinku v životnom prostredí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formy jeho výskytu v prírode a v zlúčeninách, výskyt zinku v potrave človeka a nevyhnutnosť tohto biogénneho prvku pre správne fungovanie organizmu. (1 hodina)</w:t>
            </w:r>
          </w:p>
          <w:p w14:paraId="7724A46F" w14:textId="77777777" w:rsidR="001C090C" w:rsidRDefault="001C090C" w:rsidP="001C09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C53A59" w14:textId="7B5F2A28" w:rsidR="001C090C" w:rsidRDefault="001C090C" w:rsidP="001C090C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26.2.2021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II.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 téma Ortuť predvedená formou prezentácie cez online hodinu, spôsoby unikania ortuti do životného prostredia,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výstupom bolo vyplnenie pracovného listu s úlohami o environmentálnej záťaži spôsobenej ortuťou. (1 hodina)</w:t>
            </w:r>
          </w:p>
          <w:p w14:paraId="3786092B" w14:textId="085A17E7" w:rsidR="009726D1" w:rsidRDefault="009726D1" w:rsidP="009726D1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Marec 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odučené témy dištančnou formou</w:t>
            </w:r>
            <w:r w:rsidR="003A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C1A79C2" w14:textId="7A8A46BA" w:rsidR="009726D1" w:rsidRDefault="009726D1" w:rsidP="009726D1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85">
              <w:rPr>
                <w:rFonts w:ascii="Times New Roman" w:hAnsi="Times New Roman" w:cs="Times New Roman"/>
                <w:b/>
                <w:sz w:val="24"/>
                <w:szCs w:val="24"/>
              </w:rPr>
              <w:t>Trieda :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80385">
              <w:rPr>
                <w:rFonts w:ascii="Times New Roman" w:hAnsi="Times New Roman" w:cs="Times New Roman"/>
                <w:b/>
                <w:sz w:val="24"/>
                <w:szCs w:val="24"/>
              </w:rPr>
              <w:t>.C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Ekochémia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Počet – 4  hodiny</w:t>
            </w:r>
          </w:p>
          <w:p w14:paraId="34D5FA89" w14:textId="77777777" w:rsidR="003A2C62" w:rsidRDefault="003A2C62" w:rsidP="003A2C62">
            <w:pPr>
              <w:tabs>
                <w:tab w:val="left" w:pos="1114"/>
              </w:tabs>
              <w:spacing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10.03.2021 Chróm a nikel – online prezentácia, vlastnosti chrómu a niklu, ich výskyt  v životnom prostredí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ich výroba, škodlivosť, využitie ich zlúčenín. (1 hodina)</w:t>
            </w:r>
          </w:p>
          <w:p w14:paraId="0FF92C32" w14:textId="77777777" w:rsidR="003A2C62" w:rsidRDefault="003A2C62" w:rsidP="003A2C6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12.3.2021 C</w:t>
            </w:r>
            <w:r w:rsidRPr="00CC7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hemické znečisťovanie životného prostredia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online prezentácia, vysvetlenie vzťahov, pochopenie, že životné prostredie</w:t>
            </w:r>
            <w:r w:rsidRPr="001D4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by mal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1D4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byť v rovnováhe, je však narúšan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</w:t>
            </w:r>
            <w:r w:rsidRPr="001D4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činnosťou človeka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čo </w:t>
            </w:r>
            <w:r w:rsidRPr="00532B0A">
              <w:rPr>
                <w:rFonts w:ascii="Times New Roman" w:hAnsi="Times New Roman" w:cs="Times New Roman"/>
                <w:sz w:val="24"/>
                <w:szCs w:val="24"/>
              </w:rPr>
              <w:t>predstavuje značný ekologický problém.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14:paraId="65212625" w14:textId="77777777" w:rsidR="003A2C62" w:rsidRDefault="003A2C62" w:rsidP="003A2C6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14B2F" w14:textId="77777777" w:rsidR="003A2C62" w:rsidRDefault="003A2C62" w:rsidP="003A2C6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24.03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</w:t>
            </w:r>
            <w:r w:rsidRPr="000F459B">
              <w:rPr>
                <w:rFonts w:ascii="Times New Roman" w:hAnsi="Times New Roman" w:cs="Times New Roman"/>
                <w:sz w:val="24"/>
                <w:szCs w:val="24"/>
              </w:rPr>
              <w:t xml:space="preserve">Chemické znečisťovanie vody a pôdy </w:t>
            </w:r>
            <w:r w:rsidRPr="00B732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Online prezentácia, vysvetlenie </w:t>
            </w:r>
            <w:r w:rsidRPr="007C77B8">
              <w:rPr>
                <w:rFonts w:ascii="Times New Roman" w:hAnsi="Times New Roman" w:cs="Times New Roman"/>
                <w:bCs/>
                <w:sz w:val="24"/>
                <w:szCs w:val="24"/>
              </w:rPr>
              <w:t>súvislos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tí</w:t>
            </w:r>
            <w:r w:rsidRPr="007C7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medzi chemickým znečisťovaním vody a pôdy a ohrozením človeka,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uvedenie</w:t>
            </w:r>
            <w:r w:rsidRPr="007C7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príčin znečistenia pôdy, dôsledky znečistenia, ako znečistenie vplýva na ľudí a ako ho môžeme ovplyvniť my.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696E1992" w14:textId="77777777" w:rsidR="003A2C62" w:rsidRPr="00B732F7" w:rsidRDefault="003A2C62" w:rsidP="003A2C6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7EB87" w14:textId="77777777" w:rsidR="003A2C62" w:rsidRDefault="003A2C62" w:rsidP="003A2C62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26.03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Skleníkový efekt </w:t>
            </w:r>
            <w:r w:rsidRPr="00B732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Online prezentácia,  </w:t>
            </w:r>
            <w:r w:rsidRPr="00B732F7">
              <w:rPr>
                <w:rFonts w:ascii="Times New Roman" w:hAnsi="Times New Roman" w:cs="Times New Roman"/>
                <w:sz w:val="24"/>
                <w:szCs w:val="24"/>
              </w:rPr>
              <w:t>vysvetl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enie</w:t>
            </w:r>
            <w:r w:rsidRPr="00B7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jeho vzniku,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uvedenie ako sa skleníkové plyny </w:t>
            </w:r>
            <w:r w:rsidRPr="000820BB">
              <w:rPr>
                <w:rFonts w:ascii="Times New Roman" w:hAnsi="Times New Roman" w:cs="Times New Roman"/>
                <w:sz w:val="24"/>
                <w:szCs w:val="24"/>
              </w:rPr>
              <w:t xml:space="preserve">podieľajú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klimatických zmenách.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285E2C07" w14:textId="3FCBD75E" w:rsidR="003A2C62" w:rsidRDefault="003A2C62" w:rsidP="003A2C62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85">
              <w:rPr>
                <w:rFonts w:ascii="Times New Roman" w:hAnsi="Times New Roman" w:cs="Times New Roman"/>
                <w:b/>
                <w:sz w:val="24"/>
                <w:szCs w:val="24"/>
              </w:rPr>
              <w:t>Trieda :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B80385">
              <w:rPr>
                <w:rFonts w:ascii="Times New Roman" w:hAnsi="Times New Roman" w:cs="Times New Roman"/>
                <w:b/>
                <w:sz w:val="24"/>
                <w:szCs w:val="24"/>
              </w:rPr>
              <w:t>.C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Ekochémia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Počet – 4  hodiny</w:t>
            </w:r>
          </w:p>
          <w:p w14:paraId="3C1D8330" w14:textId="77777777" w:rsidR="003A2C62" w:rsidRPr="00E74594" w:rsidRDefault="003A2C62" w:rsidP="003A2C62">
            <w:pPr>
              <w:tabs>
                <w:tab w:val="left" w:pos="1114"/>
              </w:tabs>
              <w:spacing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16.03. 2021 Chróm a nikel  – online prezentácia, vlastnosti chrómu a niklu, ich výskyt  v životnom prostredí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ich výroba, škodlivosť, využitie ich zlúčenín. (1 hodina)</w:t>
            </w:r>
          </w:p>
          <w:p w14:paraId="533EADD1" w14:textId="77777777" w:rsidR="003A2C62" w:rsidRDefault="003A2C62" w:rsidP="003A2C6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17.03.2021 C</w:t>
            </w:r>
            <w:r w:rsidRPr="00CC7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hemické znečisťovanie životného prostredia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online prezentácia, vysvetlenie vzťahov, pochopenie, že životné prostredie</w:t>
            </w:r>
            <w:r w:rsidRPr="001D4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by mal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1D4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byť v rovnováhe, je však narúšan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</w:t>
            </w:r>
            <w:r w:rsidRPr="001D4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činnosťou človeka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čo </w:t>
            </w:r>
            <w:r w:rsidRPr="00532B0A">
              <w:rPr>
                <w:rFonts w:ascii="Times New Roman" w:hAnsi="Times New Roman" w:cs="Times New Roman"/>
                <w:sz w:val="24"/>
                <w:szCs w:val="24"/>
              </w:rPr>
              <w:t>predstavuje značný ekologický problém.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269EFB8D" w14:textId="77777777" w:rsidR="003A2C62" w:rsidRDefault="003A2C62" w:rsidP="003A2C6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514C8" w14:textId="77777777" w:rsidR="003A2C62" w:rsidRDefault="003A2C62" w:rsidP="003A2C6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</w:t>
            </w:r>
            <w:r w:rsidRPr="000F459B">
              <w:rPr>
                <w:rFonts w:ascii="Times New Roman" w:hAnsi="Times New Roman" w:cs="Times New Roman"/>
                <w:sz w:val="24"/>
                <w:szCs w:val="24"/>
              </w:rPr>
              <w:t xml:space="preserve">Chemické znečisťovanie vody a pôdy </w:t>
            </w:r>
            <w:r w:rsidRPr="00B732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Online prezentácia, vysvetlenie </w:t>
            </w:r>
            <w:r w:rsidRPr="007C77B8">
              <w:rPr>
                <w:rFonts w:ascii="Times New Roman" w:hAnsi="Times New Roman" w:cs="Times New Roman"/>
                <w:bCs/>
                <w:sz w:val="24"/>
                <w:szCs w:val="24"/>
              </w:rPr>
              <w:t>súvislos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tí</w:t>
            </w:r>
            <w:r w:rsidRPr="007C7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medzi chemickým znečisťovaním vody a pôdy a ohrozením človeka,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uvedenie</w:t>
            </w:r>
            <w:r w:rsidRPr="007C7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príčin znečistenia pôdy, dôsledky znečistenia, ako znečistenie vplýva na ľudí a ako ho môžeme ovplyvniť my.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759B1E36" w14:textId="77777777" w:rsidR="003A2C62" w:rsidRPr="00B732F7" w:rsidRDefault="003A2C62" w:rsidP="003A2C6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2EA7D" w14:textId="77777777" w:rsidR="003A2C62" w:rsidRPr="0085375A" w:rsidRDefault="003A2C62" w:rsidP="003A2C62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31.03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Skleníkový efekt </w:t>
            </w:r>
            <w:r w:rsidRPr="00B732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Online prezentácia,  </w:t>
            </w:r>
            <w:r w:rsidRPr="00B732F7">
              <w:rPr>
                <w:rFonts w:ascii="Times New Roman" w:hAnsi="Times New Roman" w:cs="Times New Roman"/>
                <w:sz w:val="24"/>
                <w:szCs w:val="24"/>
              </w:rPr>
              <w:t>vysvetl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enie</w:t>
            </w:r>
            <w:r w:rsidRPr="00B7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jeho vzniku,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uvedenie ako sa skleníkové plyny </w:t>
            </w:r>
            <w:r w:rsidRPr="000820BB">
              <w:rPr>
                <w:rFonts w:ascii="Times New Roman" w:hAnsi="Times New Roman" w:cs="Times New Roman"/>
                <w:sz w:val="24"/>
                <w:szCs w:val="24"/>
              </w:rPr>
              <w:t xml:space="preserve">podieľajú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klimatických zmenách.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4E4A9467" w14:textId="77777777" w:rsidR="003A2C62" w:rsidRPr="0085375A" w:rsidRDefault="003A2C62" w:rsidP="003A2C62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Zoznam extra hodín odučených dištančným vzdelávaním:</w:t>
            </w:r>
          </w:p>
          <w:p w14:paraId="1E2C08D7" w14:textId="728C0129" w:rsidR="003A2C62" w:rsidRPr="0085375A" w:rsidRDefault="003A2C62" w:rsidP="00AE521E">
            <w:pPr>
              <w:tabs>
                <w:tab w:val="left" w:pos="1114"/>
                <w:tab w:val="center" w:pos="4423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10.03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II.C (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AE521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               1 hodina</w:t>
            </w:r>
          </w:p>
          <w:p w14:paraId="1A5BD648" w14:textId="44FC2E14" w:rsidR="003A2C62" w:rsidRPr="0085375A" w:rsidRDefault="003A2C62" w:rsidP="00AE521E">
            <w:pPr>
              <w:tabs>
                <w:tab w:val="left" w:pos="1114"/>
                <w:tab w:val="left" w:pos="524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I.C ( online,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AE521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 hodina</w:t>
            </w:r>
          </w:p>
          <w:p w14:paraId="50384825" w14:textId="4556BEFB" w:rsidR="003A2C62" w:rsidRDefault="003A2C62" w:rsidP="00AE521E">
            <w:pPr>
              <w:tabs>
                <w:tab w:val="left" w:pos="1114"/>
                <w:tab w:val="left" w:pos="524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III.C 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AE521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 hodina</w:t>
            </w:r>
          </w:p>
          <w:p w14:paraId="1A3491EE" w14:textId="3030C6F4" w:rsidR="003A2C62" w:rsidRPr="0085375A" w:rsidRDefault="003A2C62" w:rsidP="00AE521E">
            <w:pPr>
              <w:tabs>
                <w:tab w:val="left" w:pos="1114"/>
                <w:tab w:val="left" w:pos="524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="00AE521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 hodina</w:t>
            </w:r>
          </w:p>
          <w:p w14:paraId="6DCF0CCF" w14:textId="15DBC030" w:rsidR="003A2C62" w:rsidRDefault="003A2C62" w:rsidP="00AE521E">
            <w:pPr>
              <w:tabs>
                <w:tab w:val="left" w:pos="1114"/>
                <w:tab w:val="left" w:pos="524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24.03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II.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AE521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 hodina</w:t>
            </w:r>
          </w:p>
          <w:p w14:paraId="3B2B47A0" w14:textId="49CC8B9D" w:rsidR="003A2C62" w:rsidRDefault="003A2C62" w:rsidP="00AE521E">
            <w:pPr>
              <w:tabs>
                <w:tab w:val="left" w:pos="1114"/>
                <w:tab w:val="left" w:pos="524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26.03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II.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AE521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 hodina</w:t>
            </w:r>
          </w:p>
          <w:p w14:paraId="0667AAA8" w14:textId="44FA8059" w:rsidR="003A2C62" w:rsidRDefault="003A2C62" w:rsidP="00AE521E">
            <w:pPr>
              <w:tabs>
                <w:tab w:val="left" w:pos="1114"/>
                <w:tab w:val="left" w:pos="524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III.C 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AE521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 hodina</w:t>
            </w:r>
          </w:p>
          <w:p w14:paraId="520AA73A" w14:textId="546FA2A9" w:rsidR="003A2C62" w:rsidRPr="00BB2A9D" w:rsidRDefault="003A2C62" w:rsidP="00AE521E">
            <w:pPr>
              <w:tabs>
                <w:tab w:val="left" w:pos="1114"/>
                <w:tab w:val="left" w:pos="524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="00AE521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 hodina</w:t>
            </w:r>
          </w:p>
          <w:p w14:paraId="7DBE3EBF" w14:textId="3B3264DB" w:rsidR="003A2C62" w:rsidRDefault="003A2C62" w:rsidP="003A2C62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 mesiac marec:</w:t>
            </w:r>
          </w:p>
          <w:p w14:paraId="0E3FE94C" w14:textId="3569CB69" w:rsidR="003A2C62" w:rsidRPr="007975F4" w:rsidRDefault="003A2C62" w:rsidP="003A2C62">
            <w:pPr>
              <w:tabs>
                <w:tab w:val="left" w:pos="1114"/>
              </w:tabs>
              <w:rPr>
                <w:bCs/>
              </w:rPr>
            </w:pPr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Počas dištančnej formy som využívala počas hodiny dva spôsoby realizácie extra hodiny.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Online prezentácia </w:t>
            </w:r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bola prevedená online cez program MS </w:t>
            </w:r>
            <w:proofErr w:type="spellStart"/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Následne cez program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bola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žiakom zadaná úloha, ktorú </w:t>
            </w:r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počas hodiny vypracovali a poslali na </w:t>
            </w:r>
            <w:proofErr w:type="spellStart"/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Extra hodina pozostávala z prípravy materiálov, názornej ukážk</w:t>
            </w:r>
            <w:r w:rsidR="00AE521E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 kontroly výstupov žiakov.</w:t>
            </w:r>
          </w:p>
          <w:p w14:paraId="17540B3D" w14:textId="77777777" w:rsidR="003A2C62" w:rsidRDefault="003A2C62" w:rsidP="003A2C62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7A2E0F" w14:textId="77777777" w:rsidR="003A2C62" w:rsidRPr="0038122B" w:rsidRDefault="003A2C62" w:rsidP="003A2C6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10.03.2021 – II.C  téma Chróm a nikel predvedená spôsobom online prezentácie, aplikácia pri brainstormingu žiakov,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následným výstupom žiaka bolo popísať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vlastnosti chrómu a niklu, ich výskyt  v životnom prostredí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ich výroba, škodlivosť a využitie ich zlúčenín. (1 hodina)</w:t>
            </w:r>
          </w:p>
          <w:p w14:paraId="1845B4EB" w14:textId="77777777" w:rsidR="003A2C62" w:rsidRDefault="003A2C62" w:rsidP="003A2C62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12.3.2021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II.C téma C</w:t>
            </w:r>
            <w:r w:rsidRPr="00CC7DD2">
              <w:rPr>
                <w:rFonts w:ascii="Times New Roman" w:hAnsi="Times New Roman" w:cs="Times New Roman"/>
                <w:bCs/>
                <w:sz w:val="24"/>
                <w:szCs w:val="24"/>
              </w:rPr>
              <w:t>hemické znečisťovanie životného prostredia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formou online hodiny bola predvedená prezentácia a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úloha. Výstupom bolo c</w:t>
            </w:r>
            <w:r w:rsidRPr="00CC7DD2">
              <w:rPr>
                <w:rFonts w:ascii="Times New Roman" w:hAnsi="Times New Roman" w:cs="Times New Roman"/>
                <w:bCs/>
                <w:sz w:val="24"/>
                <w:szCs w:val="24"/>
              </w:rPr>
              <w:t>harakteriz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ovať</w:t>
            </w:r>
            <w:r w:rsidRPr="00CC7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chemické znečisťovanie životného prostredia, uv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iesť</w:t>
            </w:r>
            <w:r w:rsidRPr="00CC7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jeho hlavné typy, príčiny tohto znečistenia, ako znečistenie vplýva na ľudí a ako ho môžeme ovplyvniť my.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453A4914" w14:textId="77777777" w:rsidR="003A2C62" w:rsidRPr="0038122B" w:rsidRDefault="003A2C62" w:rsidP="003A2C6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16.03. 2021 – III.C  téma Chróm a nikel predvedená spôsobom online prezentácie, aplikácia pri brainstormingu žiakov,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následným výstupom žiaka bolo popísať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vlastnosti chrómu a niklu, ich výskyt  v životnom prostredí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ich výroba, škodlivosť a využitie ich zlúčenín. (1 hodina)</w:t>
            </w:r>
          </w:p>
          <w:p w14:paraId="68125676" w14:textId="77777777" w:rsidR="003A2C62" w:rsidRDefault="003A2C62" w:rsidP="003A2C62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17.03.2021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III.C téma C</w:t>
            </w:r>
            <w:r w:rsidRPr="00CC7DD2">
              <w:rPr>
                <w:rFonts w:ascii="Times New Roman" w:hAnsi="Times New Roman" w:cs="Times New Roman"/>
                <w:bCs/>
                <w:sz w:val="24"/>
                <w:szCs w:val="24"/>
              </w:rPr>
              <w:t>hemické znečisťovanie životného prostredia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formou online hodiny bola predvedená prezentácia a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úloha. Výstupom bolo c</w:t>
            </w:r>
            <w:r w:rsidRPr="00CC7DD2">
              <w:rPr>
                <w:rFonts w:ascii="Times New Roman" w:hAnsi="Times New Roman" w:cs="Times New Roman"/>
                <w:bCs/>
                <w:sz w:val="24"/>
                <w:szCs w:val="24"/>
              </w:rPr>
              <w:t>harakteriz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ovať</w:t>
            </w:r>
            <w:r w:rsidRPr="00CC7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chemické znečisťovanie životného prostredia, uv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iesť</w:t>
            </w:r>
            <w:r w:rsidRPr="00CC7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jeho hlavné typy, príčiny tohto znečistenia, ako znečistenie vplýva na ľudí a ako ho môžeme ovplyvniť my.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228BD0AC" w14:textId="77777777" w:rsidR="003A2C62" w:rsidRPr="00877CEB" w:rsidRDefault="003A2C62" w:rsidP="003A2C6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24.03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II.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 téma </w:t>
            </w:r>
            <w:r w:rsidRPr="000F459B">
              <w:rPr>
                <w:rFonts w:ascii="Times New Roman" w:hAnsi="Times New Roman" w:cs="Times New Roman"/>
                <w:sz w:val="24"/>
                <w:szCs w:val="24"/>
              </w:rPr>
              <w:t xml:space="preserve">Chemické znečisťovanie vody a pôdy </w:t>
            </w:r>
            <w:r w:rsidRPr="00B732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predvedená formou online hodiny bola predvedená prezentácia, aplikácia pomocou pojmovej mapy a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úloha. Vo výstupe žiaci uviedli </w:t>
            </w:r>
            <w:r w:rsidRPr="000F459B">
              <w:rPr>
                <w:rFonts w:ascii="Times New Roman" w:hAnsi="Times New Roman" w:cs="Times New Roman"/>
                <w:bCs/>
                <w:sz w:val="24"/>
                <w:szCs w:val="24"/>
              </w:rPr>
              <w:t>súvislosť medzi chemickým znečisťovaním vody a pôdy a ohrozením človeka, príčiny znečistenia pôdy, dôsledky znečistenia, ako znečistenie vplýva na ľudí a ako ho môž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0F4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ovplyvniť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oni. (1 hodina)</w:t>
            </w:r>
          </w:p>
          <w:p w14:paraId="68D12E39" w14:textId="77777777" w:rsidR="003A2C62" w:rsidRPr="00B732F7" w:rsidRDefault="003A2C62" w:rsidP="003A2C6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73572" w14:textId="77777777" w:rsidR="003A2C62" w:rsidRDefault="003A2C62" w:rsidP="003A2C62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26.03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II.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 téma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Skleníkový efekt–</w:t>
            </w:r>
            <w:r w:rsidRPr="00B7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predvedený formou online prezentácie, dopĺňanie</w:t>
            </w:r>
            <w:r w:rsidRPr="000C2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pracovného listu,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výstupom bolo uvedenie ako sa skleníkové plyny </w:t>
            </w:r>
            <w:r w:rsidRPr="000820BB">
              <w:rPr>
                <w:rFonts w:ascii="Times New Roman" w:hAnsi="Times New Roman" w:cs="Times New Roman"/>
                <w:sz w:val="24"/>
                <w:szCs w:val="24"/>
              </w:rPr>
              <w:t xml:space="preserve">podieľajú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klimatických zmenách.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2FFA301B" w14:textId="77777777" w:rsidR="003A2C62" w:rsidRPr="00877CEB" w:rsidRDefault="003A2C62" w:rsidP="003A2C6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30.03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 téma </w:t>
            </w:r>
            <w:r w:rsidRPr="000F459B">
              <w:rPr>
                <w:rFonts w:ascii="Times New Roman" w:hAnsi="Times New Roman" w:cs="Times New Roman"/>
                <w:sz w:val="24"/>
                <w:szCs w:val="24"/>
              </w:rPr>
              <w:t xml:space="preserve">Chemické znečisťovanie vody a pôdy </w:t>
            </w:r>
            <w:r w:rsidRPr="00B732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predvedená formou online hodiny bola predvedená prezentácia, aplikácia pomocou pojmovej mapy a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úloha. Vo výstupe žiaci uviedli </w:t>
            </w:r>
            <w:r w:rsidRPr="000F459B">
              <w:rPr>
                <w:rFonts w:ascii="Times New Roman" w:hAnsi="Times New Roman" w:cs="Times New Roman"/>
                <w:bCs/>
                <w:sz w:val="24"/>
                <w:szCs w:val="24"/>
              </w:rPr>
              <w:t>súvislosť medzi chemickým znečisťovaním vody a pôdy a ohrozením človeka, príčiny znečistenia pôdy, dôsledky znečistenia, ako znečistenie vplýva na ľudí a ako ho môž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0F4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ovplyvniť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oni. (1 hodina)</w:t>
            </w:r>
          </w:p>
          <w:p w14:paraId="2C143F8C" w14:textId="77777777" w:rsidR="003A2C62" w:rsidRPr="00B732F7" w:rsidRDefault="003A2C62" w:rsidP="003A2C6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69921" w14:textId="3547EA30" w:rsidR="003A2C62" w:rsidRDefault="003A2C62" w:rsidP="003A2C62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31.03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 téma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Skleníkový efekt–</w:t>
            </w:r>
            <w:r w:rsidRPr="00B7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predvedený formou online prezentácie, dopĺňanie</w:t>
            </w:r>
            <w:r w:rsidRPr="000C2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pracovného listu,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výstupom bolo uvedenie ako sa skleníkové plyny </w:t>
            </w:r>
            <w:r w:rsidRPr="000820BB">
              <w:rPr>
                <w:rFonts w:ascii="Times New Roman" w:hAnsi="Times New Roman" w:cs="Times New Roman"/>
                <w:sz w:val="24"/>
                <w:szCs w:val="24"/>
              </w:rPr>
              <w:t xml:space="preserve">podieľajú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klimatických zmenách.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6F092527" w14:textId="59050A61" w:rsidR="00AE521E" w:rsidRDefault="00AE521E" w:rsidP="00AE521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Spolu odučené hodiny za mesiace január, február, marec:  </w:t>
            </w:r>
          </w:p>
          <w:p w14:paraId="4CE32CBF" w14:textId="5D6EDDC7" w:rsidR="00AE521E" w:rsidRDefault="00AE521E" w:rsidP="00AE521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II.C   - 12 hodín</w:t>
            </w:r>
          </w:p>
          <w:p w14:paraId="22F012AC" w14:textId="58650AE2" w:rsidR="00AE521E" w:rsidRPr="001D72B6" w:rsidRDefault="00AE521E" w:rsidP="00AE521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III.C - 10 hodín</w:t>
            </w:r>
          </w:p>
          <w:p w14:paraId="25C85019" w14:textId="77777777" w:rsidR="003A2C62" w:rsidRPr="004417C0" w:rsidRDefault="003A2C62" w:rsidP="009726D1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EBA5D8" w14:textId="278AD3E8" w:rsidR="001C090C" w:rsidRPr="003969EF" w:rsidRDefault="001C090C" w:rsidP="001C090C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7AF724E" w14:textId="77777777" w:rsidR="00EF01DC" w:rsidRPr="00B440DB" w:rsidRDefault="00EF01DC" w:rsidP="00EF01DC">
      <w:pPr>
        <w:tabs>
          <w:tab w:val="left" w:pos="1114"/>
        </w:tabs>
      </w:pPr>
      <w:r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="00EF01DC" w14:paraId="2BBA6999" w14:textId="77777777" w:rsidTr="0085375A">
        <w:tc>
          <w:tcPr>
            <w:tcW w:w="4077" w:type="dxa"/>
          </w:tcPr>
          <w:p w14:paraId="70C0D72D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14:paraId="310BC612" w14:textId="211D1806" w:rsidR="00EF01DC" w:rsidRDefault="00740A5D" w:rsidP="0085375A">
            <w:pPr>
              <w:tabs>
                <w:tab w:val="left" w:pos="1114"/>
              </w:tabs>
              <w:spacing w:after="120"/>
            </w:pPr>
            <w:r>
              <w:t>Mgr. Renata Vranková</w:t>
            </w:r>
            <w:r w:rsidR="006A63E1">
              <w:t>, 31.</w:t>
            </w:r>
            <w:r w:rsidR="004417C0">
              <w:t>03</w:t>
            </w:r>
            <w:r w:rsidR="006A63E1">
              <w:t>.202</w:t>
            </w:r>
            <w:r w:rsidR="004417C0">
              <w:t>1</w:t>
            </w:r>
          </w:p>
        </w:tc>
      </w:tr>
      <w:tr w:rsidR="00EF01DC" w14:paraId="679A3A13" w14:textId="77777777" w:rsidTr="0085375A">
        <w:tc>
          <w:tcPr>
            <w:tcW w:w="4077" w:type="dxa"/>
          </w:tcPr>
          <w:p w14:paraId="2971C9E1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0D5A9887" w14:textId="77777777"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14:paraId="22B4A91F" w14:textId="77777777" w:rsidTr="0085375A">
        <w:tc>
          <w:tcPr>
            <w:tcW w:w="4077" w:type="dxa"/>
          </w:tcPr>
          <w:p w14:paraId="22B2CC3C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14:paraId="4051F1C3" w14:textId="118603E2" w:rsidR="00EF01DC" w:rsidRDefault="006A63E1" w:rsidP="0085375A">
            <w:pPr>
              <w:tabs>
                <w:tab w:val="left" w:pos="1114"/>
              </w:tabs>
              <w:spacing w:after="120"/>
            </w:pPr>
            <w:r>
              <w:t>Mgr. Miloš Kováč, 31.</w:t>
            </w:r>
            <w:r w:rsidR="004417C0">
              <w:t>03</w:t>
            </w:r>
            <w:r>
              <w:t>.202</w:t>
            </w:r>
            <w:r w:rsidR="004417C0">
              <w:t>1</w:t>
            </w:r>
          </w:p>
        </w:tc>
      </w:tr>
      <w:tr w:rsidR="00EF01DC" w14:paraId="046DC38D" w14:textId="77777777" w:rsidTr="0085375A">
        <w:tc>
          <w:tcPr>
            <w:tcW w:w="4077" w:type="dxa"/>
          </w:tcPr>
          <w:p w14:paraId="07C8D797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3F0380B7" w14:textId="77777777"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14:paraId="01F3AE40" w14:textId="77777777" w:rsidR="00EF01DC" w:rsidRDefault="00EF01DC" w:rsidP="00EF01DC">
      <w:pPr>
        <w:tabs>
          <w:tab w:val="left" w:pos="1114"/>
        </w:tabs>
      </w:pPr>
    </w:p>
    <w:p w14:paraId="7C707F4C" w14:textId="77777777" w:rsidR="00EF01DC" w:rsidRDefault="00EF01DC" w:rsidP="00EF01DC">
      <w:pPr>
        <w:tabs>
          <w:tab w:val="left" w:pos="1114"/>
        </w:tabs>
      </w:pPr>
    </w:p>
    <w:p w14:paraId="02D093B5" w14:textId="77777777" w:rsidR="00755245" w:rsidRDefault="00755245"/>
    <w:sectPr w:rsidR="00755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0F7FED"/>
    <w:rsid w:val="001C090C"/>
    <w:rsid w:val="00252A1D"/>
    <w:rsid w:val="002B0C92"/>
    <w:rsid w:val="002B5F31"/>
    <w:rsid w:val="002F360B"/>
    <w:rsid w:val="0030773B"/>
    <w:rsid w:val="003969EF"/>
    <w:rsid w:val="003A2C62"/>
    <w:rsid w:val="003B4447"/>
    <w:rsid w:val="003D1E8D"/>
    <w:rsid w:val="004417C0"/>
    <w:rsid w:val="00643D42"/>
    <w:rsid w:val="00660249"/>
    <w:rsid w:val="006A63E1"/>
    <w:rsid w:val="00740A5D"/>
    <w:rsid w:val="00755245"/>
    <w:rsid w:val="007975F4"/>
    <w:rsid w:val="008E0DE4"/>
    <w:rsid w:val="009040C9"/>
    <w:rsid w:val="009726D1"/>
    <w:rsid w:val="009E3037"/>
    <w:rsid w:val="00A30489"/>
    <w:rsid w:val="00AB5225"/>
    <w:rsid w:val="00AE2D48"/>
    <w:rsid w:val="00AE415C"/>
    <w:rsid w:val="00AE521E"/>
    <w:rsid w:val="00B03FD1"/>
    <w:rsid w:val="00B4732B"/>
    <w:rsid w:val="00BF548B"/>
    <w:rsid w:val="00C712DD"/>
    <w:rsid w:val="00D16CBB"/>
    <w:rsid w:val="00D7081D"/>
    <w:rsid w:val="00D90841"/>
    <w:rsid w:val="00DD6B3D"/>
    <w:rsid w:val="00E565D3"/>
    <w:rsid w:val="00EF01DC"/>
    <w:rsid w:val="00F80A32"/>
    <w:rsid w:val="00F9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6887"/>
  <w15:chartTrackingRefBased/>
  <w15:docId w15:val="{7A7C0FDA-92FF-422D-BCC2-58219CC1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2021-06-04T10:45:00Z</dcterms:created>
  <dcterms:modified xsi:type="dcterms:W3CDTF">2021-06-04T10:45:00Z</dcterms:modified>
</cp:coreProperties>
</file>