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Vydavateľstvo Slovenský CHOV, ktoré je organizátorom súťaže NAJ agro dievča, NAJ agro chlapec pripravuje v spolupráci s reláciou Farmárska revue súťaž o najlepší článok na tému:</w:t>
      </w:r>
    </w:p>
    <w:p>
      <w:pPr>
        <w:pStyle w:val="Normal"/>
        <w:rPr>
          <w:b/>
          <w:b/>
        </w:rPr>
      </w:pPr>
      <w:r>
        <w:rPr>
          <w:b/>
        </w:rPr>
        <w:t>Môj príspevok k potravinovej sebestačnosti Slovenska</w:t>
      </w:r>
    </w:p>
    <w:p>
      <w:pPr>
        <w:pStyle w:val="Normal"/>
        <w:rPr/>
      </w:pPr>
      <w:r>
        <w:rPr/>
        <w:t xml:space="preserve">Ide o text v rozsahu približne 40 riadkov v ktorom študent strednej školy poľnohospodárskeho zamerania </w:t>
      </w:r>
      <w:bookmarkStart w:id="0" w:name="_GoBack"/>
      <w:bookmarkEnd w:id="0"/>
      <w:r>
        <w:rPr/>
        <w:t>pútavo opíše, čím prispieva k potravinovej sebestačnosti (buď sám alebo s rodičmi chová hospodárskej zvieratá, pestuje poľné plodiny, ovocie či zeleninu).</w:t>
      </w:r>
    </w:p>
    <w:p>
      <w:pPr>
        <w:pStyle w:val="Normal"/>
        <w:rPr/>
      </w:pPr>
      <w:r>
        <w:rPr/>
        <w:t xml:space="preserve">Svoje články posielajte na adresy: </w:t>
      </w:r>
      <w:hyperlink r:id="rId2">
        <w:r>
          <w:rPr>
            <w:rStyle w:val="Internetovodkaz"/>
          </w:rPr>
          <w:t>erik.ballay@slovenskychov.sk</w:t>
        </w:r>
      </w:hyperlink>
      <w:r>
        <w:rPr>
          <w:rStyle w:val="Internetovodkaz"/>
        </w:rPr>
        <w:t xml:space="preserve">  a</w:t>
      </w:r>
      <w:r>
        <w:rPr/>
        <w:t xml:space="preserve"> </w:t>
      </w:r>
      <w:hyperlink r:id="rId3">
        <w:r>
          <w:rPr>
            <w:rStyle w:val="Internetovodkaz"/>
          </w:rPr>
          <w:t>farmarskarevue@rtvs.sk</w:t>
        </w:r>
      </w:hyperlink>
      <w:r>
        <w:rPr/>
        <w:t xml:space="preserve"> v priebehu mesiaca máj 2020 spolu s jednou ilustračnou fotografiou na ležato. </w:t>
      </w:r>
    </w:p>
    <w:p>
      <w:pPr>
        <w:pStyle w:val="Normal"/>
        <w:rPr/>
      </w:pPr>
      <w:r>
        <w:rPr/>
        <w:t xml:space="preserve">Najlepšie texty budú priebežne uverejňované na portáli </w:t>
      </w:r>
      <w:hyperlink r:id="rId4">
        <w:r>
          <w:rPr>
            <w:rStyle w:val="Internetovodkaz"/>
          </w:rPr>
          <w:t>www.agrobiznis.sk</w:t>
        </w:r>
      </w:hyperlink>
      <w:r>
        <w:rPr/>
        <w:t xml:space="preserve">.  Autori najčítanejších príspevkov budú odmenení predplatným odborných časopisov, darčekmi Farmárskej revue a reportážou z ich gazdovstva v tejto obľúbenej televíznej relácii.     </w:t>
      </w:r>
    </w:p>
    <w:p>
      <w:pPr>
        <w:pStyle w:val="Normal"/>
        <w:rPr/>
      </w:pPr>
      <w:r>
        <w:rPr/>
        <w:t xml:space="preserve">Veríme, že radi oboznámite našich čitateľov a divákov s vašimi príbehmi začínajúcich chovateľov či pestovateľov.  Dúfame, že vaše texty budú motiváciou pre mladšiu generáciu k dorábaniu potravín a i touto formou prispejeme k potrebnému rastu sebestačnosti hlavne v ovocí, zelenine či produktoch chovu zvierat. </w:t>
      </w:r>
    </w:p>
    <w:p>
      <w:pPr>
        <w:pStyle w:val="Normal"/>
        <w:rPr/>
      </w:pPr>
      <w:r>
        <w:rPr/>
        <w:t>Tešíme sa na vami zaslané texty a prajeme vám ľahké pero pri ich písaní.</w:t>
      </w:r>
    </w:p>
    <w:p>
      <w:pPr>
        <w:pStyle w:val="Normal"/>
        <w:rPr/>
      </w:pPr>
      <w:r>
        <w:rPr/>
        <w:t>Ján Škorňa a Ján Huba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0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832ad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rik.ballay@slovenskychov.sk" TargetMode="External"/><Relationship Id="rId3" Type="http://schemas.openxmlformats.org/officeDocument/2006/relationships/hyperlink" Target="mailto:farmarskarevue@rtvs.sk" TargetMode="External"/><Relationship Id="rId4" Type="http://schemas.openxmlformats.org/officeDocument/2006/relationships/hyperlink" Target="http://www.agrobiznis.s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180</Words>
  <Characters>1128</Characters>
  <CharactersWithSpaces>1312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2020-04-30T14:24:00Z</dcterms:created>
  <dc:creator>Huba</dc:creator>
  <dc:description/>
  <dc:language>sk-SK</dc:language>
  <cp:lastModifiedBy>BallayE</cp:lastModifiedBy>
  <dcterms:modified xsi:type="dcterms:W3CDTF">2020-04-30T14:24:00Z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