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D0" w:rsidRPr="004B5CAC" w:rsidRDefault="004B5CAC">
      <w:pPr>
        <w:rPr>
          <w:rFonts w:ascii="Georgia" w:hAnsi="Georgia"/>
          <w:b/>
          <w:sz w:val="24"/>
          <w:szCs w:val="24"/>
        </w:rPr>
      </w:pPr>
      <w:r w:rsidRPr="004B5CAC">
        <w:rPr>
          <w:rFonts w:ascii="Georgia" w:hAnsi="Georgia"/>
          <w:b/>
          <w:sz w:val="24"/>
          <w:szCs w:val="24"/>
        </w:rPr>
        <w:t xml:space="preserve">Wyprawka dla </w:t>
      </w:r>
      <w:r w:rsidR="00AB3435">
        <w:rPr>
          <w:rFonts w:ascii="Georgia" w:hAnsi="Georgia"/>
          <w:b/>
          <w:sz w:val="24"/>
          <w:szCs w:val="24"/>
        </w:rPr>
        <w:t xml:space="preserve">„Gwiazdek” - </w:t>
      </w:r>
      <w:bookmarkStart w:id="0" w:name="_GoBack"/>
      <w:bookmarkEnd w:id="0"/>
      <w:r w:rsidRPr="004B5CAC">
        <w:rPr>
          <w:rFonts w:ascii="Georgia" w:hAnsi="Georgia"/>
          <w:b/>
          <w:sz w:val="24"/>
          <w:szCs w:val="24"/>
        </w:rPr>
        <w:t>dzieci trzyletnich i czteroletnich – „W Magicznym Świecie”</w:t>
      </w:r>
    </w:p>
    <w:p w:rsidR="004B5CAC" w:rsidRDefault="004B5CAC">
      <w:pPr>
        <w:rPr>
          <w:rFonts w:ascii="Georgia" w:hAnsi="Georgia"/>
          <w:sz w:val="24"/>
          <w:szCs w:val="24"/>
        </w:rPr>
      </w:pPr>
    </w:p>
    <w:p w:rsidR="004B5CAC" w:rsidRDefault="004B5CAC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Ręczniki papierowe</w:t>
      </w:r>
    </w:p>
    <w:p w:rsidR="004B5CAC" w:rsidRDefault="004B5CAC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Chusteczki suche w pudełku</w:t>
      </w:r>
    </w:p>
    <w:p w:rsidR="004B5CAC" w:rsidRDefault="004B5CAC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Chusteczki nawilżane</w:t>
      </w:r>
    </w:p>
    <w:p w:rsidR="004B5CAC" w:rsidRDefault="004B5CAC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Kołderka/kocyk, poduszka z poszewką</w:t>
      </w:r>
    </w:p>
    <w:p w:rsidR="004B5CAC" w:rsidRDefault="004B5CAC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Worek ze strunowym zamknięciem (na brudne ubrania)</w:t>
      </w:r>
    </w:p>
    <w:p w:rsidR="004B5CAC" w:rsidRDefault="004B5CAC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Komplet ubrań na zmianę</w:t>
      </w:r>
    </w:p>
    <w:p w:rsidR="004B5CAC" w:rsidRDefault="004B5CAC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Klej</w:t>
      </w:r>
    </w:p>
    <w:p w:rsidR="004B5CAC" w:rsidRDefault="004B5CAC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Teczka</w:t>
      </w:r>
    </w:p>
    <w:p w:rsidR="008C283C" w:rsidRDefault="008C283C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Plastelina</w:t>
      </w:r>
    </w:p>
    <w:p w:rsidR="004B5CAC" w:rsidRDefault="004B5CAC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Buty na zmianę (w woreczku)</w:t>
      </w:r>
    </w:p>
    <w:p w:rsidR="004B5CAC" w:rsidRDefault="004B5CAC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Kubek/szklanka (z możliwością wyparzania)</w:t>
      </w:r>
    </w:p>
    <w:p w:rsidR="004B5CAC" w:rsidRPr="004B5CAC" w:rsidRDefault="004B5CAC" w:rsidP="004B5CA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Bardzo prosimy o podpisanie wszystkich rzeczy</w:t>
      </w:r>
    </w:p>
    <w:sectPr w:rsidR="004B5CAC" w:rsidRPr="004B5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60E5E"/>
    <w:multiLevelType w:val="hybridMultilevel"/>
    <w:tmpl w:val="CAAA5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AC"/>
    <w:rsid w:val="004B5CAC"/>
    <w:rsid w:val="008040D0"/>
    <w:rsid w:val="008C283C"/>
    <w:rsid w:val="00AB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5006"/>
  <w15:chartTrackingRefBased/>
  <w15:docId w15:val="{A42C38D5-7CE1-4008-9AE3-BD5AC593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2020-08-27T15:57:00Z</dcterms:created>
  <dcterms:modified xsi:type="dcterms:W3CDTF">2020-08-28T13:33:00Z</dcterms:modified>
</cp:coreProperties>
</file>