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516" w:rsidRPr="00CC758B" w:rsidRDefault="00595516" w:rsidP="00BB3F03">
      <w:pPr>
        <w:jc w:val="center"/>
        <w:rPr>
          <w:rFonts w:cstheme="minorHAnsi"/>
          <w:color w:val="000000" w:themeColor="text1"/>
          <w:sz w:val="20"/>
          <w:szCs w:val="20"/>
        </w:rPr>
      </w:pPr>
      <w:r w:rsidRPr="00CC758B">
        <w:rPr>
          <w:rFonts w:cstheme="minorHAnsi"/>
          <w:color w:val="000000" w:themeColor="text1"/>
          <w:sz w:val="20"/>
          <w:szCs w:val="20"/>
        </w:rPr>
        <w:t xml:space="preserve">Źródła i materiały niezbędne do realizacji zajęć, w tym materiały w postaci elektronicznej, z których uczniowie lub rodzice mogą korzystać. </w:t>
      </w:r>
    </w:p>
    <w:tbl>
      <w:tblPr>
        <w:tblStyle w:val="Tabela-Siatka"/>
        <w:tblW w:w="13575" w:type="dxa"/>
        <w:tblLayout w:type="fixed"/>
        <w:tblLook w:val="04A0"/>
      </w:tblPr>
      <w:tblGrid>
        <w:gridCol w:w="534"/>
        <w:gridCol w:w="2268"/>
        <w:gridCol w:w="3685"/>
        <w:gridCol w:w="7088"/>
      </w:tblGrid>
      <w:tr w:rsidR="00595516" w:rsidRPr="00CC758B" w:rsidTr="005341EB">
        <w:trPr>
          <w:trHeight w:val="361"/>
        </w:trPr>
        <w:tc>
          <w:tcPr>
            <w:tcW w:w="534" w:type="dxa"/>
            <w:vAlign w:val="center"/>
          </w:tcPr>
          <w:p w:rsidR="00595516" w:rsidRPr="00E4644D" w:rsidRDefault="00595516" w:rsidP="00821D0D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4644D">
              <w:rPr>
                <w:rFonts w:cstheme="minorHAnsi"/>
                <w:b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2268" w:type="dxa"/>
            <w:vAlign w:val="center"/>
          </w:tcPr>
          <w:p w:rsidR="00595516" w:rsidRPr="00E4644D" w:rsidRDefault="00595516" w:rsidP="00821D0D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4644D">
              <w:rPr>
                <w:rFonts w:cstheme="minorHAnsi"/>
                <w:b/>
                <w:color w:val="000000" w:themeColor="text1"/>
                <w:sz w:val="20"/>
                <w:szCs w:val="20"/>
              </w:rPr>
              <w:t>Nazwa portalu</w:t>
            </w:r>
          </w:p>
        </w:tc>
        <w:tc>
          <w:tcPr>
            <w:tcW w:w="3685" w:type="dxa"/>
            <w:vAlign w:val="center"/>
          </w:tcPr>
          <w:p w:rsidR="00595516" w:rsidRPr="00E4644D" w:rsidRDefault="00595516" w:rsidP="00821D0D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4644D">
              <w:rPr>
                <w:rFonts w:cstheme="minorHAnsi"/>
                <w:b/>
                <w:color w:val="000000" w:themeColor="text1"/>
                <w:sz w:val="20"/>
                <w:szCs w:val="20"/>
              </w:rPr>
              <w:t>Adres portalu</w:t>
            </w:r>
          </w:p>
        </w:tc>
        <w:tc>
          <w:tcPr>
            <w:tcW w:w="7088" w:type="dxa"/>
            <w:vAlign w:val="center"/>
          </w:tcPr>
          <w:p w:rsidR="00595516" w:rsidRPr="00E4644D" w:rsidRDefault="00595516" w:rsidP="00821D0D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4644D">
              <w:rPr>
                <w:rFonts w:cstheme="minorHAnsi"/>
                <w:b/>
                <w:color w:val="000000" w:themeColor="text1"/>
                <w:sz w:val="20"/>
                <w:szCs w:val="20"/>
              </w:rPr>
              <w:t>Zawartość</w:t>
            </w:r>
          </w:p>
        </w:tc>
      </w:tr>
      <w:tr w:rsidR="00595516" w:rsidRPr="00CC758B" w:rsidTr="005341EB">
        <w:trPr>
          <w:trHeight w:val="1543"/>
        </w:trPr>
        <w:tc>
          <w:tcPr>
            <w:tcW w:w="534" w:type="dxa"/>
            <w:vAlign w:val="center"/>
          </w:tcPr>
          <w:p w:rsidR="00595516" w:rsidRPr="00E4644D" w:rsidRDefault="00595516" w:rsidP="00821D0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4644D">
              <w:rPr>
                <w:rFonts w:cstheme="minorHAnsi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268" w:type="dxa"/>
            <w:vAlign w:val="center"/>
          </w:tcPr>
          <w:p w:rsidR="00595516" w:rsidRPr="00E4644D" w:rsidRDefault="001052E9" w:rsidP="00821D0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4644D">
              <w:rPr>
                <w:rFonts w:cstheme="minorHAnsi"/>
                <w:color w:val="000000" w:themeColor="text1"/>
                <w:sz w:val="20"/>
                <w:szCs w:val="20"/>
              </w:rPr>
              <w:t>Epodręczniki.pl</w:t>
            </w:r>
          </w:p>
        </w:tc>
        <w:tc>
          <w:tcPr>
            <w:tcW w:w="3685" w:type="dxa"/>
            <w:vAlign w:val="center"/>
          </w:tcPr>
          <w:p w:rsidR="00595516" w:rsidRPr="00E4644D" w:rsidRDefault="001052E9" w:rsidP="00821D0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4644D">
              <w:rPr>
                <w:rFonts w:cstheme="minorHAnsi"/>
                <w:color w:val="000000" w:themeColor="text1"/>
                <w:sz w:val="20"/>
                <w:szCs w:val="20"/>
              </w:rPr>
              <w:t>https://epodreczniki.pl/</w:t>
            </w:r>
          </w:p>
        </w:tc>
        <w:tc>
          <w:tcPr>
            <w:tcW w:w="7088" w:type="dxa"/>
            <w:vAlign w:val="center"/>
          </w:tcPr>
          <w:p w:rsidR="00595516" w:rsidRPr="00E4644D" w:rsidRDefault="001052E9" w:rsidP="005341E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4644D">
              <w:rPr>
                <w:rFonts w:cstheme="minorHAnsi"/>
                <w:color w:val="000000" w:themeColor="text1"/>
                <w:sz w:val="20"/>
                <w:szCs w:val="20"/>
              </w:rPr>
              <w:t xml:space="preserve">Bezpłatne, stworzone i administrowane przez Ministerstwo Edukacji Narodowej narzędzie edukacyjne, które oferuje nauczycielom i uczniom gotowe materiały dydaktyczne. Platforma umożliwia tworzenie, współtworzenie nowych treści </w:t>
            </w:r>
            <w:r w:rsidR="005341EB" w:rsidRPr="00E4644D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E4644D">
              <w:rPr>
                <w:rFonts w:cstheme="minorHAnsi"/>
                <w:color w:val="000000" w:themeColor="text1"/>
                <w:sz w:val="20"/>
                <w:szCs w:val="20"/>
              </w:rPr>
              <w:t xml:space="preserve">i dzielenie się nimi z uczniami, a także tworzenie testów sprawdzających. Daje również możliwość śledzenia postępów uczniów, a nawet indywidualizację pracy </w:t>
            </w:r>
            <w:r w:rsidR="005341EB" w:rsidRPr="00E4644D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E4644D">
              <w:rPr>
                <w:rFonts w:cstheme="minorHAnsi"/>
                <w:color w:val="000000" w:themeColor="text1"/>
                <w:sz w:val="20"/>
                <w:szCs w:val="20"/>
              </w:rPr>
              <w:t>z uczniem.</w:t>
            </w:r>
          </w:p>
        </w:tc>
      </w:tr>
      <w:tr w:rsidR="00595516" w:rsidRPr="00CC758B" w:rsidTr="005341EB">
        <w:trPr>
          <w:trHeight w:val="1138"/>
        </w:trPr>
        <w:tc>
          <w:tcPr>
            <w:tcW w:w="534" w:type="dxa"/>
            <w:vAlign w:val="center"/>
          </w:tcPr>
          <w:p w:rsidR="00595516" w:rsidRPr="00E4644D" w:rsidRDefault="00595516" w:rsidP="00821D0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4644D">
              <w:rPr>
                <w:rFonts w:cstheme="minorHAnsi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268" w:type="dxa"/>
            <w:vAlign w:val="center"/>
          </w:tcPr>
          <w:p w:rsidR="00595516" w:rsidRPr="00E4644D" w:rsidRDefault="001052E9" w:rsidP="00821D0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4644D">
              <w:rPr>
                <w:rFonts w:cstheme="minorHAnsi"/>
                <w:color w:val="000000" w:themeColor="text1"/>
                <w:sz w:val="20"/>
                <w:szCs w:val="20"/>
              </w:rPr>
              <w:t>lektury.gov.pl</w:t>
            </w:r>
          </w:p>
        </w:tc>
        <w:tc>
          <w:tcPr>
            <w:tcW w:w="3685" w:type="dxa"/>
            <w:vAlign w:val="center"/>
          </w:tcPr>
          <w:p w:rsidR="00595516" w:rsidRPr="00E4644D" w:rsidRDefault="00900564" w:rsidP="00821D0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hyperlink r:id="rId5" w:history="1">
              <w:r w:rsidR="001052E9" w:rsidRPr="00E4644D">
                <w:rPr>
                  <w:rStyle w:val="Hipercze"/>
                  <w:rFonts w:cstheme="minorHAnsi"/>
                  <w:color w:val="000000" w:themeColor="text1"/>
                  <w:sz w:val="20"/>
                  <w:szCs w:val="20"/>
                  <w:u w:val="none"/>
                </w:rPr>
                <w:t>https://lektury.gov.pl/</w:t>
              </w:r>
            </w:hyperlink>
          </w:p>
        </w:tc>
        <w:tc>
          <w:tcPr>
            <w:tcW w:w="7088" w:type="dxa"/>
            <w:vAlign w:val="center"/>
          </w:tcPr>
          <w:p w:rsidR="00595516" w:rsidRPr="00E4644D" w:rsidRDefault="001F7F7C" w:rsidP="005341E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4644D">
              <w:rPr>
                <w:rFonts w:cstheme="minorHAnsi"/>
                <w:color w:val="000000" w:themeColor="text1"/>
                <w:sz w:val="20"/>
                <w:szCs w:val="20"/>
              </w:rPr>
              <w:t xml:space="preserve">Portal internetowy zawierający większość szkolnych lektur dla szkół podstawowych </w:t>
            </w:r>
            <w:r w:rsidR="005341EB" w:rsidRPr="00E4644D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E4644D">
              <w:rPr>
                <w:rFonts w:cstheme="minorHAnsi"/>
                <w:color w:val="000000" w:themeColor="text1"/>
                <w:sz w:val="20"/>
                <w:szCs w:val="20"/>
              </w:rPr>
              <w:t xml:space="preserve">i ponadpodstawowych. Użytkownicy mogą pobierać książki zarówno na swój komputer, jak również czytnik </w:t>
            </w:r>
            <w:proofErr w:type="spellStart"/>
            <w:r w:rsidRPr="00E4644D">
              <w:rPr>
                <w:rFonts w:cstheme="minorHAnsi"/>
                <w:color w:val="000000" w:themeColor="text1"/>
                <w:sz w:val="20"/>
                <w:szCs w:val="20"/>
              </w:rPr>
              <w:t>ebook</w:t>
            </w:r>
            <w:proofErr w:type="spellEnd"/>
            <w:r w:rsidRPr="00E4644D">
              <w:rPr>
                <w:rFonts w:cstheme="minorHAnsi"/>
                <w:color w:val="000000" w:themeColor="text1"/>
                <w:sz w:val="20"/>
                <w:szCs w:val="20"/>
              </w:rPr>
              <w:t xml:space="preserve"> czy też komórkę. Wszystkie pozycje są dostępne bezpłatnie, bez konieczności zakładania konta oraz logowania.</w:t>
            </w:r>
          </w:p>
        </w:tc>
      </w:tr>
      <w:tr w:rsidR="00595516" w:rsidRPr="00CC758B" w:rsidTr="005341EB">
        <w:trPr>
          <w:trHeight w:val="687"/>
        </w:trPr>
        <w:tc>
          <w:tcPr>
            <w:tcW w:w="534" w:type="dxa"/>
            <w:vAlign w:val="center"/>
          </w:tcPr>
          <w:p w:rsidR="00595516" w:rsidRPr="00E4644D" w:rsidRDefault="00595516" w:rsidP="00821D0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4644D">
              <w:rPr>
                <w:rFonts w:cstheme="minorHAnsi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268" w:type="dxa"/>
            <w:vAlign w:val="center"/>
          </w:tcPr>
          <w:p w:rsidR="00595516" w:rsidRPr="00E4644D" w:rsidRDefault="001F7F7C" w:rsidP="00821D0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4644D">
              <w:rPr>
                <w:rFonts w:cstheme="minorHAnsi"/>
                <w:color w:val="000000" w:themeColor="text1"/>
                <w:sz w:val="20"/>
                <w:szCs w:val="20"/>
              </w:rPr>
              <w:t>Centrum Nauki Kopernik</w:t>
            </w:r>
          </w:p>
        </w:tc>
        <w:tc>
          <w:tcPr>
            <w:tcW w:w="3685" w:type="dxa"/>
            <w:vAlign w:val="center"/>
          </w:tcPr>
          <w:p w:rsidR="00595516" w:rsidRPr="00E4644D" w:rsidRDefault="001F7F7C" w:rsidP="00821D0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4644D">
              <w:rPr>
                <w:rFonts w:cstheme="minorHAnsi"/>
                <w:color w:val="000000" w:themeColor="text1"/>
                <w:sz w:val="20"/>
                <w:szCs w:val="20"/>
              </w:rPr>
              <w:t>https://esero.kopernik.org.pl/</w:t>
            </w:r>
          </w:p>
        </w:tc>
        <w:tc>
          <w:tcPr>
            <w:tcW w:w="7088" w:type="dxa"/>
            <w:vAlign w:val="center"/>
          </w:tcPr>
          <w:p w:rsidR="00595516" w:rsidRPr="00E4644D" w:rsidRDefault="001F7F7C" w:rsidP="005341E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4644D">
              <w:rPr>
                <w:rFonts w:cstheme="minorHAnsi"/>
                <w:color w:val="000000" w:themeColor="text1"/>
                <w:sz w:val="20"/>
                <w:szCs w:val="20"/>
              </w:rPr>
              <w:t xml:space="preserve">Strona oferuje publikacje popularno-naukowe i materiały edukacyjne o tematyce </w:t>
            </w:r>
            <w:r w:rsidR="003D5BFA" w:rsidRPr="00E4644D">
              <w:rPr>
                <w:rFonts w:cstheme="minorHAnsi"/>
                <w:color w:val="000000" w:themeColor="text1"/>
                <w:sz w:val="20"/>
                <w:szCs w:val="20"/>
              </w:rPr>
              <w:t>kosmicznej. Są to m. in. scenariusze lekcji, broszury informacyjne i filmy edukacyjne.</w:t>
            </w:r>
          </w:p>
        </w:tc>
      </w:tr>
      <w:tr w:rsidR="00595516" w:rsidRPr="00CC758B" w:rsidTr="00E4644D">
        <w:trPr>
          <w:trHeight w:val="853"/>
        </w:trPr>
        <w:tc>
          <w:tcPr>
            <w:tcW w:w="534" w:type="dxa"/>
            <w:vAlign w:val="center"/>
          </w:tcPr>
          <w:p w:rsidR="00595516" w:rsidRPr="00E4644D" w:rsidRDefault="00595516" w:rsidP="00821D0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4644D">
              <w:rPr>
                <w:rFonts w:cstheme="minorHAnsi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2268" w:type="dxa"/>
            <w:vAlign w:val="center"/>
          </w:tcPr>
          <w:p w:rsidR="00595516" w:rsidRPr="00E4644D" w:rsidRDefault="003D5BFA" w:rsidP="00821D0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4644D">
              <w:rPr>
                <w:rFonts w:cstheme="minorHAnsi"/>
                <w:color w:val="000000" w:themeColor="text1"/>
                <w:sz w:val="20"/>
                <w:szCs w:val="20"/>
              </w:rPr>
              <w:t>Centralna Komisja Egzaminacyjna i komisja okręgowa w Jaworznie</w:t>
            </w:r>
          </w:p>
        </w:tc>
        <w:tc>
          <w:tcPr>
            <w:tcW w:w="3685" w:type="dxa"/>
            <w:vAlign w:val="center"/>
          </w:tcPr>
          <w:p w:rsidR="00595516" w:rsidRPr="00E4644D" w:rsidRDefault="00900564" w:rsidP="00821D0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hyperlink r:id="rId6" w:history="1">
              <w:r w:rsidR="003D5BFA" w:rsidRPr="00E4644D">
                <w:rPr>
                  <w:rStyle w:val="Hipercze"/>
                  <w:rFonts w:cstheme="minorHAnsi"/>
                  <w:color w:val="000000" w:themeColor="text1"/>
                  <w:sz w:val="20"/>
                  <w:szCs w:val="20"/>
                  <w:u w:val="none"/>
                </w:rPr>
                <w:t>https://www.cke.gov.pl</w:t>
              </w:r>
            </w:hyperlink>
            <w:r w:rsidR="003D5BFA" w:rsidRPr="00E4644D">
              <w:rPr>
                <w:rFonts w:cstheme="minorHAnsi"/>
                <w:color w:val="000000" w:themeColor="text1"/>
                <w:sz w:val="20"/>
                <w:szCs w:val="20"/>
              </w:rPr>
              <w:br/>
              <w:t>https://oke.jaworzno.pl</w:t>
            </w:r>
          </w:p>
        </w:tc>
        <w:tc>
          <w:tcPr>
            <w:tcW w:w="7088" w:type="dxa"/>
            <w:vAlign w:val="center"/>
          </w:tcPr>
          <w:p w:rsidR="00595516" w:rsidRPr="00E4644D" w:rsidRDefault="003D5BFA" w:rsidP="005341E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4644D">
              <w:rPr>
                <w:rFonts w:cstheme="minorHAnsi"/>
                <w:color w:val="000000" w:themeColor="text1"/>
                <w:sz w:val="20"/>
                <w:szCs w:val="20"/>
              </w:rPr>
              <w:t>Materiały dla ósmoklasistów.</w:t>
            </w:r>
          </w:p>
        </w:tc>
      </w:tr>
      <w:tr w:rsidR="00174EEF" w:rsidRPr="00CC758B" w:rsidTr="005341EB">
        <w:trPr>
          <w:trHeight w:val="2083"/>
        </w:trPr>
        <w:tc>
          <w:tcPr>
            <w:tcW w:w="534" w:type="dxa"/>
            <w:vAlign w:val="center"/>
          </w:tcPr>
          <w:p w:rsidR="00174EEF" w:rsidRPr="00E4644D" w:rsidRDefault="00174EEF" w:rsidP="00821D0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4644D">
              <w:rPr>
                <w:rFonts w:cstheme="minorHAnsi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2268" w:type="dxa"/>
            <w:vAlign w:val="center"/>
          </w:tcPr>
          <w:p w:rsidR="00174EEF" w:rsidRPr="00E4644D" w:rsidRDefault="00174EEF" w:rsidP="00821D0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4644D"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Matzoo</w:t>
            </w:r>
            <w:r w:rsidRPr="00E4644D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.pl</w:t>
            </w:r>
          </w:p>
          <w:p w:rsidR="00174EEF" w:rsidRPr="00E4644D" w:rsidRDefault="00174EEF" w:rsidP="00821D0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174EEF" w:rsidRPr="00E4644D" w:rsidRDefault="00421809" w:rsidP="00821D0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4644D">
              <w:rPr>
                <w:rFonts w:cstheme="minorHAnsi"/>
                <w:color w:val="000000" w:themeColor="text1"/>
                <w:sz w:val="20"/>
                <w:szCs w:val="20"/>
              </w:rPr>
              <w:t>https://matzoo.pl/</w:t>
            </w:r>
          </w:p>
        </w:tc>
        <w:tc>
          <w:tcPr>
            <w:tcW w:w="7088" w:type="dxa"/>
            <w:vAlign w:val="center"/>
          </w:tcPr>
          <w:p w:rsidR="00174EEF" w:rsidRPr="00E4644D" w:rsidRDefault="00B83A50" w:rsidP="00B83A5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</w:t>
            </w:r>
            <w:r w:rsidR="00174EEF" w:rsidRPr="00E4644D">
              <w:rPr>
                <w:rFonts w:cstheme="minorHAnsi"/>
                <w:color w:val="000000" w:themeColor="text1"/>
                <w:sz w:val="20"/>
                <w:szCs w:val="20"/>
              </w:rPr>
              <w:t>ortal, który poprze</w:t>
            </w:r>
            <w:r w:rsidR="00821D0D" w:rsidRPr="00E4644D">
              <w:rPr>
                <w:rFonts w:cstheme="minorHAnsi"/>
                <w:color w:val="000000" w:themeColor="text1"/>
                <w:sz w:val="20"/>
                <w:szCs w:val="20"/>
              </w:rPr>
              <w:t xml:space="preserve">z ćwiczenia zabawowe kształci u </w:t>
            </w:r>
            <w:r w:rsidR="00174EEF" w:rsidRPr="00E4644D">
              <w:rPr>
                <w:rFonts w:cstheme="minorHAnsi"/>
                <w:color w:val="000000" w:themeColor="text1"/>
                <w:sz w:val="20"/>
                <w:szCs w:val="20"/>
              </w:rPr>
              <w:t>uczniów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174EEF" w:rsidRPr="00E4644D">
              <w:rPr>
                <w:rFonts w:cstheme="minorHAnsi"/>
                <w:color w:val="000000" w:themeColor="text1"/>
                <w:sz w:val="20"/>
                <w:szCs w:val="20"/>
              </w:rPr>
              <w:t xml:space="preserve">umiejętności matematyczne. Prezentuje szereg zadań do rozwiązywania </w:t>
            </w:r>
            <w:proofErr w:type="spellStart"/>
            <w:r w:rsidR="00174EEF" w:rsidRPr="00E4644D">
              <w:rPr>
                <w:rFonts w:cstheme="minorHAnsi"/>
                <w:color w:val="000000" w:themeColor="text1"/>
                <w:sz w:val="20"/>
                <w:szCs w:val="20"/>
              </w:rPr>
              <w:t>online</w:t>
            </w:r>
            <w:proofErr w:type="spellEnd"/>
            <w:r w:rsidR="00174EEF" w:rsidRPr="00E4644D">
              <w:rPr>
                <w:rFonts w:cstheme="minorHAnsi"/>
                <w:color w:val="000000" w:themeColor="text1"/>
                <w:sz w:val="20"/>
                <w:szCs w:val="20"/>
              </w:rPr>
              <w:t xml:space="preserve"> w atmosferze nauki przez zabawę. Zastosowany w portalu system losowego generowania zadań do rozwiązania i automatycznej odpowiedzi zwrotnej </w:t>
            </w:r>
            <w:r w:rsidR="005341EB" w:rsidRPr="00E4644D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="00174EEF" w:rsidRPr="00E4644D">
              <w:rPr>
                <w:rFonts w:cstheme="minorHAnsi"/>
                <w:color w:val="000000" w:themeColor="text1"/>
                <w:sz w:val="20"/>
                <w:szCs w:val="20"/>
              </w:rPr>
              <w:t>do użytkownika w efektywny sposób skraca czas potrzebny do opanowania zagadnienia. Takie rozwiązanie jest idealne do powtórek przed sprawdzianami, samodzielnego nadrabiania zaległości, jak również wykorzystania podczas szkolnych zajęć.</w:t>
            </w:r>
          </w:p>
        </w:tc>
      </w:tr>
      <w:tr w:rsidR="00174EEF" w:rsidRPr="00CC758B" w:rsidTr="00E4644D">
        <w:trPr>
          <w:trHeight w:val="1119"/>
        </w:trPr>
        <w:tc>
          <w:tcPr>
            <w:tcW w:w="534" w:type="dxa"/>
            <w:vAlign w:val="center"/>
          </w:tcPr>
          <w:p w:rsidR="00174EEF" w:rsidRPr="00E4644D" w:rsidRDefault="00174EEF" w:rsidP="00821D0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4644D">
              <w:rPr>
                <w:rFonts w:cstheme="minorHAnsi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2268" w:type="dxa"/>
            <w:vAlign w:val="center"/>
          </w:tcPr>
          <w:p w:rsidR="00174EEF" w:rsidRPr="00E4644D" w:rsidRDefault="00174EEF" w:rsidP="00821D0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E4644D">
              <w:rPr>
                <w:rFonts w:cstheme="minorHAnsi"/>
                <w:color w:val="000000" w:themeColor="text1"/>
                <w:sz w:val="20"/>
                <w:szCs w:val="20"/>
              </w:rPr>
              <w:t>pistacja.tv</w:t>
            </w:r>
            <w:proofErr w:type="spellEnd"/>
          </w:p>
        </w:tc>
        <w:tc>
          <w:tcPr>
            <w:tcW w:w="3685" w:type="dxa"/>
            <w:vAlign w:val="center"/>
          </w:tcPr>
          <w:p w:rsidR="00174EEF" w:rsidRPr="00E4644D" w:rsidRDefault="00421809" w:rsidP="00821D0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4644D">
              <w:rPr>
                <w:rFonts w:cstheme="minorHAnsi"/>
                <w:color w:val="000000" w:themeColor="text1"/>
                <w:sz w:val="20"/>
                <w:szCs w:val="20"/>
              </w:rPr>
              <w:t>https://pistacja.tv/</w:t>
            </w:r>
          </w:p>
        </w:tc>
        <w:tc>
          <w:tcPr>
            <w:tcW w:w="7088" w:type="dxa"/>
            <w:vAlign w:val="center"/>
          </w:tcPr>
          <w:p w:rsidR="00174EEF" w:rsidRPr="00E4644D" w:rsidRDefault="00821D0D" w:rsidP="005341E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4644D">
              <w:rPr>
                <w:rFonts w:cstheme="minorHAnsi"/>
                <w:color w:val="000000" w:themeColor="text1"/>
                <w:sz w:val="20"/>
                <w:szCs w:val="20"/>
              </w:rPr>
              <w:t>Pi-</w:t>
            </w:r>
            <w:r w:rsidR="00174EEF" w:rsidRPr="00E4644D">
              <w:rPr>
                <w:rFonts w:cstheme="minorHAnsi"/>
                <w:color w:val="000000" w:themeColor="text1"/>
                <w:sz w:val="20"/>
                <w:szCs w:val="20"/>
              </w:rPr>
              <w:t xml:space="preserve">stacja to kolekcja krótkich filmów edukacyjnych realizujących podstawę programową kształcenia ogólnego i ściśle do niej dopasowanych. Matematyka, fizyka i chemia to przedmioty z których można znaleźć kilkuminutowe filmy, </w:t>
            </w:r>
            <w:r w:rsidR="005341EB" w:rsidRPr="00E4644D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="00174EEF" w:rsidRPr="00E4644D">
              <w:rPr>
                <w:rFonts w:cstheme="minorHAnsi"/>
                <w:color w:val="000000" w:themeColor="text1"/>
                <w:sz w:val="20"/>
                <w:szCs w:val="20"/>
              </w:rPr>
              <w:t xml:space="preserve">w których nasi tutorzy tłumaczą wszystko, co zawiera podstawa programowa: </w:t>
            </w:r>
            <w:r w:rsidR="005341EB" w:rsidRPr="00E4644D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="00174EEF" w:rsidRPr="00E4644D">
              <w:rPr>
                <w:rFonts w:cstheme="minorHAnsi"/>
                <w:color w:val="000000" w:themeColor="text1"/>
                <w:sz w:val="20"/>
                <w:szCs w:val="20"/>
              </w:rPr>
              <w:t>od liczb naturalnych po mnożenie potęg.</w:t>
            </w:r>
          </w:p>
          <w:p w:rsidR="00174EEF" w:rsidRPr="00E4644D" w:rsidRDefault="00174EEF" w:rsidP="005341E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4644D">
              <w:rPr>
                <w:rFonts w:cstheme="minorHAnsi"/>
                <w:color w:val="000000" w:themeColor="text1"/>
                <w:sz w:val="20"/>
                <w:szCs w:val="20"/>
              </w:rPr>
              <w:t xml:space="preserve">Uczniowie mogą sięgać po Pi-stację, jeśli potrzebują, aby ktoś wyjaśnił im dane zagadnienie innymi słowami albo jeśli wolą uczyć się z filmów, a nie z notatek czy </w:t>
            </w:r>
            <w:r w:rsidRPr="00E4644D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podręczników. Mogą się nimi także wspomagać, jeśli są w systemie nauczania indywidualnego. Rodzice natomiast skorzystają z naszych filmów, jeśli chcą razem </w:t>
            </w:r>
            <w:r w:rsidR="005341EB" w:rsidRPr="00E4644D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E4644D">
              <w:rPr>
                <w:rFonts w:cstheme="minorHAnsi"/>
                <w:color w:val="000000" w:themeColor="text1"/>
                <w:sz w:val="20"/>
                <w:szCs w:val="20"/>
              </w:rPr>
              <w:t>z dziećmi odrobić zadanie domowe albo jeśli sami uczą swoje dzieci w programie edukacji domowej.</w:t>
            </w:r>
          </w:p>
        </w:tc>
      </w:tr>
      <w:tr w:rsidR="003B5061" w:rsidRPr="00CC758B" w:rsidTr="005341EB">
        <w:trPr>
          <w:trHeight w:val="551"/>
        </w:trPr>
        <w:tc>
          <w:tcPr>
            <w:tcW w:w="534" w:type="dxa"/>
            <w:vAlign w:val="center"/>
          </w:tcPr>
          <w:p w:rsidR="003B5061" w:rsidRPr="00E4644D" w:rsidRDefault="003B5061" w:rsidP="00821D0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4644D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7.</w:t>
            </w:r>
          </w:p>
        </w:tc>
        <w:tc>
          <w:tcPr>
            <w:tcW w:w="2268" w:type="dxa"/>
            <w:vAlign w:val="center"/>
          </w:tcPr>
          <w:p w:rsidR="003B5061" w:rsidRPr="00E4644D" w:rsidRDefault="003B5061" w:rsidP="00821D0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E4644D">
              <w:rPr>
                <w:rFonts w:cstheme="minorHAnsi"/>
                <w:color w:val="000000" w:themeColor="text1"/>
                <w:sz w:val="20"/>
                <w:szCs w:val="20"/>
              </w:rPr>
              <w:t>DeutschMusikBlog</w:t>
            </w:r>
            <w:proofErr w:type="spellEnd"/>
          </w:p>
        </w:tc>
        <w:tc>
          <w:tcPr>
            <w:tcW w:w="3685" w:type="dxa"/>
            <w:vAlign w:val="center"/>
          </w:tcPr>
          <w:p w:rsidR="003B5061" w:rsidRPr="00E4644D" w:rsidRDefault="003B5061" w:rsidP="00821D0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E4644D">
              <w:rPr>
                <w:rFonts w:cstheme="minorHAnsi"/>
                <w:color w:val="000000" w:themeColor="text1"/>
                <w:sz w:val="20"/>
                <w:szCs w:val="20"/>
              </w:rPr>
              <w:t>www.deutschmusikblog.de</w:t>
            </w:r>
            <w:proofErr w:type="spellEnd"/>
          </w:p>
        </w:tc>
        <w:tc>
          <w:tcPr>
            <w:tcW w:w="7088" w:type="dxa"/>
            <w:vAlign w:val="center"/>
          </w:tcPr>
          <w:p w:rsidR="003B5061" w:rsidRPr="00E4644D" w:rsidRDefault="003B5061" w:rsidP="005341E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4644D">
              <w:rPr>
                <w:rFonts w:cstheme="minorHAnsi"/>
                <w:color w:val="000000" w:themeColor="text1"/>
                <w:sz w:val="20"/>
                <w:szCs w:val="20"/>
              </w:rPr>
              <w:t xml:space="preserve">Strona do nauki języka niemieckiego w zakresie słuchania. Zawiera </w:t>
            </w:r>
            <w:proofErr w:type="spellStart"/>
            <w:r w:rsidRPr="00E4644D">
              <w:rPr>
                <w:rFonts w:cstheme="minorHAnsi"/>
                <w:color w:val="000000" w:themeColor="text1"/>
                <w:sz w:val="20"/>
                <w:szCs w:val="20"/>
              </w:rPr>
              <w:t>podcasty</w:t>
            </w:r>
            <w:proofErr w:type="spellEnd"/>
            <w:r w:rsidRPr="00E4644D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5341EB" w:rsidRPr="00E4644D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E4644D">
              <w:rPr>
                <w:rFonts w:cstheme="minorHAnsi"/>
                <w:color w:val="000000" w:themeColor="text1"/>
                <w:sz w:val="20"/>
                <w:szCs w:val="20"/>
              </w:rPr>
              <w:t>na różne tematy  wraz materiałem do ćwiczeń.</w:t>
            </w:r>
          </w:p>
        </w:tc>
      </w:tr>
      <w:tr w:rsidR="003B5061" w:rsidRPr="00CC758B" w:rsidTr="005341EB">
        <w:trPr>
          <w:trHeight w:val="856"/>
        </w:trPr>
        <w:tc>
          <w:tcPr>
            <w:tcW w:w="534" w:type="dxa"/>
            <w:vAlign w:val="center"/>
          </w:tcPr>
          <w:p w:rsidR="003B5061" w:rsidRPr="00E4644D" w:rsidRDefault="003B5061" w:rsidP="00821D0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4644D">
              <w:rPr>
                <w:rFonts w:cstheme="minorHAnsi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2268" w:type="dxa"/>
            <w:vAlign w:val="center"/>
          </w:tcPr>
          <w:p w:rsidR="003B5061" w:rsidRPr="00E4644D" w:rsidRDefault="003B5061" w:rsidP="00821D0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E4644D">
              <w:rPr>
                <w:rFonts w:cstheme="minorHAnsi"/>
                <w:color w:val="000000" w:themeColor="text1"/>
                <w:sz w:val="20"/>
                <w:szCs w:val="20"/>
              </w:rPr>
              <w:t>Vocaroo</w:t>
            </w:r>
            <w:proofErr w:type="spellEnd"/>
          </w:p>
        </w:tc>
        <w:tc>
          <w:tcPr>
            <w:tcW w:w="3685" w:type="dxa"/>
            <w:vAlign w:val="center"/>
          </w:tcPr>
          <w:p w:rsidR="003B5061" w:rsidRPr="009F06EA" w:rsidRDefault="00900564" w:rsidP="00821D0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hyperlink r:id="rId7" w:history="1">
              <w:r w:rsidR="003B5061" w:rsidRPr="009F06EA">
                <w:rPr>
                  <w:rStyle w:val="Hipercze"/>
                  <w:rFonts w:cstheme="minorHAnsi"/>
                  <w:color w:val="000000" w:themeColor="text1"/>
                  <w:sz w:val="20"/>
                  <w:szCs w:val="20"/>
                  <w:u w:val="none"/>
                </w:rPr>
                <w:t>www.vocaroo.com</w:t>
              </w:r>
            </w:hyperlink>
          </w:p>
        </w:tc>
        <w:tc>
          <w:tcPr>
            <w:tcW w:w="7088" w:type="dxa"/>
            <w:vAlign w:val="center"/>
          </w:tcPr>
          <w:p w:rsidR="003B5061" w:rsidRPr="00E4644D" w:rsidRDefault="003B5061" w:rsidP="005341E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4644D">
              <w:rPr>
                <w:rFonts w:cstheme="minorHAnsi"/>
                <w:color w:val="000000" w:themeColor="text1"/>
                <w:sz w:val="20"/>
                <w:szCs w:val="20"/>
              </w:rPr>
              <w:t xml:space="preserve">Program przydatny w nauczaniu języka obcego, służy do nagrywania wypowiedzi, </w:t>
            </w:r>
            <w:r w:rsidR="005341EB" w:rsidRPr="00E4644D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E4644D">
              <w:rPr>
                <w:rFonts w:cstheme="minorHAnsi"/>
                <w:color w:val="000000" w:themeColor="text1"/>
                <w:sz w:val="20"/>
                <w:szCs w:val="20"/>
              </w:rPr>
              <w:t>po przesłaniu pliku dźwiękowego nauczyciel może odsłuchać i sprawdzić poprawność wymowy ucznia.</w:t>
            </w:r>
          </w:p>
        </w:tc>
      </w:tr>
      <w:tr w:rsidR="003B5061" w:rsidRPr="00CC758B" w:rsidTr="005341EB">
        <w:trPr>
          <w:trHeight w:val="400"/>
        </w:trPr>
        <w:tc>
          <w:tcPr>
            <w:tcW w:w="534" w:type="dxa"/>
            <w:vAlign w:val="center"/>
          </w:tcPr>
          <w:p w:rsidR="003B5061" w:rsidRPr="00E4644D" w:rsidRDefault="003B5061" w:rsidP="00821D0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4644D">
              <w:rPr>
                <w:rFonts w:cstheme="minorHAnsi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2268" w:type="dxa"/>
            <w:vAlign w:val="center"/>
          </w:tcPr>
          <w:p w:rsidR="003B5061" w:rsidRPr="00E4644D" w:rsidRDefault="003B5061" w:rsidP="00821D0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E4644D">
              <w:rPr>
                <w:rFonts w:cstheme="minorHAnsi"/>
                <w:color w:val="000000" w:themeColor="text1"/>
                <w:sz w:val="20"/>
                <w:szCs w:val="20"/>
              </w:rPr>
              <w:t>Voki</w:t>
            </w:r>
            <w:proofErr w:type="spellEnd"/>
          </w:p>
        </w:tc>
        <w:tc>
          <w:tcPr>
            <w:tcW w:w="3685" w:type="dxa"/>
            <w:vAlign w:val="center"/>
          </w:tcPr>
          <w:p w:rsidR="003B5061" w:rsidRPr="009F06EA" w:rsidRDefault="003B5061" w:rsidP="00821D0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F06EA">
              <w:rPr>
                <w:rFonts w:cstheme="minorHAnsi"/>
                <w:color w:val="000000" w:themeColor="text1"/>
                <w:sz w:val="20"/>
                <w:szCs w:val="20"/>
              </w:rPr>
              <w:t>www.voki.com</w:t>
            </w:r>
          </w:p>
        </w:tc>
        <w:tc>
          <w:tcPr>
            <w:tcW w:w="7088" w:type="dxa"/>
            <w:vAlign w:val="center"/>
          </w:tcPr>
          <w:p w:rsidR="003B5061" w:rsidRPr="00E4644D" w:rsidRDefault="003B5061" w:rsidP="005341E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4644D">
              <w:rPr>
                <w:rFonts w:cstheme="minorHAnsi"/>
                <w:color w:val="000000" w:themeColor="text1"/>
                <w:sz w:val="20"/>
                <w:szCs w:val="20"/>
              </w:rPr>
              <w:t xml:space="preserve">Program z </w:t>
            </w:r>
            <w:proofErr w:type="spellStart"/>
            <w:r w:rsidRPr="00E4644D">
              <w:rPr>
                <w:rFonts w:cstheme="minorHAnsi"/>
                <w:color w:val="000000" w:themeColor="text1"/>
                <w:sz w:val="20"/>
                <w:szCs w:val="20"/>
              </w:rPr>
              <w:t>Avatarem</w:t>
            </w:r>
            <w:proofErr w:type="spellEnd"/>
            <w:r w:rsidRPr="00E4644D">
              <w:rPr>
                <w:rFonts w:cstheme="minorHAnsi"/>
                <w:color w:val="000000" w:themeColor="text1"/>
                <w:sz w:val="20"/>
                <w:szCs w:val="20"/>
              </w:rPr>
              <w:t xml:space="preserve"> do tworzenia własnej wypowiedzi lub do nagrywania się.</w:t>
            </w:r>
          </w:p>
        </w:tc>
      </w:tr>
      <w:tr w:rsidR="003B5061" w:rsidRPr="00CC758B" w:rsidTr="005341EB">
        <w:trPr>
          <w:trHeight w:val="845"/>
        </w:trPr>
        <w:tc>
          <w:tcPr>
            <w:tcW w:w="534" w:type="dxa"/>
            <w:vAlign w:val="center"/>
          </w:tcPr>
          <w:p w:rsidR="003B5061" w:rsidRPr="00E4644D" w:rsidRDefault="003B5061" w:rsidP="00821D0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4644D">
              <w:rPr>
                <w:rFonts w:cstheme="minorHAnsi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2268" w:type="dxa"/>
            <w:vAlign w:val="center"/>
          </w:tcPr>
          <w:p w:rsidR="003B5061" w:rsidRPr="00E4644D" w:rsidRDefault="003B5061" w:rsidP="00821D0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E4644D">
              <w:rPr>
                <w:rFonts w:cstheme="minorHAnsi"/>
                <w:color w:val="000000" w:themeColor="text1"/>
                <w:sz w:val="20"/>
                <w:szCs w:val="20"/>
              </w:rPr>
              <w:t>Fromtexttospeech</w:t>
            </w:r>
            <w:proofErr w:type="spellEnd"/>
          </w:p>
        </w:tc>
        <w:tc>
          <w:tcPr>
            <w:tcW w:w="3685" w:type="dxa"/>
            <w:vAlign w:val="center"/>
          </w:tcPr>
          <w:p w:rsidR="003B5061" w:rsidRPr="009F06EA" w:rsidRDefault="00900564" w:rsidP="00821D0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hyperlink r:id="rId8" w:history="1">
              <w:r w:rsidR="003B5061" w:rsidRPr="009F06EA">
                <w:rPr>
                  <w:rStyle w:val="Hipercze"/>
                  <w:rFonts w:cstheme="minorHAnsi"/>
                  <w:color w:val="000000" w:themeColor="text1"/>
                  <w:sz w:val="20"/>
                  <w:szCs w:val="20"/>
                  <w:u w:val="none"/>
                </w:rPr>
                <w:t>www.fromtexttospeech.com</w:t>
              </w:r>
            </w:hyperlink>
          </w:p>
        </w:tc>
        <w:tc>
          <w:tcPr>
            <w:tcW w:w="7088" w:type="dxa"/>
            <w:vAlign w:val="center"/>
          </w:tcPr>
          <w:p w:rsidR="003B5061" w:rsidRPr="00E4644D" w:rsidRDefault="003B5061" w:rsidP="005341E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4644D">
              <w:rPr>
                <w:rFonts w:cstheme="minorHAnsi"/>
                <w:color w:val="000000" w:themeColor="text1"/>
                <w:sz w:val="20"/>
                <w:szCs w:val="20"/>
              </w:rPr>
              <w:t>Program do nauki języka obcego. Zamienia tekst pisany na mowę. Powstały plik dźwiękowy pomaga uczniom w nauce czytania autentycznych tekstów w języku obcym.</w:t>
            </w:r>
          </w:p>
        </w:tc>
      </w:tr>
      <w:tr w:rsidR="003B5061" w:rsidRPr="00CC758B" w:rsidTr="005341EB">
        <w:trPr>
          <w:trHeight w:val="418"/>
        </w:trPr>
        <w:tc>
          <w:tcPr>
            <w:tcW w:w="534" w:type="dxa"/>
            <w:vAlign w:val="center"/>
          </w:tcPr>
          <w:p w:rsidR="003B5061" w:rsidRPr="00E4644D" w:rsidRDefault="003B5061" w:rsidP="00821D0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4644D">
              <w:rPr>
                <w:rFonts w:cstheme="minorHAnsi"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2268" w:type="dxa"/>
            <w:vAlign w:val="center"/>
          </w:tcPr>
          <w:p w:rsidR="003B5061" w:rsidRPr="00E4644D" w:rsidRDefault="003B5061" w:rsidP="00821D0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E4644D">
              <w:rPr>
                <w:rFonts w:cstheme="minorHAnsi"/>
                <w:color w:val="000000" w:themeColor="text1"/>
                <w:sz w:val="20"/>
                <w:szCs w:val="20"/>
              </w:rPr>
              <w:t>Animoto</w:t>
            </w:r>
            <w:proofErr w:type="spellEnd"/>
          </w:p>
        </w:tc>
        <w:tc>
          <w:tcPr>
            <w:tcW w:w="3685" w:type="dxa"/>
            <w:vAlign w:val="center"/>
          </w:tcPr>
          <w:p w:rsidR="002B3A2F" w:rsidRPr="009F06EA" w:rsidRDefault="00900564" w:rsidP="005341E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hyperlink r:id="rId9" w:history="1">
              <w:r w:rsidR="002B3A2F" w:rsidRPr="009F06EA">
                <w:rPr>
                  <w:rStyle w:val="Hipercze"/>
                  <w:rFonts w:cstheme="minorHAnsi"/>
                  <w:color w:val="000000" w:themeColor="text1"/>
                  <w:sz w:val="20"/>
                  <w:szCs w:val="20"/>
                  <w:u w:val="none"/>
                </w:rPr>
                <w:t>www.animoto.com</w:t>
              </w:r>
            </w:hyperlink>
          </w:p>
        </w:tc>
        <w:tc>
          <w:tcPr>
            <w:tcW w:w="7088" w:type="dxa"/>
            <w:vAlign w:val="center"/>
          </w:tcPr>
          <w:p w:rsidR="003B5061" w:rsidRPr="00E4644D" w:rsidRDefault="003B5061" w:rsidP="005341E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4644D">
              <w:rPr>
                <w:rFonts w:cstheme="minorHAnsi"/>
                <w:color w:val="000000" w:themeColor="text1"/>
                <w:sz w:val="20"/>
                <w:szCs w:val="20"/>
              </w:rPr>
              <w:t>Program do tworzenia ruchomej animacji z użyciem obrazu i tekstu.</w:t>
            </w:r>
          </w:p>
        </w:tc>
      </w:tr>
      <w:tr w:rsidR="003B5061" w:rsidRPr="00CC758B" w:rsidTr="005341EB">
        <w:trPr>
          <w:trHeight w:val="693"/>
        </w:trPr>
        <w:tc>
          <w:tcPr>
            <w:tcW w:w="534" w:type="dxa"/>
            <w:vAlign w:val="center"/>
          </w:tcPr>
          <w:p w:rsidR="003B5061" w:rsidRPr="00E4644D" w:rsidRDefault="003B5061" w:rsidP="00821D0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4644D">
              <w:rPr>
                <w:rFonts w:cstheme="minorHAnsi"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2268" w:type="dxa"/>
            <w:vAlign w:val="center"/>
          </w:tcPr>
          <w:p w:rsidR="003B5061" w:rsidRPr="00E4644D" w:rsidRDefault="003B5061" w:rsidP="00821D0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E4644D">
              <w:rPr>
                <w:rFonts w:cstheme="minorHAnsi"/>
                <w:color w:val="000000" w:themeColor="text1"/>
                <w:sz w:val="20"/>
                <w:szCs w:val="20"/>
              </w:rPr>
              <w:t>Styjumper</w:t>
            </w:r>
            <w:proofErr w:type="spellEnd"/>
          </w:p>
        </w:tc>
        <w:tc>
          <w:tcPr>
            <w:tcW w:w="3685" w:type="dxa"/>
            <w:vAlign w:val="center"/>
          </w:tcPr>
          <w:p w:rsidR="003B5061" w:rsidRPr="009F06EA" w:rsidRDefault="003B5061" w:rsidP="00821D0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F06EA">
              <w:rPr>
                <w:rFonts w:cstheme="minorHAnsi"/>
                <w:color w:val="000000" w:themeColor="text1"/>
                <w:sz w:val="20"/>
                <w:szCs w:val="20"/>
              </w:rPr>
              <w:t>www.storyjumper.com</w:t>
            </w:r>
          </w:p>
        </w:tc>
        <w:tc>
          <w:tcPr>
            <w:tcW w:w="7088" w:type="dxa"/>
            <w:vAlign w:val="center"/>
          </w:tcPr>
          <w:p w:rsidR="003B5061" w:rsidRPr="00E4644D" w:rsidRDefault="003B5061" w:rsidP="005341E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4644D">
              <w:rPr>
                <w:rFonts w:cstheme="minorHAnsi"/>
                <w:color w:val="000000" w:themeColor="text1"/>
                <w:sz w:val="20"/>
                <w:szCs w:val="20"/>
              </w:rPr>
              <w:t>Program do tworzenia książeczek elektronicznych w zakresie utrwalania sprawności pisania z języka niemieckiego.</w:t>
            </w:r>
          </w:p>
        </w:tc>
      </w:tr>
      <w:tr w:rsidR="002B3A2F" w:rsidRPr="00CC758B" w:rsidTr="005341EB">
        <w:trPr>
          <w:trHeight w:val="845"/>
        </w:trPr>
        <w:tc>
          <w:tcPr>
            <w:tcW w:w="534" w:type="dxa"/>
            <w:vAlign w:val="center"/>
          </w:tcPr>
          <w:p w:rsidR="002B3A2F" w:rsidRPr="00E4644D" w:rsidRDefault="00BB3F03" w:rsidP="00821D0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4644D">
              <w:rPr>
                <w:rFonts w:cstheme="minorHAnsi"/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2268" w:type="dxa"/>
            <w:vAlign w:val="center"/>
          </w:tcPr>
          <w:p w:rsidR="002B3A2F" w:rsidRPr="00E4644D" w:rsidRDefault="00821D0D" w:rsidP="00821D0D">
            <w:pPr>
              <w:pStyle w:val="Standard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</w:t>
            </w:r>
            <w:r w:rsidR="002B3A2F"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qula</w:t>
            </w:r>
            <w:proofErr w:type="spellEnd"/>
          </w:p>
        </w:tc>
        <w:tc>
          <w:tcPr>
            <w:tcW w:w="3685" w:type="dxa"/>
            <w:vAlign w:val="center"/>
          </w:tcPr>
          <w:p w:rsidR="002B3A2F" w:rsidRPr="009F06EA" w:rsidRDefault="007140E8" w:rsidP="00821D0D">
            <w:pPr>
              <w:pStyle w:val="Standard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F06E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https://www.squla.pl/</w:t>
            </w:r>
          </w:p>
        </w:tc>
        <w:tc>
          <w:tcPr>
            <w:tcW w:w="7088" w:type="dxa"/>
            <w:vAlign w:val="center"/>
          </w:tcPr>
          <w:p w:rsidR="002B3A2F" w:rsidRPr="00E4644D" w:rsidRDefault="002B3A2F" w:rsidP="005341EB">
            <w:pPr>
              <w:pStyle w:val="Standard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Platforma edukacyjna dla dzieci  od 1 do 6 klasy</w:t>
            </w:r>
            <w:r w:rsidR="00821D0D"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darmowa do godz.</w:t>
            </w:r>
            <w:r w:rsidR="00821D0D"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15.00.</w:t>
            </w:r>
          </w:p>
          <w:p w:rsidR="007140E8" w:rsidRPr="00E4644D" w:rsidRDefault="002B3A2F" w:rsidP="005341EB">
            <w:pPr>
              <w:pStyle w:val="Standard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Znajdują się tutaj</w:t>
            </w:r>
            <w:r w:rsidR="00821D0D"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ponad 65000</w:t>
            </w:r>
            <w:r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g</w:t>
            </w:r>
            <w:r w:rsidR="00821D0D"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ie</w:t>
            </w:r>
            <w:r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r, zagad</w:t>
            </w:r>
            <w:r w:rsidR="00821D0D"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</w:t>
            </w:r>
            <w:r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k, quiz</w:t>
            </w:r>
            <w:r w:rsidR="00821D0D"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ów</w:t>
            </w:r>
            <w:r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z każdego przedmiotu.</w:t>
            </w:r>
          </w:p>
          <w:p w:rsidR="002B3A2F" w:rsidRPr="00E4644D" w:rsidRDefault="000C10BB" w:rsidP="005341EB">
            <w:pPr>
              <w:pStyle w:val="Standard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Nauka w formie zabawy</w:t>
            </w:r>
            <w:r w:rsidR="005341EB"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2B3A2F" w:rsidRPr="00CC758B" w:rsidTr="005341EB">
        <w:trPr>
          <w:trHeight w:val="845"/>
        </w:trPr>
        <w:tc>
          <w:tcPr>
            <w:tcW w:w="534" w:type="dxa"/>
            <w:vAlign w:val="center"/>
          </w:tcPr>
          <w:p w:rsidR="002B3A2F" w:rsidRPr="00E4644D" w:rsidRDefault="00BB3F03" w:rsidP="00821D0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4644D">
              <w:rPr>
                <w:rFonts w:cstheme="minorHAnsi"/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2268" w:type="dxa"/>
            <w:vAlign w:val="center"/>
          </w:tcPr>
          <w:p w:rsidR="002B3A2F" w:rsidRPr="00E4644D" w:rsidRDefault="002B3A2F" w:rsidP="00821D0D">
            <w:pPr>
              <w:pStyle w:val="Standard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Learning </w:t>
            </w:r>
            <w:proofErr w:type="spellStart"/>
            <w:r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apps</w:t>
            </w:r>
            <w:proofErr w:type="spellEnd"/>
          </w:p>
        </w:tc>
        <w:tc>
          <w:tcPr>
            <w:tcW w:w="3685" w:type="dxa"/>
            <w:vAlign w:val="center"/>
          </w:tcPr>
          <w:p w:rsidR="002B3A2F" w:rsidRPr="009F06EA" w:rsidRDefault="00821D0D" w:rsidP="00821D0D">
            <w:pPr>
              <w:pStyle w:val="Standard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F06E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https://learningapps.org/</w:t>
            </w:r>
          </w:p>
        </w:tc>
        <w:tc>
          <w:tcPr>
            <w:tcW w:w="7088" w:type="dxa"/>
            <w:vAlign w:val="center"/>
          </w:tcPr>
          <w:p w:rsidR="002B3A2F" w:rsidRPr="00E4644D" w:rsidRDefault="002B3A2F" w:rsidP="005341EB">
            <w:pPr>
              <w:pStyle w:val="Standard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Jest to aplikacja, dzięki której nauczyciele mogą przygotować mnóstwo atrakcyjnych gier i zadań </w:t>
            </w:r>
            <w:proofErr w:type="spellStart"/>
            <w:r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online</w:t>
            </w:r>
            <w:proofErr w:type="spellEnd"/>
            <w:r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dla uczniów oraz z uczniami. Z gotowych quizów mogą korzystać także rodzice.</w:t>
            </w:r>
          </w:p>
        </w:tc>
      </w:tr>
      <w:tr w:rsidR="002B3A2F" w:rsidRPr="00CC758B" w:rsidTr="005341EB">
        <w:trPr>
          <w:trHeight w:val="1408"/>
        </w:trPr>
        <w:tc>
          <w:tcPr>
            <w:tcW w:w="534" w:type="dxa"/>
            <w:vAlign w:val="center"/>
          </w:tcPr>
          <w:p w:rsidR="002B3A2F" w:rsidRPr="00E4644D" w:rsidRDefault="00BB3F03" w:rsidP="00821D0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4644D">
              <w:rPr>
                <w:rFonts w:cstheme="minorHAnsi"/>
                <w:color w:val="000000" w:themeColor="text1"/>
                <w:sz w:val="20"/>
                <w:szCs w:val="20"/>
              </w:rPr>
              <w:t>15.</w:t>
            </w:r>
          </w:p>
        </w:tc>
        <w:tc>
          <w:tcPr>
            <w:tcW w:w="2268" w:type="dxa"/>
            <w:vAlign w:val="center"/>
          </w:tcPr>
          <w:p w:rsidR="002B3A2F" w:rsidRPr="00E4644D" w:rsidRDefault="002B3A2F" w:rsidP="00821D0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E4644D">
              <w:rPr>
                <w:rFonts w:cstheme="minorHAnsi"/>
                <w:color w:val="000000" w:themeColor="text1"/>
                <w:sz w:val="20"/>
                <w:szCs w:val="20"/>
              </w:rPr>
              <w:t>Seterra</w:t>
            </w:r>
            <w:proofErr w:type="spellEnd"/>
            <w:r w:rsidRPr="00E4644D">
              <w:rPr>
                <w:rFonts w:cstheme="minorHAnsi"/>
                <w:color w:val="000000" w:themeColor="text1"/>
                <w:sz w:val="20"/>
                <w:szCs w:val="20"/>
              </w:rPr>
              <w:t xml:space="preserve"> - Ostateczny Test z Geografii</w:t>
            </w:r>
          </w:p>
        </w:tc>
        <w:tc>
          <w:tcPr>
            <w:tcW w:w="3685" w:type="dxa"/>
            <w:vAlign w:val="center"/>
          </w:tcPr>
          <w:p w:rsidR="002B3A2F" w:rsidRPr="009F06EA" w:rsidRDefault="002B3A2F" w:rsidP="00821D0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F06EA">
              <w:rPr>
                <w:rFonts w:cstheme="minorHAnsi"/>
                <w:color w:val="000000" w:themeColor="text1"/>
                <w:sz w:val="20"/>
                <w:szCs w:val="20"/>
              </w:rPr>
              <w:t>https://online.seterra.com/pl/l/eur</w:t>
            </w:r>
          </w:p>
        </w:tc>
        <w:tc>
          <w:tcPr>
            <w:tcW w:w="7088" w:type="dxa"/>
            <w:vAlign w:val="center"/>
          </w:tcPr>
          <w:p w:rsidR="002B3A2F" w:rsidRPr="00E4644D" w:rsidRDefault="002B3A2F" w:rsidP="005341E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E4644D">
              <w:rPr>
                <w:rFonts w:cstheme="minorHAnsi"/>
                <w:color w:val="000000" w:themeColor="text1"/>
                <w:sz w:val="20"/>
                <w:szCs w:val="20"/>
              </w:rPr>
              <w:t>Seterra</w:t>
            </w:r>
            <w:proofErr w:type="spellEnd"/>
            <w:r w:rsidRPr="00E4644D">
              <w:rPr>
                <w:rFonts w:cstheme="minorHAnsi"/>
                <w:color w:val="000000" w:themeColor="text1"/>
                <w:sz w:val="20"/>
                <w:szCs w:val="20"/>
              </w:rPr>
              <w:t xml:space="preserve"> to geograficzna gra edukacyjna, zawierająca ponad 200 różnych ćwiczeń. Ucz się o krajach, stolicach, oceanach, flagach i miastach w Afryce, Europie, Ameryce Południowej, Północnej, Azji i Australii używając ćwiczeń z mapami konturowymi. </w:t>
            </w:r>
            <w:proofErr w:type="spellStart"/>
            <w:r w:rsidRPr="00E4644D">
              <w:rPr>
                <w:rFonts w:cstheme="minorHAnsi"/>
                <w:color w:val="000000" w:themeColor="text1"/>
                <w:sz w:val="20"/>
                <w:szCs w:val="20"/>
              </w:rPr>
              <w:t>Seterra</w:t>
            </w:r>
            <w:proofErr w:type="spellEnd"/>
            <w:r w:rsidRPr="00E4644D">
              <w:rPr>
                <w:rFonts w:cstheme="minorHAnsi"/>
                <w:color w:val="000000" w:themeColor="text1"/>
                <w:sz w:val="20"/>
                <w:szCs w:val="20"/>
              </w:rPr>
              <w:t xml:space="preserve"> istnieje od 1997 r</w:t>
            </w:r>
            <w:r w:rsidR="00821D0D" w:rsidRPr="00E4644D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  <w:r w:rsidRPr="00E4644D">
              <w:rPr>
                <w:rFonts w:cstheme="minorHAnsi"/>
                <w:color w:val="000000" w:themeColor="text1"/>
                <w:sz w:val="20"/>
                <w:szCs w:val="20"/>
              </w:rPr>
              <w:t>, została przetłumaczona na 39 języków i jest uwielbiana przez ludzi z dookoła świata</w:t>
            </w:r>
            <w:r w:rsidR="00821D0D" w:rsidRPr="00E4644D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2B3A2F" w:rsidRPr="00CC758B" w:rsidTr="005341EB">
        <w:trPr>
          <w:trHeight w:val="408"/>
        </w:trPr>
        <w:tc>
          <w:tcPr>
            <w:tcW w:w="534" w:type="dxa"/>
            <w:vAlign w:val="center"/>
          </w:tcPr>
          <w:p w:rsidR="002B3A2F" w:rsidRPr="00E4644D" w:rsidRDefault="00BB3F03" w:rsidP="00821D0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4644D">
              <w:rPr>
                <w:rFonts w:cstheme="minorHAnsi"/>
                <w:color w:val="000000" w:themeColor="text1"/>
                <w:sz w:val="20"/>
                <w:szCs w:val="20"/>
              </w:rPr>
              <w:t>16.</w:t>
            </w:r>
          </w:p>
        </w:tc>
        <w:tc>
          <w:tcPr>
            <w:tcW w:w="2268" w:type="dxa"/>
            <w:vAlign w:val="center"/>
          </w:tcPr>
          <w:p w:rsidR="002B3A2F" w:rsidRPr="00E4644D" w:rsidRDefault="002B3A2F" w:rsidP="00821D0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4644D">
              <w:rPr>
                <w:rFonts w:cstheme="minorHAnsi"/>
                <w:color w:val="000000" w:themeColor="text1"/>
                <w:sz w:val="20"/>
                <w:szCs w:val="20"/>
              </w:rPr>
              <w:t>Gry geograficzne</w:t>
            </w:r>
          </w:p>
        </w:tc>
        <w:tc>
          <w:tcPr>
            <w:tcW w:w="3685" w:type="dxa"/>
            <w:vAlign w:val="center"/>
          </w:tcPr>
          <w:p w:rsidR="002B3A2F" w:rsidRPr="00E4644D" w:rsidRDefault="002B3A2F" w:rsidP="00821D0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4644D">
              <w:rPr>
                <w:rFonts w:cstheme="minorHAnsi"/>
                <w:color w:val="000000" w:themeColor="text1"/>
                <w:sz w:val="20"/>
                <w:szCs w:val="20"/>
              </w:rPr>
              <w:t>https://world-geography-games.com/pl/</w:t>
            </w:r>
          </w:p>
        </w:tc>
        <w:tc>
          <w:tcPr>
            <w:tcW w:w="7088" w:type="dxa"/>
            <w:vAlign w:val="center"/>
          </w:tcPr>
          <w:p w:rsidR="002B3A2F" w:rsidRPr="00E4644D" w:rsidRDefault="002B3A2F" w:rsidP="005341E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4644D">
              <w:rPr>
                <w:rFonts w:cstheme="minorHAnsi"/>
                <w:color w:val="000000" w:themeColor="text1"/>
                <w:sz w:val="20"/>
                <w:szCs w:val="20"/>
              </w:rPr>
              <w:t>Strona oferuje różnego rodzaju ćwiczenia z geografii</w:t>
            </w:r>
            <w:r w:rsidR="00821D0D" w:rsidRPr="00E4644D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2B3A2F" w:rsidRPr="00CC758B" w:rsidTr="00E4644D">
        <w:trPr>
          <w:trHeight w:val="574"/>
        </w:trPr>
        <w:tc>
          <w:tcPr>
            <w:tcW w:w="534" w:type="dxa"/>
            <w:vAlign w:val="center"/>
          </w:tcPr>
          <w:p w:rsidR="002B3A2F" w:rsidRPr="00E4644D" w:rsidRDefault="00BB3F03" w:rsidP="00821D0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4644D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268" w:type="dxa"/>
            <w:vAlign w:val="center"/>
          </w:tcPr>
          <w:p w:rsidR="002B3A2F" w:rsidRPr="00E4644D" w:rsidRDefault="002B3A2F" w:rsidP="00821D0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E4644D">
              <w:rPr>
                <w:rFonts w:cstheme="minorHAnsi"/>
                <w:color w:val="000000" w:themeColor="text1"/>
                <w:sz w:val="20"/>
                <w:szCs w:val="20"/>
              </w:rPr>
              <w:t>Abc</w:t>
            </w:r>
            <w:proofErr w:type="spellEnd"/>
            <w:r w:rsidRPr="00E4644D">
              <w:rPr>
                <w:rFonts w:cstheme="minorHAnsi"/>
                <w:color w:val="000000" w:themeColor="text1"/>
                <w:sz w:val="20"/>
                <w:szCs w:val="20"/>
              </w:rPr>
              <w:t xml:space="preserve"> Zdrowie</w:t>
            </w:r>
          </w:p>
        </w:tc>
        <w:tc>
          <w:tcPr>
            <w:tcW w:w="3685" w:type="dxa"/>
            <w:vAlign w:val="center"/>
          </w:tcPr>
          <w:p w:rsidR="002B3A2F" w:rsidRPr="00E4644D" w:rsidRDefault="002B3A2F" w:rsidP="00821D0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4644D">
              <w:rPr>
                <w:rFonts w:cstheme="minorHAnsi"/>
                <w:color w:val="000000" w:themeColor="text1"/>
                <w:sz w:val="20"/>
                <w:szCs w:val="20"/>
              </w:rPr>
              <w:t>https://portal.abczdrowie.pl/</w:t>
            </w:r>
          </w:p>
        </w:tc>
        <w:tc>
          <w:tcPr>
            <w:tcW w:w="7088" w:type="dxa"/>
            <w:vAlign w:val="center"/>
          </w:tcPr>
          <w:p w:rsidR="002B3A2F" w:rsidRPr="00E4644D" w:rsidRDefault="002B3A2F" w:rsidP="005341E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4644D">
              <w:rPr>
                <w:rFonts w:cstheme="minorHAnsi"/>
                <w:color w:val="000000" w:themeColor="text1"/>
                <w:sz w:val="20"/>
                <w:szCs w:val="20"/>
              </w:rPr>
              <w:t>Zawiera informacje z zakresu edukacji zdrowotnej.</w:t>
            </w:r>
          </w:p>
        </w:tc>
      </w:tr>
      <w:tr w:rsidR="002B3A2F" w:rsidRPr="00CC758B" w:rsidTr="00E4644D">
        <w:trPr>
          <w:trHeight w:val="1099"/>
        </w:trPr>
        <w:tc>
          <w:tcPr>
            <w:tcW w:w="534" w:type="dxa"/>
            <w:vAlign w:val="center"/>
          </w:tcPr>
          <w:p w:rsidR="002B3A2F" w:rsidRPr="00E4644D" w:rsidRDefault="00BB3F03" w:rsidP="00821D0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4644D">
              <w:rPr>
                <w:rFonts w:cstheme="minorHAnsi"/>
                <w:color w:val="000000" w:themeColor="text1"/>
                <w:sz w:val="20"/>
                <w:szCs w:val="20"/>
              </w:rPr>
              <w:t>18.</w:t>
            </w:r>
          </w:p>
        </w:tc>
        <w:tc>
          <w:tcPr>
            <w:tcW w:w="2268" w:type="dxa"/>
            <w:vAlign w:val="center"/>
          </w:tcPr>
          <w:p w:rsidR="002B3A2F" w:rsidRPr="00E4644D" w:rsidRDefault="002B3A2F" w:rsidP="00821D0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4644D">
              <w:rPr>
                <w:rFonts w:cstheme="minorHAnsi"/>
                <w:color w:val="000000" w:themeColor="text1"/>
                <w:sz w:val="20"/>
                <w:szCs w:val="20"/>
              </w:rPr>
              <w:t>ZielonaLekcja.pl</w:t>
            </w:r>
          </w:p>
        </w:tc>
        <w:tc>
          <w:tcPr>
            <w:tcW w:w="3685" w:type="dxa"/>
            <w:vAlign w:val="center"/>
          </w:tcPr>
          <w:p w:rsidR="002B3A2F" w:rsidRPr="00E4644D" w:rsidRDefault="002B3A2F" w:rsidP="00821D0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4644D">
              <w:rPr>
                <w:rFonts w:cstheme="minorHAnsi"/>
                <w:color w:val="000000" w:themeColor="text1"/>
                <w:sz w:val="20"/>
                <w:szCs w:val="20"/>
              </w:rPr>
              <w:t>https://www.zielonalekcja.pl/</w:t>
            </w:r>
          </w:p>
        </w:tc>
        <w:tc>
          <w:tcPr>
            <w:tcW w:w="7088" w:type="dxa"/>
            <w:vAlign w:val="center"/>
          </w:tcPr>
          <w:p w:rsidR="002B3A2F" w:rsidRPr="00E4644D" w:rsidRDefault="002B3A2F" w:rsidP="005341E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4644D">
              <w:rPr>
                <w:rFonts w:cstheme="minorHAnsi"/>
                <w:color w:val="000000" w:themeColor="text1"/>
                <w:sz w:val="20"/>
                <w:szCs w:val="20"/>
              </w:rPr>
              <w:t>Zawiera materiały edukacyjne dotyczące</w:t>
            </w:r>
          </w:p>
          <w:p w:rsidR="002B3A2F" w:rsidRPr="00E4644D" w:rsidRDefault="002B3A2F" w:rsidP="005341E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4644D">
              <w:rPr>
                <w:rFonts w:cstheme="minorHAnsi"/>
                <w:color w:val="000000" w:themeColor="text1"/>
                <w:sz w:val="20"/>
                <w:szCs w:val="20"/>
              </w:rPr>
              <w:t>edukacji ekologicznej. W bazie znajdują się</w:t>
            </w:r>
          </w:p>
          <w:p w:rsidR="002B3A2F" w:rsidRPr="00E4644D" w:rsidRDefault="002B3A2F" w:rsidP="005341E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4644D">
              <w:rPr>
                <w:rFonts w:cstheme="minorHAnsi"/>
                <w:color w:val="000000" w:themeColor="text1"/>
                <w:sz w:val="20"/>
                <w:szCs w:val="20"/>
              </w:rPr>
              <w:t>filmy, artykuły, łamigłówki, konkursy,</w:t>
            </w:r>
          </w:p>
          <w:p w:rsidR="002B3A2F" w:rsidRPr="00E4644D" w:rsidRDefault="002B3A2F" w:rsidP="005341E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4644D">
              <w:rPr>
                <w:rFonts w:cstheme="minorHAnsi"/>
                <w:color w:val="000000" w:themeColor="text1"/>
                <w:sz w:val="20"/>
                <w:szCs w:val="20"/>
              </w:rPr>
              <w:t>plakaty i scenariusze lekcyjne</w:t>
            </w:r>
            <w:r w:rsidR="00C84C2E" w:rsidRPr="00E4644D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7140E8" w:rsidRPr="00CC758B" w:rsidTr="00E4644D">
        <w:trPr>
          <w:trHeight w:val="1837"/>
        </w:trPr>
        <w:tc>
          <w:tcPr>
            <w:tcW w:w="534" w:type="dxa"/>
            <w:vAlign w:val="center"/>
          </w:tcPr>
          <w:p w:rsidR="007140E8" w:rsidRPr="00E4644D" w:rsidRDefault="00BB3F03" w:rsidP="00821D0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4644D">
              <w:rPr>
                <w:rFonts w:cstheme="minorHAnsi"/>
                <w:color w:val="000000" w:themeColor="text1"/>
                <w:sz w:val="20"/>
                <w:szCs w:val="20"/>
              </w:rPr>
              <w:t>19.</w:t>
            </w:r>
          </w:p>
        </w:tc>
        <w:tc>
          <w:tcPr>
            <w:tcW w:w="2268" w:type="dxa"/>
            <w:vAlign w:val="center"/>
          </w:tcPr>
          <w:p w:rsidR="007140E8" w:rsidRPr="00E4644D" w:rsidRDefault="007140E8" w:rsidP="00821D0D">
            <w:pPr>
              <w:pStyle w:val="TableContents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Test wiedzy</w:t>
            </w:r>
          </w:p>
        </w:tc>
        <w:tc>
          <w:tcPr>
            <w:tcW w:w="3685" w:type="dxa"/>
            <w:vAlign w:val="center"/>
          </w:tcPr>
          <w:p w:rsidR="007140E8" w:rsidRPr="00E4644D" w:rsidRDefault="007140E8" w:rsidP="00821D0D">
            <w:pPr>
              <w:pStyle w:val="TableContents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http://testwiedzy.pl/</w:t>
            </w:r>
          </w:p>
        </w:tc>
        <w:tc>
          <w:tcPr>
            <w:tcW w:w="7088" w:type="dxa"/>
            <w:vAlign w:val="center"/>
          </w:tcPr>
          <w:p w:rsidR="007140E8" w:rsidRPr="00E4644D" w:rsidRDefault="007140E8" w:rsidP="005341EB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Testy znajdujące się na stronie można znaleźć również dzięki znajdują</w:t>
            </w:r>
            <w:r w:rsidR="00C84C2E"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cej się na stronie wyszukiwarce.</w:t>
            </w:r>
            <w:r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Nauczyciel wybiera sposób sprawdzenia wiedzy uczniów </w:t>
            </w:r>
            <w:r w:rsidR="005341EB"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 bieżącej bazy wiedzy</w:t>
            </w:r>
            <w:r w:rsidR="00C84C2E"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  <w:r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Dostępna jest szeroka baza testów z wielu zagadnień dla różnych grup wiekowych (szkoła podstawowa, gimnazjum, szkoła średnia, studia, oraz NOWOŚĆ</w:t>
            </w:r>
            <w:r w:rsidR="00C84C2E"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- p</w:t>
            </w:r>
            <w:r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rzygotowanie do matury)</w:t>
            </w:r>
            <w:r w:rsidR="00C84C2E"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  <w:r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Po wykonaniu testu uczeń może sprawdzić, ile procent uzyskał i które odpowiedzi są poprawne. Pytania mają ograniczenie czasowe</w:t>
            </w:r>
            <w:r w:rsidR="00AF7EC6"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7140E8" w:rsidRPr="00CC758B" w:rsidTr="00E4644D">
        <w:trPr>
          <w:trHeight w:val="701"/>
        </w:trPr>
        <w:tc>
          <w:tcPr>
            <w:tcW w:w="534" w:type="dxa"/>
            <w:vAlign w:val="center"/>
          </w:tcPr>
          <w:p w:rsidR="007140E8" w:rsidRPr="00E4644D" w:rsidRDefault="00BB3F03" w:rsidP="00821D0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4644D">
              <w:rPr>
                <w:rFonts w:cstheme="minorHAnsi"/>
                <w:color w:val="000000" w:themeColor="text1"/>
                <w:sz w:val="20"/>
                <w:szCs w:val="20"/>
              </w:rPr>
              <w:t>20.</w:t>
            </w:r>
          </w:p>
        </w:tc>
        <w:tc>
          <w:tcPr>
            <w:tcW w:w="2268" w:type="dxa"/>
            <w:vAlign w:val="center"/>
          </w:tcPr>
          <w:p w:rsidR="007140E8" w:rsidRPr="00E4644D" w:rsidRDefault="007140E8" w:rsidP="00821D0D">
            <w:pPr>
              <w:pStyle w:val="TableContents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Tabliczka mnożenia.pl</w:t>
            </w:r>
          </w:p>
        </w:tc>
        <w:tc>
          <w:tcPr>
            <w:tcW w:w="3685" w:type="dxa"/>
            <w:vAlign w:val="center"/>
          </w:tcPr>
          <w:p w:rsidR="007140E8" w:rsidRPr="00E4644D" w:rsidRDefault="007140E8" w:rsidP="00821D0D">
            <w:pPr>
              <w:pStyle w:val="TableContents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https://www.tabliczkamnożenia.pl/</w:t>
            </w:r>
          </w:p>
        </w:tc>
        <w:tc>
          <w:tcPr>
            <w:tcW w:w="7088" w:type="dxa"/>
            <w:vAlign w:val="center"/>
          </w:tcPr>
          <w:p w:rsidR="007140E8" w:rsidRPr="00E4644D" w:rsidRDefault="007140E8" w:rsidP="005341EB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Strona pomocna w nauce tabliczki mnożenia.  Dostęp do gier, testów, arkuszy ćwiczeń oraz kart pracy</w:t>
            </w:r>
            <w:r w:rsidR="00AF7EC6"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7140E8" w:rsidRPr="00CC758B" w:rsidTr="00E4644D">
        <w:trPr>
          <w:trHeight w:val="1703"/>
        </w:trPr>
        <w:tc>
          <w:tcPr>
            <w:tcW w:w="534" w:type="dxa"/>
            <w:vAlign w:val="center"/>
          </w:tcPr>
          <w:p w:rsidR="007140E8" w:rsidRPr="00E4644D" w:rsidRDefault="00BB3F03" w:rsidP="00821D0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4644D">
              <w:rPr>
                <w:rFonts w:cstheme="minorHAnsi"/>
                <w:color w:val="000000" w:themeColor="text1"/>
                <w:sz w:val="20"/>
                <w:szCs w:val="20"/>
              </w:rPr>
              <w:t>21.</w:t>
            </w:r>
          </w:p>
        </w:tc>
        <w:tc>
          <w:tcPr>
            <w:tcW w:w="2268" w:type="dxa"/>
            <w:vAlign w:val="center"/>
          </w:tcPr>
          <w:p w:rsidR="007140E8" w:rsidRPr="00E4644D" w:rsidRDefault="007140E8" w:rsidP="00821D0D">
            <w:pPr>
              <w:pStyle w:val="TableContents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Pszczółka</w:t>
            </w:r>
          </w:p>
        </w:tc>
        <w:tc>
          <w:tcPr>
            <w:tcW w:w="3685" w:type="dxa"/>
            <w:vAlign w:val="center"/>
          </w:tcPr>
          <w:p w:rsidR="007140E8" w:rsidRPr="00E4644D" w:rsidRDefault="007140E8" w:rsidP="00821D0D">
            <w:pPr>
              <w:pStyle w:val="TableContents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https://www.pszczolka.online/ Aplikacja mobilna „Pszczółka” - indywidualny trener czytania</w:t>
            </w:r>
          </w:p>
        </w:tc>
        <w:tc>
          <w:tcPr>
            <w:tcW w:w="7088" w:type="dxa"/>
            <w:vAlign w:val="center"/>
          </w:tcPr>
          <w:p w:rsidR="007140E8" w:rsidRPr="00E4644D" w:rsidRDefault="001D7942" w:rsidP="005341EB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Aplikacja do nauki czytania.</w:t>
            </w:r>
            <w:r w:rsidR="007140E8"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Usprawnia czytanie oraz pomaga w eliminowaniu zaburzeń z nim związanych, w tym dysleksji.  Urozmaica zajęcia w klasach szkół podstawowych, poradniach psychologiczno-pedagogicznych i uprzyjemnia naukę czytania w domu. W aplikacji dostępne są również dwie wersje językowe. Dodatkowo można uczyć się języków obcych: języka angielskiego i hiszpańskiego. Szeroka gama ćwiczeń, obrazki, dźwięki, animacje i pochwały</w:t>
            </w:r>
            <w:r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7140E8" w:rsidRPr="00CC758B" w:rsidTr="00E4644D">
        <w:trPr>
          <w:trHeight w:val="1261"/>
        </w:trPr>
        <w:tc>
          <w:tcPr>
            <w:tcW w:w="534" w:type="dxa"/>
            <w:vAlign w:val="center"/>
          </w:tcPr>
          <w:p w:rsidR="007140E8" w:rsidRPr="00E4644D" w:rsidRDefault="00BB3F03" w:rsidP="00821D0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4644D">
              <w:rPr>
                <w:rFonts w:cstheme="minorHAnsi"/>
                <w:color w:val="000000" w:themeColor="text1"/>
                <w:sz w:val="20"/>
                <w:szCs w:val="20"/>
              </w:rPr>
              <w:t>22.</w:t>
            </w:r>
          </w:p>
        </w:tc>
        <w:tc>
          <w:tcPr>
            <w:tcW w:w="2268" w:type="dxa"/>
            <w:vAlign w:val="center"/>
          </w:tcPr>
          <w:p w:rsidR="007140E8" w:rsidRPr="00E4644D" w:rsidRDefault="007140E8" w:rsidP="00821D0D">
            <w:pPr>
              <w:pStyle w:val="TableContents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Quizlet</w:t>
            </w:r>
            <w:proofErr w:type="spellEnd"/>
          </w:p>
        </w:tc>
        <w:tc>
          <w:tcPr>
            <w:tcW w:w="3685" w:type="dxa"/>
            <w:vAlign w:val="center"/>
          </w:tcPr>
          <w:p w:rsidR="007140E8" w:rsidRPr="00E4644D" w:rsidRDefault="007140E8" w:rsidP="00821D0D">
            <w:pPr>
              <w:pStyle w:val="TableContents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https://quizlet.com/pl</w:t>
            </w:r>
          </w:p>
        </w:tc>
        <w:tc>
          <w:tcPr>
            <w:tcW w:w="7088" w:type="dxa"/>
            <w:vAlign w:val="center"/>
          </w:tcPr>
          <w:p w:rsidR="007140E8" w:rsidRPr="00E4644D" w:rsidRDefault="007140E8" w:rsidP="005341EB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Działanie programu polega na tworzeniu fiszek, dzięki którym można trenować słownictwo. Można korzystać z fiszek przygotowanych przez innych użytkowników lub tworzyć własne. Można trenować wymowę oraz pisanie w kilkunastu językach. Dostępne są gry utrwalające słówka</w:t>
            </w:r>
          </w:p>
        </w:tc>
      </w:tr>
      <w:tr w:rsidR="007140E8" w:rsidRPr="00CC758B" w:rsidTr="00E4644D">
        <w:trPr>
          <w:trHeight w:val="981"/>
        </w:trPr>
        <w:tc>
          <w:tcPr>
            <w:tcW w:w="534" w:type="dxa"/>
            <w:vAlign w:val="center"/>
          </w:tcPr>
          <w:p w:rsidR="007140E8" w:rsidRPr="00E4644D" w:rsidRDefault="00BB3F03" w:rsidP="00821D0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4644D">
              <w:rPr>
                <w:rFonts w:cstheme="minorHAnsi"/>
                <w:color w:val="000000" w:themeColor="text1"/>
                <w:sz w:val="20"/>
                <w:szCs w:val="20"/>
              </w:rPr>
              <w:t>23.</w:t>
            </w:r>
          </w:p>
        </w:tc>
        <w:tc>
          <w:tcPr>
            <w:tcW w:w="2268" w:type="dxa"/>
            <w:vAlign w:val="center"/>
          </w:tcPr>
          <w:p w:rsidR="007140E8" w:rsidRPr="00E4644D" w:rsidRDefault="007140E8" w:rsidP="00821D0D">
            <w:pPr>
              <w:pStyle w:val="TableContents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Zdobywcy wiedzy</w:t>
            </w:r>
          </w:p>
        </w:tc>
        <w:tc>
          <w:tcPr>
            <w:tcW w:w="3685" w:type="dxa"/>
            <w:vAlign w:val="center"/>
          </w:tcPr>
          <w:p w:rsidR="007140E8" w:rsidRPr="00E4644D" w:rsidRDefault="007140E8" w:rsidP="00821D0D">
            <w:pPr>
              <w:pStyle w:val="TableContents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https://zdobywcywiedzy.pl/</w:t>
            </w:r>
          </w:p>
        </w:tc>
        <w:tc>
          <w:tcPr>
            <w:tcW w:w="7088" w:type="dxa"/>
            <w:vAlign w:val="center"/>
          </w:tcPr>
          <w:p w:rsidR="007140E8" w:rsidRPr="00E4644D" w:rsidRDefault="007140E8" w:rsidP="005341EB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Uczniowie wykonują zadania oraz uczą się z materiałów zamieszczonych na platformie. Uczniowie mogą ucz</w:t>
            </w:r>
            <w:r w:rsidR="001D7942"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yć się poprzez gry tematyczne.</w:t>
            </w:r>
            <w:r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Rodzice i nauczyciele mogą kontrolować aktywność i rozwój uczni</w:t>
            </w:r>
            <w:r w:rsidR="001D7942"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a.</w:t>
            </w:r>
          </w:p>
        </w:tc>
      </w:tr>
      <w:tr w:rsidR="007140E8" w:rsidRPr="00CC758B" w:rsidTr="00E4644D">
        <w:trPr>
          <w:trHeight w:val="411"/>
        </w:trPr>
        <w:tc>
          <w:tcPr>
            <w:tcW w:w="534" w:type="dxa"/>
            <w:vAlign w:val="center"/>
          </w:tcPr>
          <w:p w:rsidR="007140E8" w:rsidRPr="00E4644D" w:rsidRDefault="00BB3F03" w:rsidP="00821D0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4644D">
              <w:rPr>
                <w:rFonts w:cstheme="minorHAnsi"/>
                <w:color w:val="000000" w:themeColor="text1"/>
                <w:sz w:val="20"/>
                <w:szCs w:val="20"/>
              </w:rPr>
              <w:t>24.</w:t>
            </w:r>
          </w:p>
        </w:tc>
        <w:tc>
          <w:tcPr>
            <w:tcW w:w="2268" w:type="dxa"/>
            <w:vAlign w:val="center"/>
          </w:tcPr>
          <w:p w:rsidR="007140E8" w:rsidRPr="00E4644D" w:rsidRDefault="007140E8" w:rsidP="00821D0D">
            <w:pPr>
              <w:pStyle w:val="TableContents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Scholaris</w:t>
            </w:r>
            <w:proofErr w:type="spellEnd"/>
          </w:p>
        </w:tc>
        <w:tc>
          <w:tcPr>
            <w:tcW w:w="3685" w:type="dxa"/>
            <w:vAlign w:val="center"/>
          </w:tcPr>
          <w:p w:rsidR="007140E8" w:rsidRPr="00E4644D" w:rsidRDefault="007140E8" w:rsidP="00821D0D">
            <w:pPr>
              <w:pStyle w:val="TableContents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http://scholaris.pl/</w:t>
            </w:r>
          </w:p>
        </w:tc>
        <w:tc>
          <w:tcPr>
            <w:tcW w:w="7088" w:type="dxa"/>
            <w:vAlign w:val="center"/>
          </w:tcPr>
          <w:p w:rsidR="007140E8" w:rsidRPr="00E4644D" w:rsidRDefault="007140E8" w:rsidP="005341EB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Platforma posiada zasoby edukacyjne, które są dostosowane do</w:t>
            </w:r>
            <w:r w:rsidR="001D7942"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wszystkich etapów kształcenia.</w:t>
            </w:r>
            <w:r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Zawiera około 28 tysięcy pojedynczych interaktywnych ma</w:t>
            </w:r>
            <w:r w:rsidR="001D7942"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teriałów.</w:t>
            </w:r>
            <w:r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Platforma zawiera scenariusze lekcji, ćwiczenia, teksty, animacje, slajdy, symulacje, </w:t>
            </w:r>
            <w:r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gry dydaktyczne, filmy etc.</w:t>
            </w:r>
          </w:p>
        </w:tc>
      </w:tr>
      <w:tr w:rsidR="007140E8" w:rsidRPr="00CC758B" w:rsidTr="00E4644D">
        <w:trPr>
          <w:trHeight w:val="1976"/>
        </w:trPr>
        <w:tc>
          <w:tcPr>
            <w:tcW w:w="534" w:type="dxa"/>
            <w:vAlign w:val="center"/>
          </w:tcPr>
          <w:p w:rsidR="007140E8" w:rsidRPr="00E4644D" w:rsidRDefault="00BB3F03" w:rsidP="00821D0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4644D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25.</w:t>
            </w:r>
          </w:p>
        </w:tc>
        <w:tc>
          <w:tcPr>
            <w:tcW w:w="2268" w:type="dxa"/>
            <w:vAlign w:val="center"/>
          </w:tcPr>
          <w:p w:rsidR="007140E8" w:rsidRPr="00E4644D" w:rsidRDefault="007140E8" w:rsidP="00821D0D">
            <w:pPr>
              <w:pStyle w:val="TableContents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Wordwall</w:t>
            </w:r>
            <w:proofErr w:type="spellEnd"/>
          </w:p>
        </w:tc>
        <w:tc>
          <w:tcPr>
            <w:tcW w:w="3685" w:type="dxa"/>
            <w:vAlign w:val="center"/>
          </w:tcPr>
          <w:p w:rsidR="007140E8" w:rsidRPr="00E4644D" w:rsidRDefault="007140E8" w:rsidP="00821D0D">
            <w:pPr>
              <w:pStyle w:val="TableContents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https://wordwall.net/pl</w:t>
            </w:r>
          </w:p>
        </w:tc>
        <w:tc>
          <w:tcPr>
            <w:tcW w:w="7088" w:type="dxa"/>
            <w:vAlign w:val="center"/>
          </w:tcPr>
          <w:p w:rsidR="007140E8" w:rsidRPr="00E4644D" w:rsidRDefault="007140E8" w:rsidP="005341EB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Umożliwia zarówno tworzenie ćwiczeń interaktywnych, jak i do wydruku</w:t>
            </w:r>
            <w:r w:rsidR="00751AEF"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  <w:r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Materiały interaktywne mogą być odtwarzane na dowolnym urządzeniu z dostępem </w:t>
            </w:r>
            <w:r w:rsidR="00214059"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do Internetu, takim jak komputer, tablet, telefon czy tablica interaktywna</w:t>
            </w:r>
            <w:r w:rsidR="00AD2FF9"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  <w:r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Szablony zawierają znane klasyczne ćwicze</w:t>
            </w:r>
            <w:r w:rsidR="00AD2FF9"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nia, takie jak Test i Krzyżówka</w:t>
            </w:r>
            <w:r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 można je dobrowolnie modyfikować, tworząc t</w:t>
            </w:r>
            <w:r w:rsidR="00AD2FF9"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ym samym kolejne ćwiczenie).</w:t>
            </w:r>
            <w:r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Labirynt </w:t>
            </w:r>
            <w:r w:rsidR="00214059"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 Samolot - to dostępne gry zręcznościowe</w:t>
            </w:r>
            <w:r w:rsidR="00AD2FF9"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  <w:r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Oferowane jest również narzędzie do losowania uczniów</w:t>
            </w:r>
            <w:r w:rsidR="00AD2FF9"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  <w:r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Stworzone materiały można udostępniać innym nauczycielom</w:t>
            </w:r>
            <w:r w:rsidR="00AD2FF9"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7140E8" w:rsidRPr="00CC758B" w:rsidTr="00E4644D">
        <w:trPr>
          <w:trHeight w:val="2400"/>
        </w:trPr>
        <w:tc>
          <w:tcPr>
            <w:tcW w:w="534" w:type="dxa"/>
            <w:vAlign w:val="center"/>
          </w:tcPr>
          <w:p w:rsidR="007140E8" w:rsidRPr="00E4644D" w:rsidRDefault="00BB3F03" w:rsidP="00821D0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4644D">
              <w:rPr>
                <w:rFonts w:cstheme="minorHAnsi"/>
                <w:color w:val="000000" w:themeColor="text1"/>
                <w:sz w:val="20"/>
                <w:szCs w:val="20"/>
              </w:rPr>
              <w:t>26.</w:t>
            </w:r>
          </w:p>
        </w:tc>
        <w:tc>
          <w:tcPr>
            <w:tcW w:w="2268" w:type="dxa"/>
            <w:vAlign w:val="center"/>
          </w:tcPr>
          <w:p w:rsidR="007140E8" w:rsidRPr="00E4644D" w:rsidRDefault="007140E8" w:rsidP="00821D0D">
            <w:pPr>
              <w:pStyle w:val="TableContents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Quizizz</w:t>
            </w:r>
            <w:proofErr w:type="spellEnd"/>
          </w:p>
        </w:tc>
        <w:tc>
          <w:tcPr>
            <w:tcW w:w="3685" w:type="dxa"/>
            <w:vAlign w:val="center"/>
          </w:tcPr>
          <w:p w:rsidR="007140E8" w:rsidRPr="00E4644D" w:rsidRDefault="007140E8" w:rsidP="00821D0D">
            <w:pPr>
              <w:pStyle w:val="TableContents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https://quizizz.com/</w:t>
            </w:r>
          </w:p>
        </w:tc>
        <w:tc>
          <w:tcPr>
            <w:tcW w:w="7088" w:type="dxa"/>
            <w:vAlign w:val="center"/>
          </w:tcPr>
          <w:p w:rsidR="00B66EA6" w:rsidRPr="00E4644D" w:rsidRDefault="00B66EA6" w:rsidP="00B66EA6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4644D">
              <w:rPr>
                <w:rFonts w:asciiTheme="minorHAnsi" w:hAnsiTheme="minorHAnsi" w:cstheme="minorHAnsi"/>
                <w:sz w:val="20"/>
                <w:szCs w:val="20"/>
              </w:rPr>
              <w:t>Quizizz</w:t>
            </w:r>
            <w:proofErr w:type="spellEnd"/>
            <w:r w:rsidRPr="00E4644D">
              <w:rPr>
                <w:rFonts w:asciiTheme="minorHAnsi" w:hAnsiTheme="minorHAnsi" w:cstheme="minorHAnsi"/>
                <w:sz w:val="20"/>
                <w:szCs w:val="20"/>
              </w:rPr>
              <w:t xml:space="preserve"> jest platformą internetową dającą możliwość tworzenia własnych quizów oraz korzystania z już istniejących. Quizy można przeprowadzić podczas lekcji, bądź zadawać uczniom w ramach</w:t>
            </w:r>
          </w:p>
          <w:p w:rsidR="00B66EA6" w:rsidRPr="00E4644D" w:rsidRDefault="00B66EA6" w:rsidP="00B66EA6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E4644D">
              <w:rPr>
                <w:rFonts w:asciiTheme="minorHAnsi" w:hAnsiTheme="minorHAnsi" w:cstheme="minorHAnsi"/>
                <w:sz w:val="20"/>
                <w:szCs w:val="20"/>
              </w:rPr>
              <w:t xml:space="preserve">samodzielnego przygotowywania ich do zajęć. Aby przeprowadzić quiz, wystarczy udostępnić uczniom link. Zaletą </w:t>
            </w:r>
            <w:proofErr w:type="spellStart"/>
            <w:r w:rsidRPr="00E4644D">
              <w:rPr>
                <w:rFonts w:asciiTheme="minorHAnsi" w:hAnsiTheme="minorHAnsi" w:cstheme="minorHAnsi"/>
                <w:sz w:val="20"/>
                <w:szCs w:val="20"/>
              </w:rPr>
              <w:t>Quizizz</w:t>
            </w:r>
            <w:proofErr w:type="spellEnd"/>
            <w:r w:rsidRPr="00E4644D">
              <w:rPr>
                <w:rFonts w:asciiTheme="minorHAnsi" w:hAnsiTheme="minorHAnsi" w:cstheme="minorHAnsi"/>
                <w:sz w:val="20"/>
                <w:szCs w:val="20"/>
              </w:rPr>
              <w:t xml:space="preserve"> jest to, że może on być rozwiązany równocześnie przez każdego ucznia indywidualnie na każdym urządzeniu elektronicznym mającym dostęp do </w:t>
            </w:r>
            <w:proofErr w:type="spellStart"/>
            <w:r w:rsidRPr="00E4644D">
              <w:rPr>
                <w:rFonts w:asciiTheme="minorHAnsi" w:hAnsiTheme="minorHAnsi" w:cstheme="minorHAnsi"/>
                <w:sz w:val="20"/>
                <w:szCs w:val="20"/>
              </w:rPr>
              <w:t>internetu</w:t>
            </w:r>
            <w:proofErr w:type="spellEnd"/>
            <w:r w:rsidRPr="00E4644D">
              <w:rPr>
                <w:rFonts w:asciiTheme="minorHAnsi" w:hAnsiTheme="minorHAnsi" w:cstheme="minorHAnsi"/>
                <w:sz w:val="20"/>
                <w:szCs w:val="20"/>
              </w:rPr>
              <w:t>. Quizy</w:t>
            </w:r>
          </w:p>
          <w:p w:rsidR="007140E8" w:rsidRPr="00E4644D" w:rsidRDefault="00B66EA6" w:rsidP="00B66EA6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4644D">
              <w:rPr>
                <w:rFonts w:asciiTheme="minorHAnsi" w:hAnsiTheme="minorHAnsi" w:cstheme="minorHAnsi"/>
                <w:sz w:val="20"/>
                <w:szCs w:val="20"/>
              </w:rPr>
              <w:t>mogą być narzędziem do wprowadzania nowych tematów, bądź też sposobem na sprawdzenie wiedzy już zdobytej przez uczniów, jako testy wiedzy.</w:t>
            </w:r>
          </w:p>
        </w:tc>
      </w:tr>
      <w:tr w:rsidR="007140E8" w:rsidRPr="00CC758B" w:rsidTr="00E4644D">
        <w:trPr>
          <w:trHeight w:val="1542"/>
        </w:trPr>
        <w:tc>
          <w:tcPr>
            <w:tcW w:w="534" w:type="dxa"/>
            <w:vAlign w:val="center"/>
          </w:tcPr>
          <w:p w:rsidR="007140E8" w:rsidRPr="00E4644D" w:rsidRDefault="00BB3F03" w:rsidP="00821D0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4644D">
              <w:rPr>
                <w:rFonts w:cstheme="minorHAnsi"/>
                <w:color w:val="000000" w:themeColor="text1"/>
                <w:sz w:val="20"/>
                <w:szCs w:val="20"/>
              </w:rPr>
              <w:t>27.</w:t>
            </w:r>
          </w:p>
        </w:tc>
        <w:tc>
          <w:tcPr>
            <w:tcW w:w="2268" w:type="dxa"/>
            <w:vAlign w:val="center"/>
          </w:tcPr>
          <w:p w:rsidR="007140E8" w:rsidRPr="00E4644D" w:rsidRDefault="00B66EA6" w:rsidP="00821D0D">
            <w:pPr>
              <w:pStyle w:val="TableContents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LearningA</w:t>
            </w:r>
            <w:r w:rsidR="007140E8"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pps</w:t>
            </w:r>
            <w:proofErr w:type="spellEnd"/>
          </w:p>
        </w:tc>
        <w:tc>
          <w:tcPr>
            <w:tcW w:w="3685" w:type="dxa"/>
            <w:vAlign w:val="center"/>
          </w:tcPr>
          <w:p w:rsidR="007140E8" w:rsidRPr="00E4644D" w:rsidRDefault="007140E8" w:rsidP="00821D0D">
            <w:pPr>
              <w:pStyle w:val="TableContents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https://learningapps.org/createApp.php</w:t>
            </w:r>
          </w:p>
          <w:p w:rsidR="00B66EA6" w:rsidRPr="00E4644D" w:rsidRDefault="00B66EA6" w:rsidP="00821D0D">
            <w:pPr>
              <w:pStyle w:val="TableContents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:rsidR="007140E8" w:rsidRPr="00E4644D" w:rsidRDefault="007140E8" w:rsidP="005341EB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Umożliwia tworzenie własnych multimedialnych aplikacji lub wykorzystanie </w:t>
            </w:r>
            <w:r w:rsidR="00214059"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 modyfikowanie wcześniej przygotowanych. Gotowe materiały można udostępnić uczniom za pomocą </w:t>
            </w:r>
            <w:proofErr w:type="spellStart"/>
            <w:r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QR-kodu</w:t>
            </w:r>
            <w:proofErr w:type="spellEnd"/>
            <w:r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 Gotowe zadania mogą zostać zapisane oraz udostępnione dla innych nauczycieli. Przykładowe szablony to: krzyżówka, oś czasu, wisielec, zadanie z lukami, mapa myśli, </w:t>
            </w:r>
            <w:proofErr w:type="spellStart"/>
            <w:r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wykreślanka</w:t>
            </w:r>
            <w:proofErr w:type="spellEnd"/>
            <w:r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 zaznaczanie w tekście, milionerzy.</w:t>
            </w:r>
          </w:p>
        </w:tc>
      </w:tr>
      <w:tr w:rsidR="007140E8" w:rsidRPr="00CC758B" w:rsidTr="00E4644D">
        <w:trPr>
          <w:trHeight w:val="2414"/>
        </w:trPr>
        <w:tc>
          <w:tcPr>
            <w:tcW w:w="534" w:type="dxa"/>
            <w:vAlign w:val="center"/>
          </w:tcPr>
          <w:p w:rsidR="007140E8" w:rsidRPr="00E4644D" w:rsidRDefault="00BB3F03" w:rsidP="00821D0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4644D">
              <w:rPr>
                <w:rFonts w:cstheme="minorHAnsi"/>
                <w:color w:val="000000" w:themeColor="text1"/>
                <w:sz w:val="20"/>
                <w:szCs w:val="20"/>
              </w:rPr>
              <w:t>28.</w:t>
            </w:r>
          </w:p>
        </w:tc>
        <w:tc>
          <w:tcPr>
            <w:tcW w:w="2268" w:type="dxa"/>
            <w:vAlign w:val="center"/>
          </w:tcPr>
          <w:p w:rsidR="007140E8" w:rsidRPr="00E4644D" w:rsidRDefault="007140E8" w:rsidP="00821D0D">
            <w:pPr>
              <w:pStyle w:val="TableContents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Ninateka</w:t>
            </w:r>
            <w:proofErr w:type="spellEnd"/>
          </w:p>
        </w:tc>
        <w:tc>
          <w:tcPr>
            <w:tcW w:w="3685" w:type="dxa"/>
            <w:vAlign w:val="center"/>
          </w:tcPr>
          <w:p w:rsidR="007140E8" w:rsidRPr="00E4644D" w:rsidRDefault="007140E8" w:rsidP="00821D0D">
            <w:pPr>
              <w:pStyle w:val="TableContents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https://ninateka.pl/edu</w:t>
            </w:r>
          </w:p>
        </w:tc>
        <w:tc>
          <w:tcPr>
            <w:tcW w:w="7088" w:type="dxa"/>
            <w:vAlign w:val="center"/>
          </w:tcPr>
          <w:p w:rsidR="007140E8" w:rsidRPr="00E4644D" w:rsidRDefault="007140E8" w:rsidP="005341EB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Serwis, na którym znajdują się m.in. filmy dokumentalne, fabularne, reportaże, animacje, film eksperymentalne, zapisy spektakli teatralnych. Łącznie dostępnych jest ponad 7 tys. plików audio i wideo</w:t>
            </w:r>
            <w:r w:rsidR="00CC758B"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  <w:r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Można z nich korzystać na wszelkich urządzeniach cyfrowych: komputerach stacjonarnych i przenośnych, tabletach, </w:t>
            </w:r>
            <w:r w:rsidR="00CC758B"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smart fonach.</w:t>
            </w:r>
            <w:r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Dla zainteresowanych serwis udostępnia konto EDU, które jest skierowane do nauczycieli oraz uczniów szkół podstawowych i ponadpodstawowych. Posiadacze takiego konta mogą bezpłatnie korzystać </w:t>
            </w:r>
            <w:r w:rsidR="005341EB"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z materiałów audiowizualnych o charakterze edukacyjnym. W ofercie dostępne </w:t>
            </w:r>
            <w:r w:rsidR="00214059"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są scenariusze lekcji.</w:t>
            </w:r>
          </w:p>
        </w:tc>
      </w:tr>
      <w:tr w:rsidR="007140E8" w:rsidRPr="00CC758B" w:rsidTr="00E4644D">
        <w:trPr>
          <w:trHeight w:val="1120"/>
        </w:trPr>
        <w:tc>
          <w:tcPr>
            <w:tcW w:w="534" w:type="dxa"/>
            <w:vAlign w:val="center"/>
          </w:tcPr>
          <w:p w:rsidR="007140E8" w:rsidRPr="00E4644D" w:rsidRDefault="00BB3F03" w:rsidP="00821D0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4644D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29.</w:t>
            </w:r>
          </w:p>
        </w:tc>
        <w:tc>
          <w:tcPr>
            <w:tcW w:w="2268" w:type="dxa"/>
            <w:vAlign w:val="center"/>
          </w:tcPr>
          <w:p w:rsidR="007140E8" w:rsidRPr="00E4644D" w:rsidRDefault="007140E8" w:rsidP="00821D0D">
            <w:pPr>
              <w:pStyle w:val="TableContents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Khan </w:t>
            </w:r>
            <w:proofErr w:type="spellStart"/>
            <w:r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Academy</w:t>
            </w:r>
            <w:proofErr w:type="spellEnd"/>
          </w:p>
        </w:tc>
        <w:tc>
          <w:tcPr>
            <w:tcW w:w="3685" w:type="dxa"/>
            <w:vAlign w:val="center"/>
          </w:tcPr>
          <w:p w:rsidR="007140E8" w:rsidRPr="00E4644D" w:rsidRDefault="007140E8" w:rsidP="00821D0D">
            <w:pPr>
              <w:pStyle w:val="TableContents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https://pl.khanacademy.org/</w:t>
            </w:r>
          </w:p>
        </w:tc>
        <w:tc>
          <w:tcPr>
            <w:tcW w:w="7088" w:type="dxa"/>
            <w:vAlign w:val="center"/>
          </w:tcPr>
          <w:p w:rsidR="007140E8" w:rsidRPr="00E4644D" w:rsidRDefault="007140E8" w:rsidP="005341EB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Akademia Khana oferuje praktyczne ćwiczenia, filmy instruktażowe i panel indywidualnych planów nauczania, który daje uczniom możliwość pracy we własnym tempie, w i poza klasą. Jest to darmowa platforma do wykorzystania zarówno przez nauczycieli jak i rodziców do pracy z uczniem.</w:t>
            </w:r>
          </w:p>
        </w:tc>
      </w:tr>
      <w:tr w:rsidR="007140E8" w:rsidRPr="00CC758B" w:rsidTr="00E4644D">
        <w:trPr>
          <w:trHeight w:val="994"/>
        </w:trPr>
        <w:tc>
          <w:tcPr>
            <w:tcW w:w="534" w:type="dxa"/>
            <w:vAlign w:val="center"/>
          </w:tcPr>
          <w:p w:rsidR="007140E8" w:rsidRPr="00E4644D" w:rsidRDefault="00BB3F03" w:rsidP="00821D0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4644D">
              <w:rPr>
                <w:rFonts w:cstheme="minorHAnsi"/>
                <w:color w:val="000000" w:themeColor="text1"/>
                <w:sz w:val="20"/>
                <w:szCs w:val="20"/>
              </w:rPr>
              <w:t>30.</w:t>
            </w:r>
          </w:p>
        </w:tc>
        <w:tc>
          <w:tcPr>
            <w:tcW w:w="2268" w:type="dxa"/>
            <w:vAlign w:val="center"/>
          </w:tcPr>
          <w:p w:rsidR="007140E8" w:rsidRPr="00E4644D" w:rsidRDefault="007140E8" w:rsidP="00821D0D">
            <w:pPr>
              <w:pStyle w:val="TableContents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Interklasa</w:t>
            </w:r>
            <w:proofErr w:type="spellEnd"/>
          </w:p>
        </w:tc>
        <w:tc>
          <w:tcPr>
            <w:tcW w:w="3685" w:type="dxa"/>
            <w:vAlign w:val="center"/>
          </w:tcPr>
          <w:p w:rsidR="007140E8" w:rsidRPr="00E4644D" w:rsidRDefault="007140E8" w:rsidP="00821D0D">
            <w:pPr>
              <w:pStyle w:val="TableContents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http://www.interklasa.pl/</w:t>
            </w:r>
          </w:p>
        </w:tc>
        <w:tc>
          <w:tcPr>
            <w:tcW w:w="7088" w:type="dxa"/>
            <w:vAlign w:val="center"/>
          </w:tcPr>
          <w:p w:rsidR="007140E8" w:rsidRPr="00E4644D" w:rsidRDefault="00CC758B" w:rsidP="005341EB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</w:t>
            </w:r>
            <w:r w:rsidR="007140E8"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ajstarszy polski portal internetowy, na którym znajdziemy wiele interesujących materiałów, opracowanych przez doświadczonych pedagogów, z przeznaczeniem dla uczniów i nauczycieli edukacji wczesnoszkolnej.</w:t>
            </w:r>
          </w:p>
        </w:tc>
      </w:tr>
      <w:tr w:rsidR="007140E8" w:rsidRPr="00CC758B" w:rsidTr="00E4644D">
        <w:trPr>
          <w:trHeight w:val="837"/>
        </w:trPr>
        <w:tc>
          <w:tcPr>
            <w:tcW w:w="534" w:type="dxa"/>
            <w:vAlign w:val="center"/>
          </w:tcPr>
          <w:p w:rsidR="007140E8" w:rsidRPr="00E4644D" w:rsidRDefault="00BB3F03" w:rsidP="00821D0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4644D">
              <w:rPr>
                <w:rFonts w:cstheme="minorHAnsi"/>
                <w:color w:val="000000" w:themeColor="text1"/>
                <w:sz w:val="20"/>
                <w:szCs w:val="20"/>
              </w:rPr>
              <w:t>31.</w:t>
            </w:r>
          </w:p>
        </w:tc>
        <w:tc>
          <w:tcPr>
            <w:tcW w:w="2268" w:type="dxa"/>
            <w:vAlign w:val="center"/>
          </w:tcPr>
          <w:p w:rsidR="007140E8" w:rsidRPr="00E4644D" w:rsidRDefault="007140E8" w:rsidP="00821D0D">
            <w:pPr>
              <w:pStyle w:val="TableContents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Sieciaki</w:t>
            </w:r>
            <w:proofErr w:type="spellEnd"/>
          </w:p>
        </w:tc>
        <w:tc>
          <w:tcPr>
            <w:tcW w:w="3685" w:type="dxa"/>
            <w:vAlign w:val="center"/>
          </w:tcPr>
          <w:p w:rsidR="007140E8" w:rsidRPr="00E4644D" w:rsidRDefault="007140E8" w:rsidP="00821D0D">
            <w:pPr>
              <w:pStyle w:val="TableContents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http://www.sieciaki.pl/</w:t>
            </w:r>
          </w:p>
        </w:tc>
        <w:tc>
          <w:tcPr>
            <w:tcW w:w="7088" w:type="dxa"/>
            <w:vAlign w:val="center"/>
          </w:tcPr>
          <w:p w:rsidR="007140E8" w:rsidRPr="00E4644D" w:rsidRDefault="00CC758B" w:rsidP="005341EB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</w:t>
            </w:r>
            <w:r w:rsidR="007140E8"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ajlepszy polski katalog bezpiecznych witryn internetowych dla dzieci. Zawiera również linki do bezpiecznych gier i kolorowanek oraz wiele interesujących zasobów dla dziec</w:t>
            </w:r>
            <w:r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i.</w:t>
            </w:r>
          </w:p>
        </w:tc>
      </w:tr>
      <w:tr w:rsidR="007140E8" w:rsidRPr="00CC758B" w:rsidTr="00E4644D">
        <w:trPr>
          <w:trHeight w:val="693"/>
        </w:trPr>
        <w:tc>
          <w:tcPr>
            <w:tcW w:w="534" w:type="dxa"/>
            <w:vAlign w:val="center"/>
          </w:tcPr>
          <w:p w:rsidR="007140E8" w:rsidRPr="00E4644D" w:rsidRDefault="00BB3F03" w:rsidP="00821D0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4644D">
              <w:rPr>
                <w:rFonts w:cstheme="minorHAnsi"/>
                <w:color w:val="000000" w:themeColor="text1"/>
                <w:sz w:val="20"/>
                <w:szCs w:val="20"/>
              </w:rPr>
              <w:t>32.</w:t>
            </w:r>
          </w:p>
        </w:tc>
        <w:tc>
          <w:tcPr>
            <w:tcW w:w="2268" w:type="dxa"/>
            <w:vAlign w:val="center"/>
          </w:tcPr>
          <w:p w:rsidR="007140E8" w:rsidRPr="00E4644D" w:rsidRDefault="007140E8" w:rsidP="00821D0D">
            <w:pPr>
              <w:pStyle w:val="TableContents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Bazgroszyt</w:t>
            </w:r>
            <w:proofErr w:type="spellEnd"/>
          </w:p>
        </w:tc>
        <w:tc>
          <w:tcPr>
            <w:tcW w:w="3685" w:type="dxa"/>
            <w:vAlign w:val="center"/>
          </w:tcPr>
          <w:p w:rsidR="007140E8" w:rsidRPr="00E4644D" w:rsidRDefault="007140E8" w:rsidP="00821D0D">
            <w:pPr>
              <w:pStyle w:val="TableContents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http://www.bazgroszyt.pl/</w:t>
            </w:r>
          </w:p>
        </w:tc>
        <w:tc>
          <w:tcPr>
            <w:tcW w:w="7088" w:type="dxa"/>
            <w:vAlign w:val="center"/>
          </w:tcPr>
          <w:p w:rsidR="007140E8" w:rsidRPr="00E4644D" w:rsidRDefault="00CC758B" w:rsidP="005341EB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</w:t>
            </w:r>
            <w:r w:rsidR="007140E8"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itryna internetowa zwieraj</w:t>
            </w:r>
            <w:r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ąca materiały w postaci czarno-</w:t>
            </w:r>
            <w:r w:rsidR="007140E8"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białych rysunków </w:t>
            </w:r>
            <w:r w:rsidR="005341EB"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="007140E8"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do pokolorowania. Nauka przez zabawę.</w:t>
            </w:r>
          </w:p>
        </w:tc>
      </w:tr>
      <w:tr w:rsidR="007140E8" w:rsidRPr="00CC758B" w:rsidTr="00E4644D">
        <w:trPr>
          <w:trHeight w:val="419"/>
        </w:trPr>
        <w:tc>
          <w:tcPr>
            <w:tcW w:w="534" w:type="dxa"/>
            <w:vAlign w:val="center"/>
          </w:tcPr>
          <w:p w:rsidR="007140E8" w:rsidRPr="00E4644D" w:rsidRDefault="00BB3F03" w:rsidP="00821D0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4644D">
              <w:rPr>
                <w:rFonts w:cstheme="minorHAnsi"/>
                <w:color w:val="000000" w:themeColor="text1"/>
                <w:sz w:val="20"/>
                <w:szCs w:val="20"/>
              </w:rPr>
              <w:t>33.</w:t>
            </w:r>
          </w:p>
        </w:tc>
        <w:tc>
          <w:tcPr>
            <w:tcW w:w="2268" w:type="dxa"/>
            <w:vAlign w:val="center"/>
          </w:tcPr>
          <w:p w:rsidR="007140E8" w:rsidRPr="00E4644D" w:rsidRDefault="007140E8" w:rsidP="00821D0D">
            <w:pPr>
              <w:pStyle w:val="TableContents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Zyraffa</w:t>
            </w:r>
            <w:proofErr w:type="spellEnd"/>
          </w:p>
        </w:tc>
        <w:tc>
          <w:tcPr>
            <w:tcW w:w="3685" w:type="dxa"/>
            <w:vAlign w:val="center"/>
          </w:tcPr>
          <w:p w:rsidR="007140E8" w:rsidRPr="00E4644D" w:rsidRDefault="007140E8" w:rsidP="00821D0D">
            <w:pPr>
              <w:pStyle w:val="TableContents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http://www.zyraffa.pl/</w:t>
            </w:r>
          </w:p>
        </w:tc>
        <w:tc>
          <w:tcPr>
            <w:tcW w:w="7088" w:type="dxa"/>
            <w:vAlign w:val="center"/>
          </w:tcPr>
          <w:p w:rsidR="007140E8" w:rsidRPr="00E4644D" w:rsidRDefault="00CC758B" w:rsidP="005341EB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</w:t>
            </w:r>
            <w:r w:rsidR="007140E8"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reści z zakresu edukacji matematycznej, polonistycznej, przyrodniczej</w:t>
            </w:r>
            <w:r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7140E8" w:rsidRPr="00CC758B" w:rsidTr="00E4644D">
        <w:trPr>
          <w:trHeight w:val="695"/>
        </w:trPr>
        <w:tc>
          <w:tcPr>
            <w:tcW w:w="534" w:type="dxa"/>
            <w:vAlign w:val="center"/>
          </w:tcPr>
          <w:p w:rsidR="007140E8" w:rsidRPr="00E4644D" w:rsidRDefault="00BB3F03" w:rsidP="00821D0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4644D">
              <w:rPr>
                <w:rFonts w:cstheme="minorHAnsi"/>
                <w:color w:val="000000" w:themeColor="text1"/>
                <w:sz w:val="20"/>
                <w:szCs w:val="20"/>
              </w:rPr>
              <w:t>34.</w:t>
            </w:r>
          </w:p>
        </w:tc>
        <w:tc>
          <w:tcPr>
            <w:tcW w:w="2268" w:type="dxa"/>
            <w:vAlign w:val="center"/>
          </w:tcPr>
          <w:p w:rsidR="007140E8" w:rsidRPr="00E4644D" w:rsidRDefault="007140E8" w:rsidP="00821D0D">
            <w:pPr>
              <w:pStyle w:val="TableContents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Kosmikus</w:t>
            </w:r>
            <w:proofErr w:type="spellEnd"/>
          </w:p>
        </w:tc>
        <w:tc>
          <w:tcPr>
            <w:tcW w:w="3685" w:type="dxa"/>
            <w:vAlign w:val="center"/>
          </w:tcPr>
          <w:p w:rsidR="007140E8" w:rsidRPr="00E4644D" w:rsidRDefault="007140E8" w:rsidP="00821D0D">
            <w:pPr>
              <w:pStyle w:val="TableContents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http://www.kosmikus.pl/</w:t>
            </w:r>
          </w:p>
        </w:tc>
        <w:tc>
          <w:tcPr>
            <w:tcW w:w="7088" w:type="dxa"/>
            <w:vAlign w:val="center"/>
          </w:tcPr>
          <w:p w:rsidR="007140E8" w:rsidRPr="00E4644D" w:rsidRDefault="00CC758B" w:rsidP="005341EB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</w:t>
            </w:r>
            <w:r w:rsidR="007140E8"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ortal matematyczny dla uczniów klas III. Formę atrakcyjną dla uczniów formę gry, świetnie nadaje się do utrwalania wiadomości z klas </w:t>
            </w:r>
            <w:proofErr w:type="spellStart"/>
            <w:r w:rsidR="007140E8"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I–III</w:t>
            </w:r>
            <w:proofErr w:type="spellEnd"/>
            <w:r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7140E8" w:rsidRPr="00CC758B" w:rsidTr="00E4644D">
        <w:trPr>
          <w:trHeight w:val="833"/>
        </w:trPr>
        <w:tc>
          <w:tcPr>
            <w:tcW w:w="534" w:type="dxa"/>
            <w:vAlign w:val="center"/>
          </w:tcPr>
          <w:p w:rsidR="007140E8" w:rsidRPr="00E4644D" w:rsidRDefault="00BB3F03" w:rsidP="00821D0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4644D">
              <w:rPr>
                <w:rFonts w:cstheme="minorHAnsi"/>
                <w:color w:val="000000" w:themeColor="text1"/>
                <w:sz w:val="20"/>
                <w:szCs w:val="20"/>
              </w:rPr>
              <w:t>35.</w:t>
            </w:r>
          </w:p>
        </w:tc>
        <w:tc>
          <w:tcPr>
            <w:tcW w:w="2268" w:type="dxa"/>
            <w:vAlign w:val="center"/>
          </w:tcPr>
          <w:p w:rsidR="007140E8" w:rsidRPr="00E4644D" w:rsidRDefault="007140E8" w:rsidP="00821D0D">
            <w:pPr>
              <w:pStyle w:val="TableContents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Dyktanda</w:t>
            </w:r>
            <w:r w:rsidR="00B66EA6"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.net</w:t>
            </w:r>
          </w:p>
        </w:tc>
        <w:tc>
          <w:tcPr>
            <w:tcW w:w="3685" w:type="dxa"/>
            <w:vAlign w:val="center"/>
          </w:tcPr>
          <w:p w:rsidR="007140E8" w:rsidRPr="00E4644D" w:rsidRDefault="007140E8" w:rsidP="00821D0D">
            <w:pPr>
              <w:pStyle w:val="TableContents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http://www.dyktanda.net/</w:t>
            </w:r>
          </w:p>
        </w:tc>
        <w:tc>
          <w:tcPr>
            <w:tcW w:w="7088" w:type="dxa"/>
            <w:vAlign w:val="center"/>
          </w:tcPr>
          <w:p w:rsidR="007140E8" w:rsidRPr="00E4644D" w:rsidRDefault="00CC758B" w:rsidP="005341EB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</w:t>
            </w:r>
            <w:r w:rsidR="007140E8"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trona zawiera ćwiczenia i testy ortograficzne oraz dyktanda </w:t>
            </w:r>
            <w:proofErr w:type="spellStart"/>
            <w:r w:rsidR="007140E8"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on-line</w:t>
            </w:r>
            <w:proofErr w:type="spellEnd"/>
            <w:r w:rsidR="007140E8"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 To doskonały materiał do odwróconej lekcji. Warto wspomnieć, ze strona zwiera opis zasad ortograficznych, który warto wykorzystać na lekcji jako przydatne źródło informacji.</w:t>
            </w:r>
          </w:p>
        </w:tc>
      </w:tr>
      <w:tr w:rsidR="007140E8" w:rsidRPr="00CC758B" w:rsidTr="00E4644D">
        <w:trPr>
          <w:trHeight w:val="703"/>
        </w:trPr>
        <w:tc>
          <w:tcPr>
            <w:tcW w:w="534" w:type="dxa"/>
            <w:vAlign w:val="center"/>
          </w:tcPr>
          <w:p w:rsidR="007140E8" w:rsidRPr="00E4644D" w:rsidRDefault="00BB3F03" w:rsidP="00821D0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4644D">
              <w:rPr>
                <w:rFonts w:cstheme="minorHAnsi"/>
                <w:color w:val="000000" w:themeColor="text1"/>
                <w:sz w:val="20"/>
                <w:szCs w:val="20"/>
              </w:rPr>
              <w:t>36.</w:t>
            </w:r>
          </w:p>
        </w:tc>
        <w:tc>
          <w:tcPr>
            <w:tcW w:w="2268" w:type="dxa"/>
            <w:vAlign w:val="center"/>
          </w:tcPr>
          <w:p w:rsidR="007140E8" w:rsidRPr="00E4644D" w:rsidRDefault="007140E8" w:rsidP="00821D0D">
            <w:pPr>
              <w:pStyle w:val="TableContents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Kula</w:t>
            </w:r>
          </w:p>
        </w:tc>
        <w:tc>
          <w:tcPr>
            <w:tcW w:w="3685" w:type="dxa"/>
            <w:vAlign w:val="center"/>
          </w:tcPr>
          <w:p w:rsidR="007140E8" w:rsidRPr="00E4644D" w:rsidRDefault="007140E8" w:rsidP="00821D0D">
            <w:pPr>
              <w:pStyle w:val="TableContents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http://www.kula.gov.pl/</w:t>
            </w:r>
          </w:p>
        </w:tc>
        <w:tc>
          <w:tcPr>
            <w:tcW w:w="7088" w:type="dxa"/>
            <w:vAlign w:val="center"/>
          </w:tcPr>
          <w:p w:rsidR="007140E8" w:rsidRPr="00E4644D" w:rsidRDefault="00CC758B" w:rsidP="005341EB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</w:t>
            </w:r>
            <w:r w:rsidR="007140E8"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trona prowadzona przez Ministerstwo Kultury na pewno pomoże uczniom poznać Polskę.</w:t>
            </w:r>
          </w:p>
        </w:tc>
      </w:tr>
      <w:tr w:rsidR="007140E8" w:rsidRPr="00CC758B" w:rsidTr="00E4644D">
        <w:trPr>
          <w:trHeight w:val="855"/>
        </w:trPr>
        <w:tc>
          <w:tcPr>
            <w:tcW w:w="534" w:type="dxa"/>
            <w:vAlign w:val="center"/>
          </w:tcPr>
          <w:p w:rsidR="007140E8" w:rsidRPr="00E4644D" w:rsidRDefault="00BB3F03" w:rsidP="00821D0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4644D">
              <w:rPr>
                <w:rFonts w:cstheme="minorHAnsi"/>
                <w:color w:val="000000" w:themeColor="text1"/>
                <w:sz w:val="20"/>
                <w:szCs w:val="20"/>
              </w:rPr>
              <w:t>37.</w:t>
            </w:r>
          </w:p>
        </w:tc>
        <w:tc>
          <w:tcPr>
            <w:tcW w:w="2268" w:type="dxa"/>
            <w:vAlign w:val="center"/>
          </w:tcPr>
          <w:p w:rsidR="007140E8" w:rsidRPr="00E4644D" w:rsidRDefault="007140E8" w:rsidP="00821D0D">
            <w:pPr>
              <w:pStyle w:val="TableContents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Soroban</w:t>
            </w:r>
            <w:proofErr w:type="spellEnd"/>
          </w:p>
        </w:tc>
        <w:tc>
          <w:tcPr>
            <w:tcW w:w="3685" w:type="dxa"/>
            <w:vAlign w:val="center"/>
          </w:tcPr>
          <w:p w:rsidR="007140E8" w:rsidRPr="00E4644D" w:rsidRDefault="007140E8" w:rsidP="00821D0D">
            <w:pPr>
              <w:pStyle w:val="TableContents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http://www.soroban.pl/</w:t>
            </w:r>
          </w:p>
        </w:tc>
        <w:tc>
          <w:tcPr>
            <w:tcW w:w="7088" w:type="dxa"/>
            <w:vAlign w:val="center"/>
          </w:tcPr>
          <w:p w:rsidR="007140E8" w:rsidRPr="00E4644D" w:rsidRDefault="00CC758B" w:rsidP="005341EB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</w:t>
            </w:r>
            <w:r w:rsidR="007140E8"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iczydło </w:t>
            </w:r>
            <w:proofErr w:type="spellStart"/>
            <w:r w:rsidR="007140E8"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on-line</w:t>
            </w:r>
            <w:proofErr w:type="spellEnd"/>
            <w:r w:rsidR="007140E8"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to ciekawa pomoc w edukacji matematycznej dzieci. Ułatwia zrozumienie sytemu pozycyjno -dziesiątkowego. Polecam</w:t>
            </w:r>
            <w:r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y</w:t>
            </w:r>
            <w:r w:rsidR="007140E8"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tę aplikację również nauczycielom wyższych poziomów edukacyjnych.</w:t>
            </w:r>
          </w:p>
        </w:tc>
      </w:tr>
      <w:tr w:rsidR="007140E8" w:rsidRPr="00CC758B" w:rsidTr="00E4644D">
        <w:trPr>
          <w:trHeight w:val="414"/>
        </w:trPr>
        <w:tc>
          <w:tcPr>
            <w:tcW w:w="534" w:type="dxa"/>
            <w:vAlign w:val="center"/>
          </w:tcPr>
          <w:p w:rsidR="007140E8" w:rsidRPr="00E4644D" w:rsidRDefault="00BB3F03" w:rsidP="00821D0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4644D">
              <w:rPr>
                <w:rFonts w:cstheme="minorHAnsi"/>
                <w:color w:val="000000" w:themeColor="text1"/>
                <w:sz w:val="20"/>
                <w:szCs w:val="20"/>
              </w:rPr>
              <w:t>38.</w:t>
            </w:r>
          </w:p>
        </w:tc>
        <w:tc>
          <w:tcPr>
            <w:tcW w:w="2268" w:type="dxa"/>
            <w:vAlign w:val="center"/>
          </w:tcPr>
          <w:p w:rsidR="007140E8" w:rsidRPr="00E4644D" w:rsidRDefault="007140E8" w:rsidP="00821D0D">
            <w:pPr>
              <w:pStyle w:val="TableContents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eRyś</w:t>
            </w:r>
            <w:proofErr w:type="spellEnd"/>
          </w:p>
        </w:tc>
        <w:tc>
          <w:tcPr>
            <w:tcW w:w="3685" w:type="dxa"/>
            <w:vAlign w:val="center"/>
          </w:tcPr>
          <w:p w:rsidR="007140E8" w:rsidRPr="00E4644D" w:rsidRDefault="007140E8" w:rsidP="00821D0D">
            <w:pPr>
              <w:pStyle w:val="TableContents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http://www.dzieci.erys.pl/</w:t>
            </w:r>
          </w:p>
        </w:tc>
        <w:tc>
          <w:tcPr>
            <w:tcW w:w="7088" w:type="dxa"/>
            <w:vAlign w:val="center"/>
          </w:tcPr>
          <w:p w:rsidR="007140E8" w:rsidRPr="00E4644D" w:rsidRDefault="007140E8" w:rsidP="005341EB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eRyś</w:t>
            </w:r>
            <w:proofErr w:type="spellEnd"/>
            <w:r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przedstawi młodszym uczniom zagadnienia przyrodnicze.</w:t>
            </w:r>
          </w:p>
        </w:tc>
      </w:tr>
      <w:tr w:rsidR="007140E8" w:rsidRPr="00CC758B" w:rsidTr="00E4644D">
        <w:trPr>
          <w:trHeight w:val="831"/>
        </w:trPr>
        <w:tc>
          <w:tcPr>
            <w:tcW w:w="534" w:type="dxa"/>
            <w:vAlign w:val="center"/>
          </w:tcPr>
          <w:p w:rsidR="007140E8" w:rsidRPr="00E4644D" w:rsidRDefault="00BB3F03" w:rsidP="00821D0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4644D">
              <w:rPr>
                <w:rFonts w:cstheme="minorHAnsi"/>
                <w:color w:val="000000" w:themeColor="text1"/>
                <w:sz w:val="20"/>
                <w:szCs w:val="20"/>
              </w:rPr>
              <w:t>39.</w:t>
            </w:r>
          </w:p>
        </w:tc>
        <w:tc>
          <w:tcPr>
            <w:tcW w:w="2268" w:type="dxa"/>
            <w:vAlign w:val="center"/>
          </w:tcPr>
          <w:p w:rsidR="007140E8" w:rsidRPr="00E4644D" w:rsidRDefault="007140E8" w:rsidP="00821D0D">
            <w:pPr>
              <w:pStyle w:val="TableContents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DzieciMosGov</w:t>
            </w:r>
            <w:proofErr w:type="spellEnd"/>
          </w:p>
        </w:tc>
        <w:tc>
          <w:tcPr>
            <w:tcW w:w="3685" w:type="dxa"/>
            <w:vAlign w:val="center"/>
          </w:tcPr>
          <w:p w:rsidR="007140E8" w:rsidRPr="00E4644D" w:rsidRDefault="007140E8" w:rsidP="00821D0D">
            <w:pPr>
              <w:pStyle w:val="TableContents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http://www.dzieci.mos.gov.pl/</w:t>
            </w:r>
          </w:p>
        </w:tc>
        <w:tc>
          <w:tcPr>
            <w:tcW w:w="7088" w:type="dxa"/>
            <w:vAlign w:val="center"/>
          </w:tcPr>
          <w:p w:rsidR="007140E8" w:rsidRPr="00E4644D" w:rsidRDefault="00CC758B" w:rsidP="005341EB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</w:t>
            </w:r>
            <w:r w:rsidR="007140E8"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odstrona</w:t>
            </w:r>
            <w:proofErr w:type="spellEnd"/>
            <w:r w:rsidR="007140E8"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witryny Ministerstwa Środowiska zawiera treści ekologiczno-przyrodnicze, gry, quizy, zabawy interaktywne, kolorowanki, ciekawostki, materiały dla uczniów</w:t>
            </w:r>
            <w:r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7140E8" w:rsidRPr="00CC758B" w:rsidTr="00E4644D">
        <w:trPr>
          <w:trHeight w:val="559"/>
        </w:trPr>
        <w:tc>
          <w:tcPr>
            <w:tcW w:w="534" w:type="dxa"/>
            <w:vAlign w:val="center"/>
          </w:tcPr>
          <w:p w:rsidR="007140E8" w:rsidRPr="00E4644D" w:rsidRDefault="00BB3F03" w:rsidP="00821D0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4644D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40.</w:t>
            </w:r>
          </w:p>
        </w:tc>
        <w:tc>
          <w:tcPr>
            <w:tcW w:w="2268" w:type="dxa"/>
            <w:vAlign w:val="center"/>
          </w:tcPr>
          <w:p w:rsidR="007140E8" w:rsidRPr="00E4644D" w:rsidRDefault="007140E8" w:rsidP="00821D0D">
            <w:pPr>
              <w:pStyle w:val="TableContents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Muzykotekaszkolna</w:t>
            </w:r>
            <w:proofErr w:type="spellEnd"/>
          </w:p>
        </w:tc>
        <w:tc>
          <w:tcPr>
            <w:tcW w:w="3685" w:type="dxa"/>
            <w:vAlign w:val="center"/>
          </w:tcPr>
          <w:p w:rsidR="007140E8" w:rsidRPr="00E4644D" w:rsidRDefault="007140E8" w:rsidP="00821D0D">
            <w:pPr>
              <w:pStyle w:val="TableContents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http://www.muzykotekaszkolna.pl/</w:t>
            </w:r>
          </w:p>
        </w:tc>
        <w:tc>
          <w:tcPr>
            <w:tcW w:w="7088" w:type="dxa"/>
            <w:vAlign w:val="center"/>
          </w:tcPr>
          <w:p w:rsidR="007140E8" w:rsidRPr="00E4644D" w:rsidRDefault="007140E8" w:rsidP="005341EB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464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Znajdziemy tu utwory klasyków, filmy, scenariusze lekcji, wywiady, opisy instrumentów, kompozytorów i epok, a także gry dydaktyczne. </w:t>
            </w:r>
          </w:p>
        </w:tc>
      </w:tr>
      <w:tr w:rsidR="007140E8" w:rsidRPr="00CC758B" w:rsidTr="00E4644D">
        <w:trPr>
          <w:trHeight w:val="546"/>
        </w:trPr>
        <w:tc>
          <w:tcPr>
            <w:tcW w:w="534" w:type="dxa"/>
            <w:vAlign w:val="center"/>
          </w:tcPr>
          <w:p w:rsidR="007140E8" w:rsidRPr="00E4644D" w:rsidRDefault="00BB3F03" w:rsidP="00821D0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4644D">
              <w:rPr>
                <w:rFonts w:cstheme="minorHAnsi"/>
                <w:color w:val="000000" w:themeColor="text1"/>
                <w:sz w:val="20"/>
                <w:szCs w:val="20"/>
              </w:rPr>
              <w:t>41.</w:t>
            </w:r>
          </w:p>
        </w:tc>
        <w:tc>
          <w:tcPr>
            <w:tcW w:w="2268" w:type="dxa"/>
            <w:vAlign w:val="center"/>
          </w:tcPr>
          <w:p w:rsidR="007140E8" w:rsidRPr="00E4644D" w:rsidRDefault="00B66EA6" w:rsidP="00821D0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E4644D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D</w:t>
            </w:r>
            <w:r w:rsidR="00CB51F5" w:rsidRPr="00E4644D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yktanda.online</w:t>
            </w:r>
            <w:proofErr w:type="spellEnd"/>
          </w:p>
        </w:tc>
        <w:tc>
          <w:tcPr>
            <w:tcW w:w="3685" w:type="dxa"/>
            <w:vAlign w:val="center"/>
          </w:tcPr>
          <w:p w:rsidR="007140E8" w:rsidRPr="00E4644D" w:rsidRDefault="00CB51F5" w:rsidP="00821D0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4644D">
              <w:rPr>
                <w:rFonts w:cstheme="minorHAnsi"/>
                <w:color w:val="000000" w:themeColor="text1"/>
                <w:sz w:val="20"/>
                <w:szCs w:val="20"/>
              </w:rPr>
              <w:t>https://dyktanda.online/</w:t>
            </w:r>
          </w:p>
        </w:tc>
        <w:tc>
          <w:tcPr>
            <w:tcW w:w="7088" w:type="dxa"/>
            <w:vAlign w:val="center"/>
          </w:tcPr>
          <w:p w:rsidR="007140E8" w:rsidRPr="00E4644D" w:rsidRDefault="00CB51F5" w:rsidP="005341E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4644D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Bezpłatna aplikacja, na której dostępne są dyktanda dla uczniów szkół podstawowych.</w:t>
            </w:r>
          </w:p>
        </w:tc>
      </w:tr>
      <w:tr w:rsidR="00B66EA6" w:rsidRPr="00CC758B" w:rsidTr="00E4644D">
        <w:trPr>
          <w:trHeight w:val="1419"/>
        </w:trPr>
        <w:tc>
          <w:tcPr>
            <w:tcW w:w="534" w:type="dxa"/>
            <w:vAlign w:val="center"/>
          </w:tcPr>
          <w:p w:rsidR="00B66EA6" w:rsidRPr="00E4644D" w:rsidRDefault="00B66EA6" w:rsidP="00E4644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4644D">
              <w:rPr>
                <w:rFonts w:cstheme="minorHAnsi"/>
                <w:color w:val="000000" w:themeColor="text1"/>
                <w:sz w:val="20"/>
                <w:szCs w:val="20"/>
              </w:rPr>
              <w:t>42.</w:t>
            </w:r>
          </w:p>
        </w:tc>
        <w:tc>
          <w:tcPr>
            <w:tcW w:w="2268" w:type="dxa"/>
            <w:vAlign w:val="center"/>
          </w:tcPr>
          <w:p w:rsidR="00B66EA6" w:rsidRPr="00E4644D" w:rsidRDefault="00B66EA6" w:rsidP="00E4644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E4644D">
              <w:rPr>
                <w:rFonts w:cstheme="minorHAnsi"/>
                <w:sz w:val="20"/>
                <w:szCs w:val="20"/>
              </w:rPr>
              <w:t>Kahoot</w:t>
            </w:r>
            <w:proofErr w:type="spellEnd"/>
          </w:p>
        </w:tc>
        <w:tc>
          <w:tcPr>
            <w:tcW w:w="3685" w:type="dxa"/>
            <w:vAlign w:val="center"/>
          </w:tcPr>
          <w:p w:rsidR="00B66EA6" w:rsidRPr="00E4644D" w:rsidRDefault="00B66EA6" w:rsidP="00E464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644D">
              <w:rPr>
                <w:rFonts w:cstheme="minorHAnsi"/>
                <w:sz w:val="20"/>
                <w:szCs w:val="20"/>
              </w:rPr>
              <w:t>https://kahoot.com/</w:t>
            </w:r>
          </w:p>
        </w:tc>
        <w:tc>
          <w:tcPr>
            <w:tcW w:w="7088" w:type="dxa"/>
            <w:vAlign w:val="center"/>
          </w:tcPr>
          <w:p w:rsidR="00B66EA6" w:rsidRPr="00E4644D" w:rsidRDefault="00B66EA6" w:rsidP="00E4644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E4644D">
              <w:rPr>
                <w:rFonts w:asciiTheme="minorHAnsi" w:hAnsiTheme="minorHAnsi" w:cstheme="minorHAnsi"/>
                <w:sz w:val="20"/>
                <w:szCs w:val="20"/>
              </w:rPr>
              <w:t>Strona i aplikacja,  w której użytkownicy mogą tworzyć własne quizy przeznaczone do wykorzystania przez innych użytkowników lub korzystać z quizów, zamieszczonych już na stronie. Szeroki wybór przedmiotów, tematów. Uczeń może uczyć się ,wybierając quiz, związany z tematem lekcji lub rozwiązać test polecany przez nauczyciela.</w:t>
            </w:r>
          </w:p>
        </w:tc>
      </w:tr>
      <w:tr w:rsidR="00B66EA6" w:rsidRPr="00CC758B" w:rsidTr="00E4644D">
        <w:trPr>
          <w:trHeight w:val="1269"/>
        </w:trPr>
        <w:tc>
          <w:tcPr>
            <w:tcW w:w="534" w:type="dxa"/>
            <w:vAlign w:val="center"/>
          </w:tcPr>
          <w:p w:rsidR="00B66EA6" w:rsidRPr="00E4644D" w:rsidRDefault="00B66EA6" w:rsidP="00E4644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4644D">
              <w:rPr>
                <w:rFonts w:cstheme="minorHAnsi"/>
                <w:color w:val="000000" w:themeColor="text1"/>
                <w:sz w:val="20"/>
                <w:szCs w:val="20"/>
              </w:rPr>
              <w:t>43.</w:t>
            </w:r>
          </w:p>
        </w:tc>
        <w:tc>
          <w:tcPr>
            <w:tcW w:w="2268" w:type="dxa"/>
            <w:vAlign w:val="center"/>
          </w:tcPr>
          <w:p w:rsidR="00B66EA6" w:rsidRPr="00E4644D" w:rsidRDefault="00B66EA6" w:rsidP="00E4644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E4644D">
              <w:rPr>
                <w:rFonts w:cstheme="minorHAnsi"/>
                <w:sz w:val="20"/>
                <w:szCs w:val="20"/>
              </w:rPr>
              <w:t>Eduelo</w:t>
            </w:r>
            <w:proofErr w:type="spellEnd"/>
          </w:p>
        </w:tc>
        <w:tc>
          <w:tcPr>
            <w:tcW w:w="3685" w:type="dxa"/>
            <w:vAlign w:val="center"/>
          </w:tcPr>
          <w:p w:rsidR="00B66EA6" w:rsidRPr="00E4644D" w:rsidRDefault="00B66EA6" w:rsidP="00E464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644D">
              <w:rPr>
                <w:rFonts w:cstheme="minorHAnsi"/>
                <w:sz w:val="20"/>
                <w:szCs w:val="20"/>
              </w:rPr>
              <w:t>https://www.eduelo.pl/</w:t>
            </w:r>
          </w:p>
        </w:tc>
        <w:tc>
          <w:tcPr>
            <w:tcW w:w="7088" w:type="dxa"/>
            <w:vAlign w:val="center"/>
          </w:tcPr>
          <w:p w:rsidR="00B66EA6" w:rsidRPr="00E4644D" w:rsidRDefault="00B66EA6" w:rsidP="00E4644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E4644D">
              <w:rPr>
                <w:rFonts w:asciiTheme="minorHAnsi" w:hAnsiTheme="minorHAnsi" w:cstheme="minorHAnsi"/>
                <w:sz w:val="20"/>
                <w:szCs w:val="20"/>
              </w:rPr>
              <w:t xml:space="preserve">Serwis edukacyjny zaprojektowany tak, aby nauka była wciągającą grą, polegającą na pokonywaniu wyzwań i zdobywaniu nagród. Motywuje do systematycznych ćwiczeń i sprawia, że dzieci angażują się w nie i aktywnie rozwijają swoje umiejętności. </w:t>
            </w:r>
            <w:proofErr w:type="spellStart"/>
            <w:r w:rsidRPr="00E4644D">
              <w:rPr>
                <w:rFonts w:asciiTheme="minorHAnsi" w:hAnsiTheme="minorHAnsi" w:cstheme="minorHAnsi"/>
                <w:sz w:val="20"/>
                <w:szCs w:val="20"/>
              </w:rPr>
              <w:t>Eduelo</w:t>
            </w:r>
            <w:proofErr w:type="spellEnd"/>
            <w:r w:rsidRPr="00E4644D">
              <w:rPr>
                <w:rFonts w:asciiTheme="minorHAnsi" w:hAnsiTheme="minorHAnsi" w:cstheme="minorHAnsi"/>
                <w:sz w:val="20"/>
                <w:szCs w:val="20"/>
              </w:rPr>
              <w:t xml:space="preserve"> to nauka taka, jakiej oczekuje pokolenie „zawsze </w:t>
            </w:r>
            <w:proofErr w:type="spellStart"/>
            <w:r w:rsidRPr="00E4644D">
              <w:rPr>
                <w:rFonts w:asciiTheme="minorHAnsi" w:hAnsiTheme="minorHAnsi" w:cstheme="minorHAnsi"/>
                <w:sz w:val="20"/>
                <w:szCs w:val="20"/>
              </w:rPr>
              <w:t>online</w:t>
            </w:r>
            <w:proofErr w:type="spellEnd"/>
            <w:r w:rsidRPr="00E4644D">
              <w:rPr>
                <w:rFonts w:asciiTheme="minorHAnsi" w:hAnsiTheme="minorHAnsi" w:cstheme="minorHAnsi"/>
                <w:sz w:val="20"/>
                <w:szCs w:val="20"/>
              </w:rPr>
              <w:t>”.</w:t>
            </w:r>
          </w:p>
        </w:tc>
      </w:tr>
    </w:tbl>
    <w:p w:rsidR="00757EA6" w:rsidRPr="00CC758B" w:rsidRDefault="00595516" w:rsidP="00BB3F03">
      <w:pPr>
        <w:jc w:val="center"/>
        <w:rPr>
          <w:rFonts w:cstheme="minorHAnsi"/>
          <w:color w:val="000000" w:themeColor="text1"/>
          <w:sz w:val="20"/>
          <w:szCs w:val="20"/>
        </w:rPr>
      </w:pPr>
      <w:r w:rsidRPr="00CC758B">
        <w:rPr>
          <w:rFonts w:cstheme="minorHAnsi"/>
          <w:color w:val="000000" w:themeColor="text1"/>
          <w:sz w:val="20"/>
          <w:szCs w:val="20"/>
        </w:rPr>
        <w:t xml:space="preserve"> </w:t>
      </w:r>
    </w:p>
    <w:sectPr w:rsidR="00757EA6" w:rsidRPr="00CC758B" w:rsidSect="001612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95516"/>
    <w:rsid w:val="000C10BB"/>
    <w:rsid w:val="001052E9"/>
    <w:rsid w:val="001612A5"/>
    <w:rsid w:val="00174EEF"/>
    <w:rsid w:val="001D7942"/>
    <w:rsid w:val="001F7F7C"/>
    <w:rsid w:val="00214059"/>
    <w:rsid w:val="002278D8"/>
    <w:rsid w:val="002918E8"/>
    <w:rsid w:val="002B3A2F"/>
    <w:rsid w:val="003B5061"/>
    <w:rsid w:val="003D5BFA"/>
    <w:rsid w:val="00421809"/>
    <w:rsid w:val="005341EB"/>
    <w:rsid w:val="00576BA9"/>
    <w:rsid w:val="00595516"/>
    <w:rsid w:val="007140E8"/>
    <w:rsid w:val="00751AEF"/>
    <w:rsid w:val="00757EA6"/>
    <w:rsid w:val="00821D0D"/>
    <w:rsid w:val="00900564"/>
    <w:rsid w:val="009F06EA"/>
    <w:rsid w:val="00A711E3"/>
    <w:rsid w:val="00A766C7"/>
    <w:rsid w:val="00AD2FF9"/>
    <w:rsid w:val="00AF7EC6"/>
    <w:rsid w:val="00B53314"/>
    <w:rsid w:val="00B66EA6"/>
    <w:rsid w:val="00B83A50"/>
    <w:rsid w:val="00BB3F03"/>
    <w:rsid w:val="00C07757"/>
    <w:rsid w:val="00C84C2E"/>
    <w:rsid w:val="00CB51F5"/>
    <w:rsid w:val="00CC758B"/>
    <w:rsid w:val="00E4644D"/>
    <w:rsid w:val="00FE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E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5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052E9"/>
    <w:rPr>
      <w:color w:val="0000FF" w:themeColor="hyperlink"/>
      <w:u w:val="single"/>
    </w:rPr>
  </w:style>
  <w:style w:type="paragraph" w:customStyle="1" w:styleId="Standard">
    <w:name w:val="Standard"/>
    <w:rsid w:val="002B3A2F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TableContents">
    <w:name w:val="Table Contents"/>
    <w:basedOn w:val="Standard"/>
    <w:rsid w:val="007140E8"/>
    <w:pPr>
      <w:suppressLineNumbers/>
    </w:pPr>
    <w:rPr>
      <w:rFonts w:eastAsia="Calibri"/>
      <w:kern w:val="0"/>
    </w:rPr>
  </w:style>
  <w:style w:type="paragraph" w:styleId="Bezodstpw">
    <w:name w:val="No Spacing"/>
    <w:uiPriority w:val="1"/>
    <w:qFormat/>
    <w:rsid w:val="00B66EA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omtexttospeech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ocaro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cke.gov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ektury.gov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nimoto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F71FA-4436-41B0-A797-A534C6AE1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6</Pages>
  <Words>1807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21</cp:revision>
  <dcterms:created xsi:type="dcterms:W3CDTF">2021-02-02T11:11:00Z</dcterms:created>
  <dcterms:modified xsi:type="dcterms:W3CDTF">2021-03-31T07:31:00Z</dcterms:modified>
</cp:coreProperties>
</file>