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75A1" w14:textId="77777777" w:rsidR="00F35F3B" w:rsidRDefault="00F35F3B" w:rsidP="00F35F3B">
      <w:pPr>
        <w:pStyle w:val="Nagwek1"/>
        <w:rPr>
          <w:rFonts w:ascii="Calibri" w:hAnsi="Calibri"/>
          <w:sz w:val="36"/>
        </w:rPr>
      </w:pPr>
      <w:r w:rsidRPr="00E47133">
        <w:rPr>
          <w:rFonts w:ascii="Calibri" w:hAnsi="Calibri"/>
          <w:sz w:val="36"/>
        </w:rPr>
        <w:t xml:space="preserve">REGULAMIN KONKURSU ORGANIZOWANEGO </w:t>
      </w:r>
      <w:r>
        <w:rPr>
          <w:rFonts w:ascii="Calibri" w:hAnsi="Calibri"/>
          <w:sz w:val="36"/>
        </w:rPr>
        <w:t>PRZEZ PCK</w:t>
      </w:r>
    </w:p>
    <w:p w14:paraId="47E67841" w14:textId="77777777" w:rsidR="00F35F3B" w:rsidRPr="00E47133" w:rsidRDefault="00F35F3B" w:rsidP="00F35F3B">
      <w:pPr>
        <w:pStyle w:val="Nagwek1"/>
        <w:rPr>
          <w:rFonts w:ascii="Calibri" w:hAnsi="Calibri"/>
          <w:i/>
          <w:iCs/>
          <w:sz w:val="36"/>
        </w:rPr>
      </w:pPr>
      <w:r w:rsidRPr="00E47133">
        <w:rPr>
          <w:rFonts w:ascii="Calibri" w:hAnsi="Calibri"/>
          <w:sz w:val="36"/>
        </w:rPr>
        <w:t xml:space="preserve">W RAMACH AKCJI </w:t>
      </w:r>
      <w:r w:rsidRPr="00F35F3B">
        <w:rPr>
          <w:rFonts w:ascii="Calibri" w:hAnsi="Calibri"/>
          <w:i/>
          <w:sz w:val="36"/>
          <w:u w:val="single"/>
        </w:rPr>
        <w:t>GORĄCZKA ZŁOTA</w:t>
      </w:r>
    </w:p>
    <w:p w14:paraId="6FA03C7D" w14:textId="77777777" w:rsidR="00F35F3B" w:rsidRPr="00DB6EAC" w:rsidRDefault="00F35F3B" w:rsidP="00F35F3B">
      <w:pPr>
        <w:rPr>
          <w:rFonts w:ascii="Calibri" w:hAnsi="Calibri"/>
          <w:b/>
          <w:bCs/>
          <w:i/>
          <w:iCs/>
        </w:rPr>
      </w:pPr>
    </w:p>
    <w:p w14:paraId="2AA3C443" w14:textId="0E90E536" w:rsidR="00F35F3B" w:rsidRPr="00F35F3B" w:rsidRDefault="00F35F3B" w:rsidP="00F35F3B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 w:rsidRPr="00F35F3B">
        <w:rPr>
          <w:rFonts w:ascii="Calibri" w:hAnsi="Calibri"/>
          <w:b/>
          <w:bCs/>
          <w:sz w:val="28"/>
          <w:szCs w:val="28"/>
        </w:rPr>
        <w:t>1.   Cel konkursu</w:t>
      </w:r>
      <w:r w:rsidRPr="00F35F3B">
        <w:rPr>
          <w:rFonts w:ascii="Calibri" w:hAnsi="Calibri"/>
          <w:b/>
          <w:bCs/>
          <w:sz w:val="28"/>
          <w:szCs w:val="28"/>
        </w:rPr>
        <w:t>:</w:t>
      </w:r>
    </w:p>
    <w:p w14:paraId="67AD197D" w14:textId="77777777" w:rsidR="00F35F3B" w:rsidRPr="00F35F3B" w:rsidRDefault="00F35F3B" w:rsidP="00F35F3B">
      <w:pPr>
        <w:pStyle w:val="Tekstpodstawowywcity3"/>
        <w:spacing w:line="276" w:lineRule="auto"/>
        <w:ind w:left="0" w:firstLine="360"/>
        <w:jc w:val="left"/>
        <w:rPr>
          <w:rFonts w:ascii="Calibri" w:hAnsi="Calibri"/>
          <w:sz w:val="28"/>
          <w:szCs w:val="28"/>
        </w:rPr>
      </w:pPr>
      <w:r w:rsidRPr="00F35F3B">
        <w:rPr>
          <w:rFonts w:ascii="Calibri" w:hAnsi="Calibri"/>
          <w:sz w:val="28"/>
          <w:szCs w:val="28"/>
        </w:rPr>
        <w:t>WSPARCIE DZIECI I MŁODZIEŻY, w tym między innymi:</w:t>
      </w:r>
    </w:p>
    <w:p w14:paraId="76B7BC1E" w14:textId="77777777" w:rsidR="00F35F3B" w:rsidRPr="00F35F3B" w:rsidRDefault="00F35F3B" w:rsidP="00F35F3B">
      <w:pPr>
        <w:pStyle w:val="Tekstpodstawowywcity3"/>
        <w:numPr>
          <w:ilvl w:val="0"/>
          <w:numId w:val="1"/>
        </w:numPr>
        <w:spacing w:line="276" w:lineRule="auto"/>
        <w:ind w:left="993"/>
        <w:jc w:val="left"/>
        <w:rPr>
          <w:rFonts w:ascii="Calibri" w:hAnsi="Calibri"/>
          <w:sz w:val="28"/>
          <w:szCs w:val="28"/>
        </w:rPr>
      </w:pPr>
      <w:r w:rsidRPr="00F35F3B">
        <w:rPr>
          <w:rFonts w:ascii="Calibri" w:hAnsi="Calibri"/>
          <w:sz w:val="28"/>
          <w:szCs w:val="28"/>
        </w:rPr>
        <w:t xml:space="preserve">pozyskanie funduszy na wsparcie edukacyjne dzieci, </w:t>
      </w:r>
    </w:p>
    <w:p w14:paraId="01B8BC0B" w14:textId="77777777" w:rsidR="00F35F3B" w:rsidRPr="00F35F3B" w:rsidRDefault="00F35F3B" w:rsidP="00F35F3B">
      <w:pPr>
        <w:pStyle w:val="Tekstpodstawowywcity3"/>
        <w:numPr>
          <w:ilvl w:val="0"/>
          <w:numId w:val="1"/>
        </w:numPr>
        <w:spacing w:line="276" w:lineRule="auto"/>
        <w:ind w:left="993"/>
        <w:jc w:val="left"/>
        <w:rPr>
          <w:rFonts w:ascii="Calibri" w:hAnsi="Calibri"/>
          <w:sz w:val="28"/>
          <w:szCs w:val="28"/>
        </w:rPr>
      </w:pPr>
      <w:r w:rsidRPr="00F35F3B">
        <w:rPr>
          <w:rFonts w:ascii="Calibri" w:hAnsi="Calibri"/>
          <w:sz w:val="28"/>
          <w:szCs w:val="28"/>
        </w:rPr>
        <w:t>pozyskanie funduszy na wypoczynek dla dzieci;</w:t>
      </w:r>
    </w:p>
    <w:p w14:paraId="2712B043" w14:textId="1152A11E" w:rsidR="00F35F3B" w:rsidRDefault="00F35F3B" w:rsidP="00F35F3B">
      <w:pPr>
        <w:pStyle w:val="Tekstpodstawowywcity3"/>
        <w:numPr>
          <w:ilvl w:val="0"/>
          <w:numId w:val="1"/>
        </w:numPr>
        <w:spacing w:line="276" w:lineRule="auto"/>
        <w:ind w:left="993"/>
        <w:jc w:val="left"/>
        <w:rPr>
          <w:rFonts w:ascii="Calibri" w:hAnsi="Calibri"/>
          <w:sz w:val="28"/>
          <w:szCs w:val="28"/>
        </w:rPr>
      </w:pPr>
      <w:r w:rsidRPr="00F35F3B">
        <w:rPr>
          <w:rFonts w:ascii="Calibri" w:hAnsi="Calibri"/>
          <w:sz w:val="28"/>
          <w:szCs w:val="28"/>
        </w:rPr>
        <w:t>pozyskanie funduszy na dofinansowanie ciepłych posiłków dla dzieci;</w:t>
      </w:r>
    </w:p>
    <w:p w14:paraId="29FBBB5D" w14:textId="334AD8AC" w:rsidR="007E5853" w:rsidRPr="007E5853" w:rsidRDefault="007E5853" w:rsidP="007E5853">
      <w:pPr>
        <w:pStyle w:val="Tekstpodstawowywcity3"/>
        <w:numPr>
          <w:ilvl w:val="0"/>
          <w:numId w:val="1"/>
        </w:numPr>
        <w:spacing w:line="276" w:lineRule="auto"/>
        <w:ind w:left="993"/>
        <w:jc w:val="left"/>
        <w:rPr>
          <w:rFonts w:ascii="Calibri" w:hAnsi="Calibri"/>
          <w:i/>
          <w:iCs/>
          <w:sz w:val="28"/>
          <w:szCs w:val="28"/>
          <w:u w:val="single"/>
        </w:rPr>
      </w:pPr>
      <w:r w:rsidRPr="00F35F3B">
        <w:rPr>
          <w:rFonts w:ascii="Calibri" w:hAnsi="Calibri"/>
          <w:i/>
          <w:iCs/>
          <w:sz w:val="28"/>
          <w:szCs w:val="28"/>
          <w:u w:val="single"/>
        </w:rPr>
        <w:t>pozyskanie funduszy na wielokierunkowe wsparcie dzieci Uchodźców</w:t>
      </w:r>
      <w:r>
        <w:rPr>
          <w:rFonts w:ascii="Calibri" w:hAnsi="Calibri"/>
          <w:i/>
          <w:iCs/>
          <w:sz w:val="28"/>
          <w:szCs w:val="28"/>
          <w:u w:val="single"/>
        </w:rPr>
        <w:t>;</w:t>
      </w:r>
    </w:p>
    <w:p w14:paraId="1300D203" w14:textId="77777777" w:rsidR="00F35F3B" w:rsidRPr="00F35F3B" w:rsidRDefault="00F35F3B" w:rsidP="00F35F3B">
      <w:pPr>
        <w:pStyle w:val="Tekstpodstawowywcity3"/>
        <w:numPr>
          <w:ilvl w:val="0"/>
          <w:numId w:val="1"/>
        </w:numPr>
        <w:spacing w:line="276" w:lineRule="auto"/>
        <w:ind w:left="993"/>
        <w:jc w:val="left"/>
        <w:rPr>
          <w:rFonts w:ascii="Calibri" w:hAnsi="Calibri"/>
          <w:sz w:val="28"/>
          <w:szCs w:val="28"/>
        </w:rPr>
      </w:pPr>
      <w:r w:rsidRPr="00F35F3B">
        <w:rPr>
          <w:rFonts w:ascii="Calibri" w:hAnsi="Calibri"/>
          <w:sz w:val="28"/>
          <w:szCs w:val="28"/>
        </w:rPr>
        <w:t>uaktywnienie i uwrażliwienie społeczeństwa na krzywdę drugiego człowieka;</w:t>
      </w:r>
    </w:p>
    <w:p w14:paraId="21857523" w14:textId="6181EC51" w:rsidR="00F35F3B" w:rsidRPr="00F35F3B" w:rsidRDefault="00F35F3B" w:rsidP="00F35F3B">
      <w:pPr>
        <w:pStyle w:val="Tekstpodstawowywcity3"/>
        <w:numPr>
          <w:ilvl w:val="0"/>
          <w:numId w:val="1"/>
        </w:numPr>
        <w:spacing w:line="276" w:lineRule="auto"/>
        <w:ind w:left="993"/>
        <w:jc w:val="left"/>
        <w:rPr>
          <w:rFonts w:ascii="Calibri" w:hAnsi="Calibri"/>
          <w:sz w:val="28"/>
          <w:szCs w:val="28"/>
        </w:rPr>
      </w:pPr>
      <w:r w:rsidRPr="00F35F3B">
        <w:rPr>
          <w:rFonts w:ascii="Calibri" w:hAnsi="Calibri"/>
          <w:sz w:val="28"/>
          <w:szCs w:val="28"/>
        </w:rPr>
        <w:t>promocja idei wolontariatu wśród mieszkańców</w:t>
      </w:r>
      <w:r w:rsidR="007E5853">
        <w:rPr>
          <w:rFonts w:ascii="Calibri" w:hAnsi="Calibri"/>
          <w:sz w:val="28"/>
          <w:szCs w:val="28"/>
        </w:rPr>
        <w:t>.</w:t>
      </w:r>
    </w:p>
    <w:p w14:paraId="1D60C1E1" w14:textId="77777777" w:rsidR="00F35F3B" w:rsidRPr="00F35F3B" w:rsidRDefault="00F35F3B" w:rsidP="00F35F3B">
      <w:pPr>
        <w:spacing w:line="360" w:lineRule="auto"/>
        <w:rPr>
          <w:rFonts w:ascii="Calibri" w:hAnsi="Calibri"/>
          <w:b/>
          <w:bCs/>
          <w:sz w:val="28"/>
          <w:szCs w:val="28"/>
        </w:rPr>
      </w:pPr>
    </w:p>
    <w:p w14:paraId="23158151" w14:textId="3FAE3F77" w:rsidR="00F35F3B" w:rsidRPr="00F35F3B" w:rsidRDefault="00F35F3B" w:rsidP="009665AD">
      <w:p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 w:rsidRPr="00F35F3B">
        <w:rPr>
          <w:rFonts w:ascii="Calibri" w:hAnsi="Calibri"/>
          <w:b/>
          <w:bCs/>
          <w:sz w:val="28"/>
          <w:szCs w:val="28"/>
        </w:rPr>
        <w:t xml:space="preserve">2. </w:t>
      </w:r>
      <w:r w:rsidRPr="00F35F3B">
        <w:rPr>
          <w:rFonts w:ascii="Calibri" w:hAnsi="Calibri"/>
          <w:b/>
          <w:bCs/>
          <w:sz w:val="28"/>
          <w:szCs w:val="28"/>
        </w:rPr>
        <w:t>Adresaci konkursu</w:t>
      </w:r>
      <w:r w:rsidR="00022EAC">
        <w:rPr>
          <w:rFonts w:ascii="Calibri" w:hAnsi="Calibri"/>
          <w:b/>
          <w:bCs/>
          <w:sz w:val="28"/>
          <w:szCs w:val="28"/>
        </w:rPr>
        <w:t>:</w:t>
      </w:r>
    </w:p>
    <w:p w14:paraId="0B0ECB22" w14:textId="312F8244" w:rsidR="00F35F3B" w:rsidRPr="00F35F3B" w:rsidRDefault="00F35F3B" w:rsidP="009665AD">
      <w:pPr>
        <w:pStyle w:val="Tekstpodstawowywcity2"/>
        <w:spacing w:line="276" w:lineRule="auto"/>
        <w:jc w:val="both"/>
        <w:rPr>
          <w:rFonts w:ascii="Calibri" w:hAnsi="Calibri"/>
          <w:sz w:val="28"/>
          <w:szCs w:val="28"/>
        </w:rPr>
      </w:pPr>
      <w:r w:rsidRPr="00F35F3B">
        <w:rPr>
          <w:rFonts w:ascii="Calibri" w:hAnsi="Calibri"/>
          <w:sz w:val="28"/>
          <w:szCs w:val="28"/>
        </w:rPr>
        <w:t>Konkurs przeznaczony jest dla mieszkańców województwa mazowieckiego</w:t>
      </w:r>
      <w:r w:rsidR="004F01F5">
        <w:rPr>
          <w:rFonts w:ascii="Calibri" w:hAnsi="Calibri"/>
          <w:sz w:val="28"/>
          <w:szCs w:val="28"/>
        </w:rPr>
        <w:t>.</w:t>
      </w:r>
      <w:r w:rsidRPr="00F35F3B">
        <w:rPr>
          <w:rFonts w:ascii="Calibri" w:hAnsi="Calibri"/>
          <w:sz w:val="28"/>
          <w:szCs w:val="28"/>
        </w:rPr>
        <w:t xml:space="preserve"> Organizowany będzie w czterech kategoriach: </w:t>
      </w:r>
    </w:p>
    <w:p w14:paraId="51938E7F" w14:textId="030D5270" w:rsidR="00F35F3B" w:rsidRPr="00F35F3B" w:rsidRDefault="00F35F3B" w:rsidP="009665AD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rFonts w:ascii="Calibri" w:hAnsi="Calibri"/>
          <w:sz w:val="28"/>
          <w:szCs w:val="28"/>
        </w:rPr>
      </w:pPr>
      <w:r w:rsidRPr="00F35F3B">
        <w:rPr>
          <w:rFonts w:ascii="Calibri" w:hAnsi="Calibri"/>
          <w:sz w:val="28"/>
          <w:szCs w:val="28"/>
        </w:rPr>
        <w:t>Złota Szkoła – skierowana do szkół podstawowych oraz szkół ponadpodstawowych</w:t>
      </w:r>
      <w:r w:rsidRPr="00F35F3B">
        <w:rPr>
          <w:rFonts w:ascii="Calibri" w:hAnsi="Calibri"/>
          <w:sz w:val="28"/>
          <w:szCs w:val="28"/>
        </w:rPr>
        <w:t xml:space="preserve"> </w:t>
      </w:r>
      <w:r w:rsidRPr="00F35F3B">
        <w:rPr>
          <w:rFonts w:ascii="Calibri" w:hAnsi="Calibri"/>
          <w:sz w:val="28"/>
          <w:szCs w:val="28"/>
        </w:rPr>
        <w:t>zarówno publicznych, jak i niepublicznych znajdujących się na terenie województwa mazowieckiego</w:t>
      </w:r>
      <w:r w:rsidR="004F01F5">
        <w:rPr>
          <w:rFonts w:ascii="Calibri" w:hAnsi="Calibri"/>
          <w:sz w:val="28"/>
          <w:szCs w:val="28"/>
        </w:rPr>
        <w:t>…</w:t>
      </w:r>
    </w:p>
    <w:p w14:paraId="0FC443A4" w14:textId="77777777" w:rsidR="00CB3796" w:rsidRPr="00CB3796" w:rsidRDefault="00CB3796" w:rsidP="009665AD">
      <w:pPr>
        <w:spacing w:line="360" w:lineRule="auto"/>
        <w:ind w:left="720"/>
        <w:jc w:val="both"/>
        <w:rPr>
          <w:rFonts w:ascii="Calibri" w:hAnsi="Calibri"/>
          <w:b/>
          <w:bCs/>
          <w:sz w:val="28"/>
          <w:szCs w:val="28"/>
        </w:rPr>
      </w:pPr>
    </w:p>
    <w:p w14:paraId="7EC0C1AA" w14:textId="1AC57BBE" w:rsidR="00CB3796" w:rsidRPr="00CB3796" w:rsidRDefault="00CB3796" w:rsidP="00CB3796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 w:rsidRPr="00CB3796">
        <w:rPr>
          <w:rFonts w:ascii="Calibri" w:hAnsi="Calibri"/>
          <w:b/>
          <w:bCs/>
          <w:sz w:val="28"/>
          <w:szCs w:val="28"/>
        </w:rPr>
        <w:t>3.</w:t>
      </w:r>
      <w:r w:rsidRPr="00CB3796">
        <w:rPr>
          <w:rFonts w:ascii="Calibri" w:hAnsi="Calibri"/>
          <w:b/>
          <w:bCs/>
          <w:sz w:val="28"/>
          <w:szCs w:val="28"/>
        </w:rPr>
        <w:t>Organizator</w:t>
      </w:r>
      <w:r w:rsidR="00022EAC">
        <w:rPr>
          <w:rFonts w:ascii="Calibri" w:hAnsi="Calibri"/>
          <w:b/>
          <w:bCs/>
          <w:sz w:val="28"/>
          <w:szCs w:val="28"/>
        </w:rPr>
        <w:t>:</w:t>
      </w:r>
    </w:p>
    <w:p w14:paraId="43D28427" w14:textId="6F4BC250" w:rsidR="00CB3796" w:rsidRPr="00CB3796" w:rsidRDefault="00CB3796" w:rsidP="00CB3796">
      <w:pPr>
        <w:spacing w:line="276" w:lineRule="auto"/>
        <w:ind w:left="709"/>
        <w:rPr>
          <w:rFonts w:ascii="Calibri" w:hAnsi="Calibri"/>
          <w:i/>
          <w:sz w:val="28"/>
          <w:szCs w:val="28"/>
        </w:rPr>
      </w:pPr>
      <w:r w:rsidRPr="00CB3796">
        <w:rPr>
          <w:rFonts w:ascii="Calibri" w:hAnsi="Calibri"/>
          <w:sz w:val="28"/>
          <w:szCs w:val="28"/>
        </w:rPr>
        <w:t>Mazowiecki Oddział Okręgowy Polskiego Czerwonego Krzyża</w:t>
      </w:r>
    </w:p>
    <w:p w14:paraId="7E24AD7F" w14:textId="77777777" w:rsidR="00CB3796" w:rsidRPr="00CB3796" w:rsidRDefault="00CB3796" w:rsidP="00CB3796">
      <w:pPr>
        <w:spacing w:line="276" w:lineRule="auto"/>
        <w:rPr>
          <w:rFonts w:ascii="Calibri" w:hAnsi="Calibri"/>
          <w:b/>
          <w:bCs/>
          <w:sz w:val="28"/>
          <w:szCs w:val="28"/>
        </w:rPr>
      </w:pPr>
    </w:p>
    <w:p w14:paraId="24111DA9" w14:textId="2528F4C1" w:rsidR="00CB3796" w:rsidRPr="00CB3796" w:rsidRDefault="00CB3796" w:rsidP="00CB3796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 w:rsidRPr="00CB3796">
        <w:rPr>
          <w:rFonts w:ascii="Calibri" w:hAnsi="Calibri"/>
          <w:b/>
          <w:bCs/>
          <w:sz w:val="28"/>
          <w:szCs w:val="28"/>
        </w:rPr>
        <w:t>4.</w:t>
      </w:r>
      <w:r w:rsidRPr="00CB3796">
        <w:rPr>
          <w:rFonts w:ascii="Calibri" w:hAnsi="Calibri"/>
          <w:b/>
          <w:bCs/>
          <w:sz w:val="28"/>
          <w:szCs w:val="28"/>
        </w:rPr>
        <w:t>Terminarz konkursu</w:t>
      </w:r>
      <w:r w:rsidR="00022EAC">
        <w:rPr>
          <w:rFonts w:ascii="Calibri" w:hAnsi="Calibri"/>
          <w:b/>
          <w:bCs/>
          <w:sz w:val="28"/>
          <w:szCs w:val="28"/>
        </w:rPr>
        <w:t>:</w:t>
      </w:r>
    </w:p>
    <w:p w14:paraId="3CAF9CA0" w14:textId="0BD4954B" w:rsidR="00CB3796" w:rsidRPr="00CB3796" w:rsidRDefault="00022EAC" w:rsidP="00CB3796">
      <w:pPr>
        <w:numPr>
          <w:ilvl w:val="0"/>
          <w:numId w:val="6"/>
        </w:num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</w:t>
      </w:r>
      <w:r w:rsidR="00CB3796" w:rsidRPr="00CB3796">
        <w:rPr>
          <w:rFonts w:ascii="Calibri" w:hAnsi="Calibri"/>
          <w:sz w:val="28"/>
          <w:szCs w:val="28"/>
        </w:rPr>
        <w:t xml:space="preserve">akończenie konkursu – </w:t>
      </w:r>
      <w:r w:rsidR="00CB3796" w:rsidRPr="00CB3796">
        <w:rPr>
          <w:rFonts w:ascii="Calibri" w:hAnsi="Calibri"/>
          <w:b/>
          <w:bCs/>
          <w:sz w:val="28"/>
          <w:szCs w:val="28"/>
        </w:rPr>
        <w:t>30 maja 2022 roku</w:t>
      </w:r>
    </w:p>
    <w:p w14:paraId="38187BB2" w14:textId="6947A226" w:rsidR="00CB3796" w:rsidRPr="00CB3796" w:rsidRDefault="00022EAC" w:rsidP="00CB3796">
      <w:pPr>
        <w:numPr>
          <w:ilvl w:val="0"/>
          <w:numId w:val="6"/>
        </w:num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u</w:t>
      </w:r>
      <w:r w:rsidR="00CB3796" w:rsidRPr="00CB3796">
        <w:rPr>
          <w:rFonts w:ascii="Calibri" w:hAnsi="Calibri"/>
          <w:bCs/>
          <w:sz w:val="28"/>
          <w:szCs w:val="28"/>
        </w:rPr>
        <w:t xml:space="preserve">roczyste podsumowanie konkursu – </w:t>
      </w:r>
      <w:r w:rsidR="00CB3796" w:rsidRPr="00CB3796">
        <w:rPr>
          <w:rFonts w:ascii="Calibri" w:hAnsi="Calibri"/>
          <w:b/>
          <w:bCs/>
          <w:sz w:val="28"/>
          <w:szCs w:val="28"/>
        </w:rPr>
        <w:t>czerwiec 2022 roku</w:t>
      </w:r>
    </w:p>
    <w:p w14:paraId="6A9BD306" w14:textId="77777777" w:rsidR="00022EAC" w:rsidRPr="00022EAC" w:rsidRDefault="00022EAC" w:rsidP="00022EAC">
      <w:pPr>
        <w:spacing w:line="360" w:lineRule="auto"/>
        <w:ind w:left="720"/>
        <w:rPr>
          <w:rFonts w:ascii="Calibri" w:hAnsi="Calibri"/>
          <w:b/>
          <w:bCs/>
          <w:sz w:val="28"/>
          <w:szCs w:val="28"/>
        </w:rPr>
      </w:pPr>
    </w:p>
    <w:p w14:paraId="683C16D7" w14:textId="2F424397" w:rsidR="00022EAC" w:rsidRPr="00022EAC" w:rsidRDefault="00022EAC" w:rsidP="00022EAC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 w:rsidRPr="00022EAC">
        <w:rPr>
          <w:rFonts w:ascii="Calibri" w:hAnsi="Calibri"/>
          <w:b/>
          <w:bCs/>
          <w:sz w:val="28"/>
          <w:szCs w:val="28"/>
        </w:rPr>
        <w:t>5.</w:t>
      </w:r>
      <w:r w:rsidRPr="00022EAC">
        <w:rPr>
          <w:rFonts w:ascii="Calibri" w:hAnsi="Calibri"/>
          <w:b/>
          <w:bCs/>
          <w:sz w:val="28"/>
          <w:szCs w:val="28"/>
        </w:rPr>
        <w:t>Zasady konkursu</w:t>
      </w:r>
      <w:r w:rsidRPr="00022EAC">
        <w:rPr>
          <w:rFonts w:ascii="Calibri" w:hAnsi="Calibri"/>
          <w:b/>
          <w:bCs/>
          <w:sz w:val="28"/>
          <w:szCs w:val="28"/>
        </w:rPr>
        <w:t>:</w:t>
      </w:r>
    </w:p>
    <w:p w14:paraId="1E91B2DA" w14:textId="7B0A03E5" w:rsidR="00A85402" w:rsidRDefault="00022EAC" w:rsidP="00022EAC">
      <w:pPr>
        <w:numPr>
          <w:ilvl w:val="0"/>
          <w:numId w:val="6"/>
        </w:num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</w:t>
      </w:r>
      <w:r w:rsidRPr="00022EAC">
        <w:rPr>
          <w:rFonts w:ascii="Calibri" w:hAnsi="Calibri"/>
          <w:sz w:val="28"/>
          <w:szCs w:val="28"/>
        </w:rPr>
        <w:t xml:space="preserve">onkurs polega na zebraniu jak największej </w:t>
      </w:r>
      <w:r w:rsidRPr="00022EAC">
        <w:rPr>
          <w:rFonts w:ascii="Calibri" w:hAnsi="Calibri"/>
          <w:sz w:val="28"/>
          <w:szCs w:val="28"/>
          <w:u w:val="single"/>
        </w:rPr>
        <w:t>wagi „złotych” monet</w:t>
      </w:r>
      <w:r w:rsidRPr="00022EA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              </w:t>
      </w:r>
      <w:r w:rsidRPr="00022EAC">
        <w:rPr>
          <w:rFonts w:ascii="Calibri" w:hAnsi="Calibri"/>
          <w:sz w:val="28"/>
          <w:szCs w:val="28"/>
        </w:rPr>
        <w:t>o nominałach</w:t>
      </w:r>
      <w:r w:rsidRPr="00022EAC">
        <w:rPr>
          <w:rFonts w:ascii="Calibri" w:hAnsi="Calibri"/>
          <w:sz w:val="28"/>
          <w:szCs w:val="28"/>
        </w:rPr>
        <w:t xml:space="preserve"> </w:t>
      </w:r>
      <w:r w:rsidRPr="00022EAC">
        <w:rPr>
          <w:rFonts w:ascii="Calibri" w:hAnsi="Calibri"/>
          <w:sz w:val="28"/>
          <w:szCs w:val="28"/>
        </w:rPr>
        <w:t>1 grosz, 2 grosze i 5 groszy;</w:t>
      </w:r>
    </w:p>
    <w:p w14:paraId="4A445FED" w14:textId="70E9DD97" w:rsidR="00022EAC" w:rsidRDefault="00022EAC" w:rsidP="00022EAC">
      <w:pPr>
        <w:numPr>
          <w:ilvl w:val="0"/>
          <w:numId w:val="6"/>
        </w:num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miejsce zbiórki monet – skarbonka w holu szkoły;</w:t>
      </w:r>
    </w:p>
    <w:p w14:paraId="4D78AD4E" w14:textId="110428CB" w:rsidR="00022EAC" w:rsidRDefault="00022EAC" w:rsidP="00022EAC">
      <w:pPr>
        <w:spacing w:line="276" w:lineRule="auto"/>
        <w:ind w:left="1080"/>
        <w:rPr>
          <w:rFonts w:ascii="Calibri" w:hAnsi="Calibr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E018397" wp14:editId="0205CA26">
            <wp:extent cx="2683457" cy="2522224"/>
            <wp:effectExtent l="4128" t="0" r="7302" b="7303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58" t="17624" r="7931" b="10085"/>
                    <a:stretch/>
                  </pic:blipFill>
                  <pic:spPr bwMode="auto">
                    <a:xfrm rot="5400000">
                      <a:off x="0" y="0"/>
                      <a:ext cx="2683457" cy="252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9DB0D0" w14:textId="77777777" w:rsidR="00B338C8" w:rsidRPr="00B338C8" w:rsidRDefault="00B338C8" w:rsidP="00022EAC">
      <w:pPr>
        <w:spacing w:line="276" w:lineRule="auto"/>
        <w:ind w:left="1080"/>
        <w:rPr>
          <w:rFonts w:ascii="Calibri" w:hAnsi="Calibri"/>
          <w:sz w:val="28"/>
          <w:szCs w:val="28"/>
        </w:rPr>
      </w:pPr>
    </w:p>
    <w:p w14:paraId="6BAC9529" w14:textId="77777777" w:rsidR="00B338C8" w:rsidRPr="00B338C8" w:rsidRDefault="00B338C8" w:rsidP="009665AD">
      <w:pPr>
        <w:spacing w:line="276" w:lineRule="auto"/>
        <w:ind w:left="1134"/>
        <w:jc w:val="both"/>
        <w:rPr>
          <w:rFonts w:ascii="Calibri" w:hAnsi="Calibri"/>
          <w:sz w:val="28"/>
          <w:szCs w:val="28"/>
        </w:rPr>
      </w:pPr>
      <w:r w:rsidRPr="00B338C8">
        <w:rPr>
          <w:rFonts w:ascii="Calibri" w:hAnsi="Calibri"/>
          <w:sz w:val="28"/>
          <w:szCs w:val="28"/>
        </w:rPr>
        <w:t xml:space="preserve">- </w:t>
      </w:r>
      <w:r w:rsidRPr="00B338C8">
        <w:rPr>
          <w:rFonts w:ascii="Calibri" w:hAnsi="Calibri"/>
          <w:sz w:val="28"/>
          <w:szCs w:val="28"/>
        </w:rPr>
        <w:t xml:space="preserve">W ramach akcji </w:t>
      </w:r>
      <w:r w:rsidRPr="00B338C8">
        <w:rPr>
          <w:rFonts w:ascii="Calibri" w:hAnsi="Calibri"/>
          <w:sz w:val="28"/>
          <w:szCs w:val="28"/>
          <w:u w:val="single"/>
        </w:rPr>
        <w:t>nie należy przekazywać</w:t>
      </w:r>
      <w:r w:rsidRPr="00B338C8">
        <w:rPr>
          <w:rFonts w:ascii="Calibri" w:hAnsi="Calibri"/>
          <w:sz w:val="28"/>
          <w:szCs w:val="28"/>
        </w:rPr>
        <w:t xml:space="preserve">: monet zabrudzonych, bilonu PRL, obcej waluty, żetonów telefonicznych i innych przedmiotów niezwiązanych z zakresem konkursu. (Wszelkie zanieczyszczenia i obce przedmioty powodują blokadę/uszkodzenie maszyn banku). </w:t>
      </w:r>
    </w:p>
    <w:p w14:paraId="52B6D2C1" w14:textId="77777777" w:rsidR="00B338C8" w:rsidRDefault="00B338C8" w:rsidP="00B338C8">
      <w:pPr>
        <w:spacing w:line="360" w:lineRule="auto"/>
        <w:rPr>
          <w:rFonts w:ascii="Calibri" w:hAnsi="Calibri"/>
          <w:b/>
          <w:bCs/>
        </w:rPr>
      </w:pPr>
    </w:p>
    <w:p w14:paraId="45CFF23D" w14:textId="13FBB2F7" w:rsidR="00B338C8" w:rsidRPr="00B338C8" w:rsidRDefault="00B338C8" w:rsidP="00B338C8">
      <w:pPr>
        <w:pStyle w:val="Akapitzlist"/>
        <w:numPr>
          <w:ilvl w:val="0"/>
          <w:numId w:val="11"/>
        </w:numPr>
        <w:spacing w:line="360" w:lineRule="auto"/>
        <w:rPr>
          <w:rFonts w:ascii="Calibri" w:hAnsi="Calibri"/>
          <w:b/>
          <w:bCs/>
          <w:sz w:val="28"/>
          <w:szCs w:val="28"/>
        </w:rPr>
      </w:pPr>
      <w:r w:rsidRPr="00B338C8">
        <w:rPr>
          <w:rFonts w:ascii="Calibri" w:hAnsi="Calibri"/>
          <w:b/>
          <w:bCs/>
          <w:sz w:val="28"/>
          <w:szCs w:val="28"/>
        </w:rPr>
        <w:t>Nagrody</w:t>
      </w:r>
      <w:r>
        <w:rPr>
          <w:rFonts w:ascii="Calibri" w:hAnsi="Calibri"/>
          <w:b/>
          <w:bCs/>
          <w:sz w:val="28"/>
          <w:szCs w:val="28"/>
        </w:rPr>
        <w:t>:</w:t>
      </w:r>
    </w:p>
    <w:p w14:paraId="558CED65" w14:textId="029AD4DC" w:rsidR="00B338C8" w:rsidRPr="00B338C8" w:rsidRDefault="00B338C8" w:rsidP="009665AD">
      <w:pPr>
        <w:pStyle w:val="Tekstpodstawowywcity"/>
        <w:spacing w:after="0" w:line="276" w:lineRule="auto"/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 </w:t>
      </w:r>
      <w:r w:rsidRPr="00B338C8">
        <w:rPr>
          <w:rFonts w:ascii="Calibri" w:hAnsi="Calibri"/>
          <w:sz w:val="28"/>
          <w:szCs w:val="28"/>
        </w:rPr>
        <w:t>Zdobywcy pierwszych trzech miejsc w każdej z kategorii otrzymają tytuł, odpowiednio: Złota Szkoła, Złote Przedszkole</w:t>
      </w:r>
      <w:r>
        <w:rPr>
          <w:rFonts w:ascii="Calibri" w:hAnsi="Calibri"/>
          <w:sz w:val="28"/>
          <w:szCs w:val="28"/>
        </w:rPr>
        <w:t>…</w:t>
      </w:r>
      <w:r w:rsidRPr="00B338C8">
        <w:rPr>
          <w:rFonts w:ascii="Calibri" w:hAnsi="Calibri"/>
          <w:sz w:val="28"/>
          <w:szCs w:val="28"/>
        </w:rPr>
        <w:t xml:space="preserve"> oraz nagrodę rzeczową;</w:t>
      </w:r>
    </w:p>
    <w:p w14:paraId="08A98F62" w14:textId="75B129F3" w:rsidR="00B338C8" w:rsidRPr="00A227BF" w:rsidRDefault="00B338C8" w:rsidP="009665AD">
      <w:pPr>
        <w:spacing w:line="276" w:lineRule="auto"/>
        <w:ind w:left="1080"/>
        <w:jc w:val="both"/>
        <w:rPr>
          <w:rFonts w:ascii="Calibri" w:hAnsi="Calibri"/>
          <w:sz w:val="28"/>
          <w:szCs w:val="28"/>
        </w:rPr>
      </w:pPr>
    </w:p>
    <w:p w14:paraId="1B63BC7C" w14:textId="77777777" w:rsidR="00A227BF" w:rsidRPr="00A227BF" w:rsidRDefault="00A227BF" w:rsidP="00BC2DC0">
      <w:pPr>
        <w:tabs>
          <w:tab w:val="left" w:pos="709"/>
        </w:tabs>
        <w:suppressAutoHyphens/>
        <w:spacing w:after="60" w:line="276" w:lineRule="auto"/>
        <w:jc w:val="both"/>
        <w:rPr>
          <w:rFonts w:ascii="Calibri" w:hAnsi="Calibri" w:cs="Arial"/>
          <w:sz w:val="28"/>
          <w:szCs w:val="28"/>
        </w:rPr>
      </w:pPr>
      <w:r w:rsidRPr="00A227BF">
        <w:rPr>
          <w:rFonts w:ascii="Calibri" w:hAnsi="Calibri" w:cs="Arial"/>
          <w:sz w:val="28"/>
          <w:szCs w:val="28"/>
        </w:rPr>
        <w:t>Informacje o przebiegu Konkursu będą publikowane na stronie internetowej pod adresem www.mazowieckie.pck.pl</w:t>
      </w:r>
    </w:p>
    <w:p w14:paraId="28A34A3D" w14:textId="5A5AD00C" w:rsidR="00A227BF" w:rsidRDefault="00A227BF" w:rsidP="00A227BF">
      <w:pPr>
        <w:rPr>
          <w:rFonts w:ascii="Calibri" w:hAnsi="Calibri"/>
          <w:sz w:val="28"/>
          <w:szCs w:val="28"/>
        </w:rPr>
      </w:pPr>
    </w:p>
    <w:p w14:paraId="68EC38E5" w14:textId="494F8F8B" w:rsidR="00A227BF" w:rsidRDefault="00A227BF" w:rsidP="00A227BF">
      <w:pPr>
        <w:rPr>
          <w:rFonts w:ascii="Calibri" w:hAnsi="Calibri"/>
          <w:sz w:val="28"/>
          <w:szCs w:val="28"/>
        </w:rPr>
      </w:pPr>
    </w:p>
    <w:p w14:paraId="0C42A5FC" w14:textId="6338A8AF" w:rsidR="00A227BF" w:rsidRDefault="00A227BF" w:rsidP="00A227BF">
      <w:pPr>
        <w:tabs>
          <w:tab w:val="left" w:pos="6104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</w:t>
      </w:r>
      <w:r w:rsidR="007D3E5B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 szkolny koordynator konkursu:</w:t>
      </w:r>
    </w:p>
    <w:p w14:paraId="2E7C0758" w14:textId="57F8A817" w:rsidR="00A227BF" w:rsidRDefault="00A227BF" w:rsidP="00A227BF">
      <w:pPr>
        <w:tabs>
          <w:tab w:val="left" w:pos="6104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Marzenna Przechowska-Raczmańska</w:t>
      </w:r>
    </w:p>
    <w:p w14:paraId="79555CCF" w14:textId="5AD664F6" w:rsidR="00A227BF" w:rsidRDefault="00A227BF" w:rsidP="00A227BF">
      <w:pPr>
        <w:rPr>
          <w:rFonts w:ascii="Calibri" w:hAnsi="Calibri"/>
          <w:sz w:val="28"/>
          <w:szCs w:val="28"/>
        </w:rPr>
      </w:pPr>
    </w:p>
    <w:p w14:paraId="6DEC23A1" w14:textId="171FD7C5" w:rsidR="00A227BF" w:rsidRPr="00A227BF" w:rsidRDefault="00A227BF" w:rsidP="00A227BF">
      <w:pPr>
        <w:tabs>
          <w:tab w:val="left" w:pos="5123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sectPr w:rsidR="00A227BF" w:rsidRPr="00A2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397"/>
    <w:multiLevelType w:val="hybridMultilevel"/>
    <w:tmpl w:val="9F506526"/>
    <w:lvl w:ilvl="0" w:tplc="0DBEB30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DB03EE8"/>
    <w:multiLevelType w:val="hybridMultilevel"/>
    <w:tmpl w:val="8EC005B4"/>
    <w:lvl w:ilvl="0" w:tplc="0415000F">
      <w:start w:val="1"/>
      <w:numFmt w:val="decimal"/>
      <w:lvlText w:val="%1."/>
      <w:lvlJc w:val="left"/>
      <w:pPr>
        <w:ind w:left="1249" w:hanging="360"/>
      </w:pPr>
    </w:lvl>
    <w:lvl w:ilvl="1" w:tplc="2E4EB346">
      <w:start w:val="1"/>
      <w:numFmt w:val="bullet"/>
      <w:lvlText w:val=""/>
      <w:lvlJc w:val="left"/>
      <w:pPr>
        <w:ind w:left="196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89" w:hanging="180"/>
      </w:pPr>
    </w:lvl>
    <w:lvl w:ilvl="3" w:tplc="0415000F" w:tentative="1">
      <w:start w:val="1"/>
      <w:numFmt w:val="decimal"/>
      <w:lvlText w:val="%4."/>
      <w:lvlJc w:val="left"/>
      <w:pPr>
        <w:ind w:left="3409" w:hanging="360"/>
      </w:pPr>
    </w:lvl>
    <w:lvl w:ilvl="4" w:tplc="04150019" w:tentative="1">
      <w:start w:val="1"/>
      <w:numFmt w:val="lowerLetter"/>
      <w:lvlText w:val="%5."/>
      <w:lvlJc w:val="left"/>
      <w:pPr>
        <w:ind w:left="4129" w:hanging="360"/>
      </w:pPr>
    </w:lvl>
    <w:lvl w:ilvl="5" w:tplc="0415001B" w:tentative="1">
      <w:start w:val="1"/>
      <w:numFmt w:val="lowerRoman"/>
      <w:lvlText w:val="%6."/>
      <w:lvlJc w:val="right"/>
      <w:pPr>
        <w:ind w:left="4849" w:hanging="180"/>
      </w:pPr>
    </w:lvl>
    <w:lvl w:ilvl="6" w:tplc="0415000F" w:tentative="1">
      <w:start w:val="1"/>
      <w:numFmt w:val="decimal"/>
      <w:lvlText w:val="%7."/>
      <w:lvlJc w:val="left"/>
      <w:pPr>
        <w:ind w:left="5569" w:hanging="360"/>
      </w:pPr>
    </w:lvl>
    <w:lvl w:ilvl="7" w:tplc="04150019" w:tentative="1">
      <w:start w:val="1"/>
      <w:numFmt w:val="lowerLetter"/>
      <w:lvlText w:val="%8."/>
      <w:lvlJc w:val="left"/>
      <w:pPr>
        <w:ind w:left="6289" w:hanging="360"/>
      </w:pPr>
    </w:lvl>
    <w:lvl w:ilvl="8" w:tplc="0415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" w15:restartNumberingAfterBreak="0">
    <w:nsid w:val="25963308"/>
    <w:multiLevelType w:val="hybridMultilevel"/>
    <w:tmpl w:val="610C8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A3DA4"/>
    <w:multiLevelType w:val="hybridMultilevel"/>
    <w:tmpl w:val="28CA2C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77838"/>
    <w:multiLevelType w:val="hybridMultilevel"/>
    <w:tmpl w:val="CA06CFC8"/>
    <w:lvl w:ilvl="0" w:tplc="E66C43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864DB"/>
    <w:multiLevelType w:val="hybridMultilevel"/>
    <w:tmpl w:val="075EF362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875727"/>
    <w:multiLevelType w:val="hybridMultilevel"/>
    <w:tmpl w:val="92101562"/>
    <w:lvl w:ilvl="0" w:tplc="00000005">
      <w:start w:val="1"/>
      <w:numFmt w:val="bullet"/>
      <w:lvlText w:val="-"/>
      <w:lvlJc w:val="left"/>
      <w:pPr>
        <w:ind w:left="108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F5400A"/>
    <w:multiLevelType w:val="hybridMultilevel"/>
    <w:tmpl w:val="150CBB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11DC7"/>
    <w:multiLevelType w:val="hybridMultilevel"/>
    <w:tmpl w:val="225EDE7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6119B"/>
    <w:multiLevelType w:val="hybridMultilevel"/>
    <w:tmpl w:val="4A201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F35AA"/>
    <w:multiLevelType w:val="hybridMultilevel"/>
    <w:tmpl w:val="3D58EB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55130"/>
    <w:multiLevelType w:val="hybridMultilevel"/>
    <w:tmpl w:val="D65C4922"/>
    <w:lvl w:ilvl="0" w:tplc="B1E678B2">
      <w:start w:val="1"/>
      <w:numFmt w:val="upperRoman"/>
      <w:lvlText w:val="%1."/>
      <w:lvlJc w:val="left"/>
      <w:pPr>
        <w:ind w:left="10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3B"/>
    <w:rsid w:val="00022EAC"/>
    <w:rsid w:val="004F01F5"/>
    <w:rsid w:val="007D3E5B"/>
    <w:rsid w:val="007E5853"/>
    <w:rsid w:val="009665AD"/>
    <w:rsid w:val="00A227BF"/>
    <w:rsid w:val="00A85402"/>
    <w:rsid w:val="00B338C8"/>
    <w:rsid w:val="00BC2DC0"/>
    <w:rsid w:val="00CB3796"/>
    <w:rsid w:val="00D75E97"/>
    <w:rsid w:val="00F3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157B"/>
  <w15:chartTrackingRefBased/>
  <w15:docId w15:val="{9367BE6F-EF51-4F17-B753-502A1690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5F3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5F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35F3B"/>
    <w:pPr>
      <w:ind w:left="1416" w:firstLine="336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35F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5F3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5F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379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338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38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Raczmański</dc:creator>
  <cp:keywords/>
  <dc:description/>
  <cp:lastModifiedBy>Janusz Raczmański</cp:lastModifiedBy>
  <cp:revision>9</cp:revision>
  <dcterms:created xsi:type="dcterms:W3CDTF">2022-03-20T13:25:00Z</dcterms:created>
  <dcterms:modified xsi:type="dcterms:W3CDTF">2022-03-20T13:46:00Z</dcterms:modified>
</cp:coreProperties>
</file>