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3F" w:rsidRDefault="00997784" w:rsidP="000D79A6">
      <w:pPr>
        <w:widowControl w:val="0"/>
        <w:jc w:val="center"/>
        <w:outlineLvl w:val="0"/>
        <w:rPr>
          <w:rFonts w:hint="eastAsia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Przedmiotowy system oceniania</w:t>
      </w:r>
      <w:r w:rsidR="000D79A6"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 – technika, kl. VI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0" w:name="bookmark6"/>
      <w:bookmarkEnd w:id="0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</w:t>
      </w:r>
      <w:r>
        <w:rPr>
          <w:rFonts w:ascii="Calibri" w:hAnsi="Calibri"/>
        </w:rPr>
        <w:lastRenderedPageBreak/>
        <w:t>osiąga wyniki poniżej oceny dostatecznej. Pracuje niesystematycznie, często jest nieprzygotowany do lekcji.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1" w:name="bookmark7"/>
      <w:bookmarkEnd w:id="1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</w:t>
      </w:r>
      <w:r w:rsidR="000D79A6">
        <w:rPr>
          <w:rFonts w:ascii="Calibri" w:hAnsi="Calibri"/>
        </w:rPr>
        <w:t xml:space="preserve"> – karta pracy</w:t>
      </w:r>
      <w:bookmarkStart w:id="2" w:name="_GoBack"/>
      <w:bookmarkEnd w:id="2"/>
      <w:r>
        <w:rPr>
          <w:rFonts w:ascii="Calibri" w:hAnsi="Calibri"/>
        </w:rPr>
        <w:t>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16543F" w:rsidRDefault="00997784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0D79A6" w:rsidRDefault="000D79A6">
      <w:pPr>
        <w:widowControl w:val="0"/>
        <w:jc w:val="both"/>
        <w:rPr>
          <w:rFonts w:ascii="Calibri" w:hAnsi="Calibri"/>
        </w:rPr>
      </w:pPr>
    </w:p>
    <w:p w:rsidR="000D79A6" w:rsidRPr="000D79A6" w:rsidRDefault="000D79A6" w:rsidP="000D79A6">
      <w:pPr>
        <w:widowControl w:val="0"/>
        <w:jc w:val="both"/>
        <w:rPr>
          <w:rFonts w:hint="eastAsia"/>
          <w:b/>
        </w:rPr>
      </w:pPr>
      <w:r w:rsidRPr="000D79A6">
        <w:rPr>
          <w:rFonts w:hint="eastAsia"/>
          <w:b/>
        </w:rPr>
        <w:t>Postanowienia og</w:t>
      </w:r>
      <w:r w:rsidRPr="000D79A6">
        <w:rPr>
          <w:b/>
        </w:rPr>
        <w:t>ó</w:t>
      </w:r>
      <w:r w:rsidRPr="000D79A6">
        <w:rPr>
          <w:rFonts w:hint="eastAsia"/>
          <w:b/>
        </w:rPr>
        <w:t>lne:</w:t>
      </w:r>
    </w:p>
    <w:p w:rsidR="000D79A6" w:rsidRDefault="000D79A6" w:rsidP="000D79A6">
      <w:pPr>
        <w:widowControl w:val="0"/>
        <w:jc w:val="both"/>
        <w:rPr>
          <w:rFonts w:hint="eastAsia"/>
        </w:rPr>
      </w:pPr>
    </w:p>
    <w:p w:rsidR="000D79A6" w:rsidRDefault="000D79A6" w:rsidP="000D79A6">
      <w:pPr>
        <w:widowControl w:val="0"/>
        <w:jc w:val="both"/>
      </w:pPr>
      <w:r>
        <w:rPr>
          <w:rFonts w:hint="cs"/>
        </w:rPr>
        <w:t>Ć</w:t>
      </w:r>
      <w:r>
        <w:t>wiczenia praktyczne obejmuj</w:t>
      </w:r>
      <w:r>
        <w:rPr>
          <w:rFonts w:hint="cs"/>
        </w:rPr>
        <w:t>ą</w:t>
      </w:r>
      <w:r>
        <w:t xml:space="preserve"> zadania praktyczne, kt</w:t>
      </w:r>
      <w:r>
        <w:t>ó</w:t>
      </w:r>
      <w:r>
        <w:t>re ucze</w:t>
      </w:r>
      <w:r>
        <w:t>ń</w:t>
      </w:r>
      <w:r>
        <w:t xml:space="preserve"> wykonuje podczas lekcji (wybrane tak</w:t>
      </w:r>
      <w:r>
        <w:rPr>
          <w:rFonts w:hint="cs"/>
        </w:rPr>
        <w:t>ż</w:t>
      </w:r>
      <w:r>
        <w:t>e w</w:t>
      </w:r>
      <w:r>
        <w:t xml:space="preserve"> </w:t>
      </w:r>
      <w:r>
        <w:t>domu). Oceniaj</w:t>
      </w:r>
      <w:r>
        <w:rPr>
          <w:rFonts w:hint="cs"/>
        </w:rPr>
        <w:t>ą</w:t>
      </w:r>
      <w:r>
        <w:t>c je, nauczyciel bierze pod uwag</w:t>
      </w:r>
      <w:r>
        <w:rPr>
          <w:rFonts w:hint="cs"/>
        </w:rPr>
        <w:t>ę</w:t>
      </w:r>
      <w:r>
        <w:t>:</w:t>
      </w:r>
    </w:p>
    <w:p w:rsidR="000D79A6" w:rsidRDefault="000D79A6" w:rsidP="000D79A6">
      <w:pPr>
        <w:widowControl w:val="0"/>
        <w:jc w:val="both"/>
      </w:pPr>
      <w:r>
        <w:rPr>
          <w:rFonts w:hint="eastAsia"/>
        </w:rPr>
        <w:t>•</w:t>
      </w:r>
      <w:r>
        <w:t xml:space="preserve"> warto</w:t>
      </w:r>
      <w:r>
        <w:rPr>
          <w:rFonts w:hint="cs"/>
        </w:rPr>
        <w:t>ść</w:t>
      </w:r>
      <w:r>
        <w:t xml:space="preserve"> merytoryczn</w:t>
      </w:r>
      <w:r>
        <w:rPr>
          <w:rFonts w:hint="cs"/>
        </w:rPr>
        <w:t>ą</w:t>
      </w:r>
      <w:r>
        <w:t xml:space="preserve">, </w:t>
      </w:r>
    </w:p>
    <w:p w:rsidR="000D79A6" w:rsidRDefault="000D79A6" w:rsidP="000D79A6">
      <w:pPr>
        <w:widowControl w:val="0"/>
        <w:jc w:val="both"/>
      </w:pPr>
      <w:r>
        <w:rPr>
          <w:rFonts w:hint="eastAsia"/>
        </w:rPr>
        <w:t>•</w:t>
      </w:r>
      <w:r>
        <w:t xml:space="preserve"> stopie</w:t>
      </w:r>
      <w:r>
        <w:rPr>
          <w:rFonts w:hint="eastAsia"/>
        </w:rPr>
        <w:t>ń</w:t>
      </w:r>
      <w:r>
        <w:t xml:space="preserve"> zaanga</w:t>
      </w:r>
      <w:r>
        <w:rPr>
          <w:rFonts w:hint="cs"/>
        </w:rPr>
        <w:t>ż</w:t>
      </w:r>
      <w:r>
        <w:t xml:space="preserve">owania w wykonanie </w:t>
      </w:r>
      <w:r>
        <w:rPr>
          <w:rFonts w:hint="cs"/>
        </w:rPr>
        <w:t>ć</w:t>
      </w:r>
      <w:r>
        <w:t xml:space="preserve">wiczenia, </w:t>
      </w:r>
    </w:p>
    <w:p w:rsidR="000D79A6" w:rsidRDefault="000D79A6" w:rsidP="000D79A6">
      <w:pPr>
        <w:widowControl w:val="0"/>
        <w:jc w:val="both"/>
      </w:pPr>
      <w:r>
        <w:rPr>
          <w:rFonts w:hint="eastAsia"/>
        </w:rPr>
        <w:t>•</w:t>
      </w:r>
      <w:r>
        <w:t xml:space="preserve"> dok</w:t>
      </w:r>
      <w:r>
        <w:rPr>
          <w:rFonts w:hint="cs"/>
        </w:rPr>
        <w:t>ł</w:t>
      </w:r>
      <w:r>
        <w:t>adno</w:t>
      </w:r>
      <w:r>
        <w:rPr>
          <w:rFonts w:hint="cs"/>
        </w:rPr>
        <w:t>ść</w:t>
      </w:r>
      <w:r>
        <w:t xml:space="preserve"> wykonania polecenia, </w:t>
      </w:r>
    </w:p>
    <w:p w:rsidR="000D79A6" w:rsidRDefault="000D79A6" w:rsidP="000D79A6">
      <w:pPr>
        <w:widowControl w:val="0"/>
        <w:jc w:val="both"/>
      </w:pPr>
      <w:r>
        <w:rPr>
          <w:rFonts w:hint="eastAsia"/>
        </w:rPr>
        <w:t>•</w:t>
      </w:r>
      <w:r>
        <w:t xml:space="preserve"> staranno</w:t>
      </w:r>
      <w:r>
        <w:rPr>
          <w:rFonts w:hint="cs"/>
        </w:rPr>
        <w:t>ść</w:t>
      </w:r>
      <w:r>
        <w:t xml:space="preserve"> i estetyk</w:t>
      </w:r>
      <w:r>
        <w:rPr>
          <w:rFonts w:hint="cs"/>
        </w:rPr>
        <w:t>ę</w:t>
      </w:r>
      <w:r>
        <w:t>.</w:t>
      </w:r>
    </w:p>
    <w:p w:rsidR="000D79A6" w:rsidRDefault="000D79A6" w:rsidP="000D79A6">
      <w:pPr>
        <w:widowControl w:val="0"/>
        <w:jc w:val="both"/>
        <w:rPr>
          <w:rFonts w:hint="eastAsia"/>
        </w:rPr>
      </w:pPr>
    </w:p>
    <w:p w:rsidR="000D79A6" w:rsidRDefault="000D79A6" w:rsidP="000D79A6">
      <w:pPr>
        <w:widowControl w:val="0"/>
        <w:jc w:val="both"/>
      </w:pPr>
      <w:r>
        <w:t>Sprawdziany teoretyczne (karty pracy) s</w:t>
      </w:r>
      <w:r>
        <w:rPr>
          <w:rFonts w:hint="cs"/>
        </w:rPr>
        <w:t>ą</w:t>
      </w:r>
      <w:r>
        <w:t xml:space="preserve"> obowi</w:t>
      </w:r>
      <w:r>
        <w:rPr>
          <w:rFonts w:hint="cs"/>
        </w:rPr>
        <w:t>ą</w:t>
      </w:r>
      <w:r>
        <w:t>zkowe. Ucze</w:t>
      </w:r>
      <w:r>
        <w:t>ń</w:t>
      </w:r>
      <w:r>
        <w:t xml:space="preserve"> nieobecny na sprawdzianie musi go napisa</w:t>
      </w:r>
      <w:r>
        <w:rPr>
          <w:rFonts w:hint="cs"/>
        </w:rPr>
        <w:t>ć</w:t>
      </w:r>
      <w:r>
        <w:t xml:space="preserve"> lub wykona</w:t>
      </w:r>
      <w:r>
        <w:rPr>
          <w:rFonts w:hint="cs"/>
        </w:rPr>
        <w:t>ć</w:t>
      </w:r>
      <w:r>
        <w:t xml:space="preserve"> w terminie uzgodnionym z nauczycielem </w:t>
      </w:r>
      <w:r>
        <w:rPr>
          <w:rFonts w:hint="eastAsia"/>
        </w:rPr>
        <w:t>–</w:t>
      </w:r>
      <w:r>
        <w:t xml:space="preserve"> nie p</w:t>
      </w:r>
      <w:r>
        <w:t>ó</w:t>
      </w:r>
      <w:r>
        <w:rPr>
          <w:rFonts w:hint="cs"/>
        </w:rPr>
        <w:t>ź</w:t>
      </w:r>
      <w:r>
        <w:t>niej ni</w:t>
      </w:r>
      <w:r>
        <w:rPr>
          <w:rFonts w:hint="cs"/>
        </w:rPr>
        <w:t>ż</w:t>
      </w:r>
      <w:r>
        <w:t xml:space="preserve"> po 2 tygodniach od powrotu do szko</w:t>
      </w:r>
      <w:r>
        <w:rPr>
          <w:rFonts w:hint="cs"/>
        </w:rPr>
        <w:t>ł</w:t>
      </w:r>
      <w:r>
        <w:t xml:space="preserve">y. </w:t>
      </w:r>
    </w:p>
    <w:p w:rsidR="000D79A6" w:rsidRDefault="000D79A6" w:rsidP="000D79A6">
      <w:pPr>
        <w:widowControl w:val="0"/>
        <w:jc w:val="both"/>
        <w:rPr>
          <w:rFonts w:hint="eastAsia"/>
        </w:rPr>
      </w:pPr>
    </w:p>
    <w:p w:rsidR="000D79A6" w:rsidRDefault="000D79A6" w:rsidP="000D79A6">
      <w:pPr>
        <w:widowControl w:val="0"/>
        <w:jc w:val="both"/>
        <w:rPr>
          <w:rFonts w:hint="eastAsia"/>
        </w:rPr>
      </w:pPr>
      <w:r>
        <w:t>Poprawa jest dobrowolna i musi odby</w:t>
      </w:r>
      <w:r>
        <w:rPr>
          <w:rFonts w:hint="cs"/>
        </w:rPr>
        <w:t>ć</w:t>
      </w:r>
      <w:r>
        <w:t xml:space="preserve"> si</w:t>
      </w:r>
      <w:r>
        <w:rPr>
          <w:rFonts w:hint="cs"/>
        </w:rPr>
        <w:t>ę</w:t>
      </w:r>
      <w:r>
        <w:t xml:space="preserve"> w ci</w:t>
      </w:r>
      <w:r>
        <w:rPr>
          <w:rFonts w:hint="cs"/>
        </w:rPr>
        <w:t>ą</w:t>
      </w:r>
      <w:r>
        <w:t>gu 2 tygodni od dnia podania informacji o ocenach. Ucze</w:t>
      </w:r>
      <w:r>
        <w:t>ń</w:t>
      </w:r>
      <w:r>
        <w:t xml:space="preserve"> poprawia ocen</w:t>
      </w:r>
      <w:r>
        <w:rPr>
          <w:rFonts w:hint="cs"/>
        </w:rPr>
        <w:t>ę</w:t>
      </w:r>
      <w:r>
        <w:t xml:space="preserve"> tylko raz w semestrze (jedn</w:t>
      </w:r>
      <w:r>
        <w:rPr>
          <w:rFonts w:hint="cs"/>
        </w:rPr>
        <w:t>ą</w:t>
      </w:r>
      <w:r>
        <w:t xml:space="preserve"> wybran</w:t>
      </w:r>
      <w:r>
        <w:rPr>
          <w:rFonts w:hint="cs"/>
        </w:rPr>
        <w:t>ą</w:t>
      </w:r>
      <w:r>
        <w:t xml:space="preserve"> </w:t>
      </w:r>
      <w:r>
        <w:rPr>
          <w:rFonts w:hint="eastAsia"/>
        </w:rPr>
        <w:t>–</w:t>
      </w:r>
      <w:r>
        <w:t xml:space="preserve"> ndst, dop, dst), przy czym ocena poprawiona jest nadpisywana (zamieniana) w dzienniku lekcyjnym kol</w:t>
      </w:r>
      <w:r>
        <w:rPr>
          <w:rFonts w:hint="eastAsia"/>
        </w:rPr>
        <w:t xml:space="preserve">orem zielonym. </w:t>
      </w:r>
    </w:p>
    <w:p w:rsidR="000D79A6" w:rsidRDefault="000D79A6" w:rsidP="000D79A6">
      <w:pPr>
        <w:widowControl w:val="0"/>
        <w:jc w:val="both"/>
      </w:pPr>
      <w:r>
        <w:t>Oceny ze sprawdzian</w:t>
      </w:r>
      <w:r>
        <w:rPr>
          <w:rFonts w:hint="eastAsia"/>
        </w:rPr>
        <w:t>ó</w:t>
      </w:r>
      <w:r>
        <w:t>w praktycznych, zada</w:t>
      </w:r>
      <w:r>
        <w:t>ń</w:t>
      </w:r>
      <w:r>
        <w:t xml:space="preserve"> i </w:t>
      </w:r>
      <w:r>
        <w:rPr>
          <w:rFonts w:hint="cs"/>
        </w:rPr>
        <w:t>ć</w:t>
      </w:r>
      <w:r>
        <w:t>wicze</w:t>
      </w:r>
      <w:r>
        <w:t>ń</w:t>
      </w:r>
      <w:r>
        <w:t xml:space="preserve"> wy</w:t>
      </w:r>
      <w:r>
        <w:rPr>
          <w:rFonts w:hint="cs"/>
        </w:rPr>
        <w:t>ż</w:t>
      </w:r>
      <w:r>
        <w:t>sze ni</w:t>
      </w:r>
      <w:r>
        <w:rPr>
          <w:rFonts w:hint="cs"/>
        </w:rPr>
        <w:t>ż</w:t>
      </w:r>
      <w:r>
        <w:t xml:space="preserve"> ocena dostateczna nie podlegaj</w:t>
      </w:r>
      <w:r>
        <w:rPr>
          <w:rFonts w:hint="cs"/>
        </w:rPr>
        <w:t>ą</w:t>
      </w:r>
      <w:r>
        <w:t xml:space="preserve"> poprawie.</w:t>
      </w:r>
    </w:p>
    <w:p w:rsidR="000D79A6" w:rsidRDefault="000D79A6" w:rsidP="000D79A6">
      <w:pPr>
        <w:widowControl w:val="0"/>
        <w:jc w:val="both"/>
        <w:rPr>
          <w:rFonts w:hint="eastAsia"/>
        </w:rPr>
      </w:pPr>
    </w:p>
    <w:p w:rsidR="000D79A6" w:rsidRDefault="000D79A6" w:rsidP="000D79A6">
      <w:pPr>
        <w:widowControl w:val="0"/>
        <w:jc w:val="both"/>
      </w:pPr>
      <w:r>
        <w:t>Ucze</w:t>
      </w:r>
      <w:r>
        <w:t>ń</w:t>
      </w:r>
      <w:r>
        <w:t xml:space="preserve"> mo</w:t>
      </w:r>
      <w:r>
        <w:rPr>
          <w:rFonts w:hint="cs"/>
        </w:rPr>
        <w:t>ż</w:t>
      </w:r>
      <w:r>
        <w:t>e w semestrze zg</w:t>
      </w:r>
      <w:r>
        <w:rPr>
          <w:rFonts w:hint="cs"/>
        </w:rPr>
        <w:t>ł</w:t>
      </w:r>
      <w:r>
        <w:t>osi</w:t>
      </w:r>
      <w:r>
        <w:rPr>
          <w:rFonts w:hint="cs"/>
        </w:rPr>
        <w:t>ć</w:t>
      </w:r>
      <w:r>
        <w:t xml:space="preserve"> nieprzygotowanie. Dwa pierwsze oznaczaj</w:t>
      </w:r>
      <w:r>
        <w:rPr>
          <w:rFonts w:hint="cs"/>
        </w:rPr>
        <w:t>ą</w:t>
      </w:r>
      <w:r>
        <w:t xml:space="preserve"> kropki, trzecie nieprzygotowanie skutkuje ocen</w:t>
      </w:r>
      <w:r>
        <w:rPr>
          <w:rFonts w:hint="cs"/>
        </w:rPr>
        <w:t>ą</w:t>
      </w:r>
      <w:r>
        <w:t xml:space="preserve"> ndst. </w:t>
      </w:r>
    </w:p>
    <w:p w:rsidR="000D79A6" w:rsidRDefault="000D79A6" w:rsidP="000D79A6">
      <w:pPr>
        <w:widowControl w:val="0"/>
        <w:jc w:val="both"/>
        <w:rPr>
          <w:rFonts w:hint="eastAsia"/>
        </w:rPr>
      </w:pPr>
    </w:p>
    <w:p w:rsidR="000D79A6" w:rsidRPr="000D79A6" w:rsidRDefault="000D79A6" w:rsidP="000D79A6">
      <w:pPr>
        <w:widowControl w:val="0"/>
        <w:jc w:val="both"/>
        <w:rPr>
          <w:b/>
        </w:rPr>
      </w:pPr>
      <w:r w:rsidRPr="000D79A6">
        <w:rPr>
          <w:b/>
        </w:rPr>
        <w:t>Aktywno</w:t>
      </w:r>
      <w:r w:rsidRPr="000D79A6">
        <w:rPr>
          <w:rFonts w:hint="cs"/>
          <w:b/>
        </w:rPr>
        <w:t>ść</w:t>
      </w:r>
      <w:r w:rsidRPr="000D79A6">
        <w:rPr>
          <w:b/>
        </w:rPr>
        <w:t xml:space="preserve"> </w:t>
      </w:r>
    </w:p>
    <w:p w:rsidR="000D79A6" w:rsidRDefault="000D79A6" w:rsidP="000D79A6">
      <w:pPr>
        <w:widowControl w:val="0"/>
        <w:jc w:val="both"/>
      </w:pPr>
      <w:r>
        <w:t>Za rozwi</w:t>
      </w:r>
      <w:r>
        <w:rPr>
          <w:rFonts w:hint="cs"/>
        </w:rPr>
        <w:t>ą</w:t>
      </w:r>
      <w:r>
        <w:t>zanie problem</w:t>
      </w:r>
      <w:r>
        <w:rPr>
          <w:rFonts w:hint="eastAsia"/>
        </w:rPr>
        <w:t>ó</w:t>
      </w:r>
      <w:r>
        <w:t>w o wi</w:t>
      </w:r>
      <w:r>
        <w:rPr>
          <w:rFonts w:hint="cs"/>
        </w:rPr>
        <w:t>ę</w:t>
      </w:r>
      <w:r>
        <w:t>kszym stopniu trudno</w:t>
      </w:r>
      <w:r>
        <w:rPr>
          <w:rFonts w:hint="cs"/>
        </w:rPr>
        <w:t>ś</w:t>
      </w:r>
      <w:r>
        <w:t>ci podczas lekcji b</w:t>
      </w:r>
      <w:r>
        <w:rPr>
          <w:rFonts w:hint="cs"/>
        </w:rPr>
        <w:t>ę</w:t>
      </w:r>
      <w:r>
        <w:t>dzie wystawiana ocena.</w:t>
      </w:r>
    </w:p>
    <w:p w:rsidR="000D79A6" w:rsidRDefault="000D79A6" w:rsidP="000D79A6">
      <w:pPr>
        <w:widowControl w:val="0"/>
        <w:jc w:val="both"/>
        <w:rPr>
          <w:rFonts w:hint="eastAsia"/>
        </w:rPr>
      </w:pPr>
      <w:r>
        <w:t>W przypadku form aktywno</w:t>
      </w:r>
      <w:r>
        <w:rPr>
          <w:rFonts w:hint="cs"/>
        </w:rPr>
        <w:t>ś</w:t>
      </w:r>
      <w:r>
        <w:t>ci obejmuj</w:t>
      </w:r>
      <w:r>
        <w:rPr>
          <w:rFonts w:hint="cs"/>
        </w:rPr>
        <w:t>ą</w:t>
      </w:r>
      <w:r>
        <w:t xml:space="preserve">cych </w:t>
      </w:r>
      <w:r>
        <w:rPr>
          <w:rFonts w:hint="cs"/>
        </w:rPr>
        <w:t>ł</w:t>
      </w:r>
      <w:r>
        <w:t>atwy materia</w:t>
      </w:r>
      <w:r>
        <w:rPr>
          <w:rFonts w:hint="cs"/>
        </w:rPr>
        <w:t>ł</w:t>
      </w:r>
      <w:r>
        <w:t xml:space="preserve"> lub o przeci</w:t>
      </w:r>
      <w:r>
        <w:rPr>
          <w:rFonts w:hint="cs"/>
        </w:rPr>
        <w:t>ę</w:t>
      </w:r>
      <w:r>
        <w:t>tnym stopniu trudno</w:t>
      </w:r>
      <w:r>
        <w:rPr>
          <w:rFonts w:hint="cs"/>
        </w:rPr>
        <w:t>ś</w:t>
      </w:r>
      <w:r>
        <w:t>ci ocena mo</w:t>
      </w:r>
      <w:r>
        <w:rPr>
          <w:rFonts w:hint="cs"/>
        </w:rPr>
        <w:t>ż</w:t>
      </w:r>
      <w:r>
        <w:t>e by</w:t>
      </w:r>
      <w:r>
        <w:rPr>
          <w:rFonts w:hint="cs"/>
        </w:rPr>
        <w:t>ć</w:t>
      </w:r>
      <w:r>
        <w:t xml:space="preserve"> ustalona </w:t>
      </w:r>
      <w:r>
        <w:rPr>
          <w:rFonts w:hint="cs"/>
        </w:rPr>
        <w:t>łą</w:t>
      </w:r>
      <w:r>
        <w:t>cznie za kilka lekcji.</w:t>
      </w:r>
    </w:p>
    <w:sectPr w:rsidR="000D79A6">
      <w:footerReference w:type="default" r:id="rId8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67" w:rsidRDefault="001A5D67">
      <w:pPr>
        <w:rPr>
          <w:rFonts w:hint="eastAsia"/>
        </w:rPr>
      </w:pPr>
      <w:r>
        <w:separator/>
      </w:r>
    </w:p>
  </w:endnote>
  <w:endnote w:type="continuationSeparator" w:id="0">
    <w:p w:rsidR="001A5D67" w:rsidRDefault="001A5D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3F" w:rsidRDefault="00997784">
    <w:pPr>
      <w:spacing w:line="184" w:lineRule="exact"/>
      <w:ind w:left="20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67" w:rsidRDefault="001A5D67">
      <w:pPr>
        <w:rPr>
          <w:rFonts w:hint="eastAsia"/>
        </w:rPr>
      </w:pPr>
      <w:r>
        <w:separator/>
      </w:r>
    </w:p>
  </w:footnote>
  <w:footnote w:type="continuationSeparator" w:id="0">
    <w:p w:rsidR="001A5D67" w:rsidRDefault="001A5D6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F"/>
    <w:rsid w:val="000D79A6"/>
    <w:rsid w:val="0016543F"/>
    <w:rsid w:val="001A5D67"/>
    <w:rsid w:val="00997784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admin</cp:lastModifiedBy>
  <cp:revision>4</cp:revision>
  <dcterms:created xsi:type="dcterms:W3CDTF">2019-07-30T06:04:00Z</dcterms:created>
  <dcterms:modified xsi:type="dcterms:W3CDTF">2021-09-10T09:26:00Z</dcterms:modified>
  <dc:language>pl-PL</dc:language>
</cp:coreProperties>
</file>