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F7" w:rsidRDefault="00FF54F7" w:rsidP="00FF54F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Produkcja roślinna, klasa ITR 4letnia</w:t>
      </w:r>
    </w:p>
    <w:p w:rsidR="00FF54F7" w:rsidRDefault="00FF54F7" w:rsidP="00FF54F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 – 22 maja 2020r.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FF54F7" w:rsidRDefault="00D31A29" w:rsidP="00FF54F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 Charakterystyka materiału siewnego i sadzeniakowego</w:t>
      </w:r>
    </w:p>
    <w:p w:rsidR="00FF54F7" w:rsidRDefault="00FF54F7" w:rsidP="00FF5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</w:t>
      </w:r>
      <w:r w:rsidR="00D31A29">
        <w:rPr>
          <w:rFonts w:ascii="Times New Roman" w:hAnsi="Times New Roman" w:cs="Times New Roman"/>
        </w:rPr>
        <w:t>zapoznać się z tematem na str. 53 – 67</w:t>
      </w:r>
      <w:r>
        <w:rPr>
          <w:rFonts w:ascii="Times New Roman" w:hAnsi="Times New Roman" w:cs="Times New Roman"/>
        </w:rPr>
        <w:t>.</w:t>
      </w:r>
    </w:p>
    <w:p w:rsidR="00FF54F7" w:rsidRDefault="00D31A29" w:rsidP="00FF5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sporządzić notatkę. </w:t>
      </w:r>
    </w:p>
    <w:p w:rsidR="00FF54F7" w:rsidRDefault="00FF54F7" w:rsidP="00FF54F7">
      <w:pPr>
        <w:rPr>
          <w:rFonts w:ascii="Times New Roman" w:hAnsi="Times New Roman" w:cs="Times New Roman"/>
        </w:rPr>
      </w:pPr>
    </w:p>
    <w:p w:rsidR="00D31A29" w:rsidRDefault="00D31A29" w:rsidP="00FF54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Kontrola jakości materiału siewnego </w:t>
      </w:r>
    </w:p>
    <w:p w:rsidR="00FF54F7" w:rsidRDefault="00FF54F7" w:rsidP="00FF5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</w:t>
      </w:r>
      <w:r w:rsidR="00D31A29">
        <w:rPr>
          <w:rFonts w:ascii="Times New Roman" w:hAnsi="Times New Roman" w:cs="Times New Roman"/>
        </w:rPr>
        <w:t>przeczytać w podręczniku od str. 49 – 53.</w:t>
      </w:r>
    </w:p>
    <w:p w:rsidR="00D31A29" w:rsidRDefault="00D31A29" w:rsidP="00FF5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sporządzić notatkę</w:t>
      </w:r>
    </w:p>
    <w:p w:rsidR="00EE057A" w:rsidRDefault="00EE057A" w:rsidP="00FF54F7">
      <w:pPr>
        <w:rPr>
          <w:rFonts w:ascii="Times New Roman" w:hAnsi="Times New Roman" w:cs="Times New Roman"/>
        </w:rPr>
      </w:pPr>
    </w:p>
    <w:p w:rsidR="00FF54F7" w:rsidRPr="00D31A29" w:rsidRDefault="00D31A29" w:rsidP="00FF54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r w:rsidRPr="00D31A29">
        <w:rPr>
          <w:rFonts w:ascii="Times New Roman" w:hAnsi="Times New Roman" w:cs="Times New Roman"/>
          <w:b/>
          <w:sz w:val="28"/>
          <w:szCs w:val="28"/>
          <w:u w:val="single"/>
        </w:rPr>
        <w:t xml:space="preserve">Etykietowanie i plombowanie materiału siewnego oraz </w:t>
      </w:r>
      <w:proofErr w:type="spellStart"/>
      <w:r w:rsidRPr="00D31A29">
        <w:rPr>
          <w:rFonts w:ascii="Times New Roman" w:hAnsi="Times New Roman" w:cs="Times New Roman"/>
          <w:b/>
          <w:sz w:val="28"/>
          <w:szCs w:val="28"/>
          <w:u w:val="single"/>
        </w:rPr>
        <w:t>obr</w:t>
      </w:r>
      <w:r w:rsidRPr="00D31A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ót</w:t>
      </w:r>
      <w:proofErr w:type="spellEnd"/>
      <w:r w:rsidRPr="00D31A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D31A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materiałem</w:t>
      </w:r>
      <w:proofErr w:type="spellEnd"/>
      <w:r w:rsidRPr="00D31A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D31A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siewnym</w:t>
      </w:r>
      <w:proofErr w:type="spellEnd"/>
    </w:p>
    <w:p w:rsidR="00FF54F7" w:rsidRDefault="00FF54F7" w:rsidP="00FF5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prz</w:t>
      </w:r>
      <w:r w:rsidR="00D31A29">
        <w:rPr>
          <w:rFonts w:ascii="Times New Roman" w:hAnsi="Times New Roman" w:cs="Times New Roman"/>
        </w:rPr>
        <w:t>eczytać w podręczniku od str. 67 do str. 70</w:t>
      </w:r>
      <w:r>
        <w:rPr>
          <w:rFonts w:ascii="Times New Roman" w:hAnsi="Times New Roman" w:cs="Times New Roman"/>
        </w:rPr>
        <w:t xml:space="preserve">. </w:t>
      </w:r>
    </w:p>
    <w:p w:rsidR="00FF54F7" w:rsidRDefault="00FF54F7" w:rsidP="00FF5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 na pytania 1,2,3 i 4  str.53.</w:t>
      </w:r>
    </w:p>
    <w:p w:rsidR="00FF54F7" w:rsidRDefault="00FF54F7" w:rsidP="00FF54F7">
      <w:pPr>
        <w:rPr>
          <w:rFonts w:ascii="Times New Roman" w:hAnsi="Times New Roman" w:cs="Times New Roman"/>
        </w:rPr>
      </w:pPr>
    </w:p>
    <w:p w:rsidR="00FF54F7" w:rsidRDefault="00D31A29" w:rsidP="00FF5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odpowiedzieć na wszystkie polecenia ze strony 70. </w:t>
      </w:r>
    </w:p>
    <w:p w:rsidR="00D31A29" w:rsidRDefault="00D31A29" w:rsidP="00FF5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Zdjęcie z odpowiedziami proszę przesłać na adres </w:t>
      </w:r>
      <w:hyperlink r:id="rId4" w:history="1">
        <w:r w:rsidRPr="00AB08D2">
          <w:rPr>
            <w:rStyle w:val="Hipercze"/>
            <w:rFonts w:ascii="Times New Roman" w:hAnsi="Times New Roman" w:cs="Times New Roman"/>
          </w:rPr>
          <w:t>ebajena@wp.pl</w:t>
        </w:r>
      </w:hyperlink>
      <w:r>
        <w:rPr>
          <w:rFonts w:ascii="Times New Roman" w:hAnsi="Times New Roman" w:cs="Times New Roman"/>
        </w:rPr>
        <w:t xml:space="preserve"> </w:t>
      </w:r>
    </w:p>
    <w:p w:rsidR="00FF54F7" w:rsidRDefault="00FF54F7" w:rsidP="00FF54F7">
      <w:pPr>
        <w:rPr>
          <w:rFonts w:ascii="Times New Roman" w:hAnsi="Times New Roman" w:cs="Times New Roman"/>
        </w:rPr>
      </w:pPr>
    </w:p>
    <w:p w:rsidR="00FF54F7" w:rsidRDefault="00FF54F7" w:rsidP="00FF54F7">
      <w:pPr>
        <w:rPr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Proszę o przesłanie zaległych prac!</w:t>
      </w:r>
    </w:p>
    <w:p w:rsidR="00F6455A" w:rsidRDefault="00F6455A"/>
    <w:sectPr w:rsidR="00F6455A" w:rsidSect="0042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F54F7"/>
    <w:rsid w:val="00421C8A"/>
    <w:rsid w:val="00D31A29"/>
    <w:rsid w:val="00EE057A"/>
    <w:rsid w:val="00F6455A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54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aje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2020-05-18T08:36:00Z</dcterms:created>
  <dcterms:modified xsi:type="dcterms:W3CDTF">2020-05-18T09:26:00Z</dcterms:modified>
</cp:coreProperties>
</file>