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C26DB8" w:rsidP="00C26DB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="005E352E" w:rsidRPr="000F0A18">
              <w:rPr>
                <w:b/>
              </w:rPr>
              <w:t>.</w:t>
            </w:r>
            <w:r w:rsidR="00DF2B75">
              <w:rPr>
                <w:b/>
              </w:rPr>
              <w:t>0</w:t>
            </w:r>
            <w:r>
              <w:rPr>
                <w:b/>
              </w:rPr>
              <w:t>9</w:t>
            </w:r>
            <w:r w:rsidR="005E352E" w:rsidRPr="000F0A18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D084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M.R. Štefánika, Trebišov, </w:t>
            </w:r>
            <w:r w:rsidR="008E4F85">
              <w:t xml:space="preserve"> </w:t>
            </w:r>
            <w:r>
              <w:t>miestnosť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BD29E4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BD29E4">
              <w:rPr>
                <w:b/>
              </w:rPr>
              <w:t xml:space="preserve">Mgr. Andrea </w:t>
            </w:r>
            <w:proofErr w:type="spellStart"/>
            <w:r w:rsidRPr="00BD29E4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D084D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65674" w:rsidRPr="0055234F" w:rsidRDefault="00A0700E" w:rsidP="007D64A2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55234F">
              <w:rPr>
                <w:rFonts w:cs="Calibri"/>
              </w:rPr>
              <w:t>Na prvo</w:t>
            </w:r>
            <w:r w:rsidR="00604D30" w:rsidRPr="0055234F">
              <w:rPr>
                <w:rFonts w:cs="Calibri"/>
              </w:rPr>
              <w:t>m zasadnutí klubu s</w:t>
            </w:r>
            <w:r w:rsidRPr="0055234F">
              <w:rPr>
                <w:rFonts w:cs="Calibri"/>
              </w:rPr>
              <w:t xml:space="preserve">me sa zamerali na </w:t>
            </w:r>
            <w:r w:rsidR="0055234F" w:rsidRPr="0055234F">
              <w:rPr>
                <w:rFonts w:cs="Calibri"/>
                <w:b/>
              </w:rPr>
              <w:t>Plán práce</w:t>
            </w:r>
            <w:r w:rsidR="00096025">
              <w:rPr>
                <w:rFonts w:cs="Calibri"/>
                <w:b/>
              </w:rPr>
              <w:t>,</w:t>
            </w:r>
            <w:r w:rsidR="00BD29E4">
              <w:rPr>
                <w:rFonts w:cs="Calibri"/>
                <w:b/>
              </w:rPr>
              <w:t xml:space="preserve"> </w:t>
            </w:r>
            <w:r w:rsidR="0055234F" w:rsidRPr="0055234F">
              <w:rPr>
                <w:rFonts w:cs="Calibri"/>
                <w:b/>
              </w:rPr>
              <w:t>pracovných činnosti pedagogického</w:t>
            </w:r>
            <w:r w:rsidR="0055234F">
              <w:rPr>
                <w:rFonts w:cs="Calibri"/>
                <w:b/>
              </w:rPr>
              <w:t xml:space="preserve"> klubu na školský rok 2019/2020,</w:t>
            </w:r>
            <w:r w:rsidR="005D6BBE" w:rsidRPr="005F1052">
              <w:rPr>
                <w:rFonts w:asciiTheme="minorHAnsi" w:hAnsiTheme="minorHAnsi" w:cstheme="minorHAnsi"/>
              </w:rPr>
              <w:t xml:space="preserve"> ktoré sa budeme snažiť dosiahnuť </w:t>
            </w:r>
            <w:r w:rsidR="00DD4417" w:rsidRPr="005F1052">
              <w:rPr>
                <w:rFonts w:asciiTheme="minorHAnsi" w:hAnsiTheme="minorHAnsi" w:cstheme="minorHAnsi"/>
              </w:rPr>
              <w:t>v </w:t>
            </w:r>
            <w:r w:rsidR="005D6BBE" w:rsidRPr="009D0D26">
              <w:rPr>
                <w:rFonts w:asciiTheme="minorHAnsi" w:hAnsiTheme="minorHAnsi" w:cstheme="minorHAnsi"/>
                <w:b/>
              </w:rPr>
              <w:t>predme</w:t>
            </w:r>
            <w:r w:rsidR="00065674" w:rsidRPr="009D0D26">
              <w:rPr>
                <w:rFonts w:asciiTheme="minorHAnsi" w:hAnsiTheme="minorHAnsi" w:cstheme="minorHAnsi"/>
                <w:b/>
              </w:rPr>
              <w:t>te Hravá prírodoveda</w:t>
            </w:r>
            <w:r w:rsidR="00065674" w:rsidRPr="005F1052">
              <w:rPr>
                <w:rFonts w:asciiTheme="minorHAnsi" w:hAnsiTheme="minorHAnsi" w:cstheme="minorHAnsi"/>
              </w:rPr>
              <w:t>.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065674" w:rsidRPr="005F1052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Zameriame sa viac na riešenie rôznych prírodovedných problémov a  úloh pomocou vhodných stratégií. </w:t>
            </w:r>
          </w:p>
          <w:p w:rsidR="00270AC0" w:rsidRDefault="00270AC0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</w:rPr>
            </w:pPr>
          </w:p>
          <w:p w:rsidR="00A0700E" w:rsidRPr="009D0D26" w:rsidRDefault="00DD4417" w:rsidP="00604D30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rPr>
                <w:rFonts w:asciiTheme="minorHAnsi" w:hAnsiTheme="minorHAnsi" w:cstheme="minorHAnsi"/>
                <w:b/>
              </w:rPr>
            </w:pPr>
            <w:r w:rsidRPr="009D0D26">
              <w:rPr>
                <w:rFonts w:asciiTheme="minorHAnsi" w:hAnsiTheme="minorHAnsi" w:cstheme="minorHAnsi"/>
                <w:b/>
              </w:rPr>
              <w:t xml:space="preserve">Na hodinách sa zameriame viac  na </w:t>
            </w:r>
            <w:r w:rsidR="00065674" w:rsidRPr="009D0D26">
              <w:rPr>
                <w:rFonts w:asciiTheme="minorHAnsi" w:hAnsiTheme="minorHAnsi" w:cstheme="minorHAnsi"/>
                <w:b/>
                <w:szCs w:val="24"/>
              </w:rPr>
              <w:t xml:space="preserve">zážitkové učenie, projektové vyučovanie, bádateľské aktivity,  </w:t>
            </w:r>
            <w:r w:rsidR="00096025" w:rsidRPr="009D0D26">
              <w:rPr>
                <w:rFonts w:asciiTheme="minorHAnsi" w:hAnsiTheme="minorHAnsi" w:cstheme="minorHAnsi"/>
                <w:b/>
              </w:rPr>
              <w:t>na nové metódy a formy práce</w:t>
            </w:r>
            <w:r w:rsidR="00096025">
              <w:rPr>
                <w:rFonts w:asciiTheme="minorHAnsi" w:hAnsiTheme="minorHAnsi" w:cstheme="minorHAnsi"/>
                <w:b/>
              </w:rPr>
              <w:t>,</w:t>
            </w:r>
            <w:r w:rsidR="00065674" w:rsidRPr="009D0D26">
              <w:rPr>
                <w:rFonts w:asciiTheme="minorHAnsi" w:hAnsiTheme="minorHAnsi" w:cstheme="minorHAnsi"/>
                <w:b/>
                <w:szCs w:val="24"/>
              </w:rPr>
              <w:t xml:space="preserve"> didaktické hry</w:t>
            </w:r>
            <w:r w:rsidR="00096025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096025" w:rsidRPr="009D0D26">
              <w:rPr>
                <w:rFonts w:asciiTheme="minorHAnsi" w:hAnsiTheme="minorHAnsi" w:cstheme="minorHAnsi"/>
                <w:b/>
                <w:szCs w:val="24"/>
              </w:rPr>
              <w:t xml:space="preserve"> kooperatívne vyučovanie</w:t>
            </w:r>
            <w:r w:rsidR="00096025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096025" w:rsidRPr="009D0D26">
              <w:rPr>
                <w:rFonts w:asciiTheme="minorHAnsi" w:hAnsiTheme="minorHAnsi" w:cstheme="minorHAnsi"/>
                <w:b/>
                <w:szCs w:val="24"/>
              </w:rPr>
              <w:t xml:space="preserve"> exkurzie</w:t>
            </w:r>
            <w:r w:rsidR="00065674" w:rsidRPr="009D0D26">
              <w:rPr>
                <w:rFonts w:asciiTheme="minorHAnsi" w:hAnsiTheme="minorHAnsi" w:cstheme="minorHAnsi"/>
                <w:b/>
              </w:rPr>
              <w:t>.</w:t>
            </w:r>
          </w:p>
          <w:p w:rsidR="00270AC0" w:rsidRDefault="00270AC0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B05081" w:rsidRDefault="00065674" w:rsidP="00604D3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cs="Calibri"/>
              </w:rPr>
            </w:pPr>
            <w:r w:rsidRPr="00B05081">
              <w:rPr>
                <w:rFonts w:cs="Calibri"/>
              </w:rPr>
              <w:t>Rozpracovali sme</w:t>
            </w:r>
            <w:r w:rsidR="00604D30" w:rsidRPr="00B05081">
              <w:rPr>
                <w:rFonts w:cs="Calibri"/>
              </w:rPr>
              <w:t xml:space="preserve"> príprav</w:t>
            </w:r>
            <w:r w:rsidRPr="00B05081">
              <w:rPr>
                <w:rFonts w:cs="Calibri"/>
              </w:rPr>
              <w:t>y, pripravili pomôcky</w:t>
            </w:r>
            <w:r w:rsidR="00604D30" w:rsidRPr="00B05081">
              <w:rPr>
                <w:rFonts w:cs="Calibri"/>
              </w:rPr>
              <w:t xml:space="preserve"> na realizovanie hodín.</w:t>
            </w:r>
          </w:p>
          <w:p w:rsidR="00D632FA" w:rsidRPr="005F1052" w:rsidRDefault="00B05081" w:rsidP="00B050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B05081">
              <w:rPr>
                <w:rFonts w:cs="Calibri"/>
                <w:color w:val="333333"/>
                <w:shd w:val="clear" w:color="auto" w:fill="FFFFFF"/>
              </w:rPr>
              <w:t>R</w:t>
            </w:r>
            <w:r w:rsidR="007D64A2" w:rsidRPr="00B05081">
              <w:rPr>
                <w:rFonts w:cs="Calibri"/>
                <w:color w:val="333333"/>
                <w:shd w:val="clear" w:color="auto" w:fill="FFFFFF"/>
              </w:rPr>
              <w:t>iešili</w:t>
            </w:r>
            <w:r w:rsidRPr="00B05081">
              <w:rPr>
                <w:rFonts w:cs="Calibri"/>
                <w:color w:val="333333"/>
                <w:shd w:val="clear" w:color="auto" w:fill="FFFFFF"/>
              </w:rPr>
              <w:t xml:space="preserve"> sme</w:t>
            </w:r>
            <w:r w:rsidR="007D64A2" w:rsidRPr="00B05081">
              <w:rPr>
                <w:rFonts w:cs="Calibri"/>
                <w:color w:val="333333"/>
                <w:shd w:val="clear" w:color="auto" w:fill="FFFFFF"/>
              </w:rPr>
              <w:t xml:space="preserve"> a rozoberali obsah pripravených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vstupných </w:t>
            </w:r>
            <w:r w:rsidR="007D64A2" w:rsidRPr="00B05081">
              <w:rPr>
                <w:rFonts w:cs="Calibri"/>
                <w:color w:val="333333"/>
                <w:shd w:val="clear" w:color="auto" w:fill="FFFFFF"/>
              </w:rPr>
              <w:t xml:space="preserve">testových úloh </w:t>
            </w:r>
            <w:r w:rsidRPr="00B05081">
              <w:rPr>
                <w:rFonts w:cs="Calibri"/>
                <w:color w:val="333333"/>
                <w:shd w:val="clear" w:color="auto" w:fill="FFFFFF"/>
              </w:rPr>
              <w:t>prírodovednej gramotnosti.</w:t>
            </w:r>
          </w:p>
        </w:tc>
      </w:tr>
      <w:tr w:rsidR="00F305BB" w:rsidRPr="005F1052" w:rsidTr="007B6C7D">
        <w:trPr>
          <w:trHeight w:val="6419"/>
        </w:trPr>
        <w:tc>
          <w:tcPr>
            <w:tcW w:w="9212" w:type="dxa"/>
            <w:gridSpan w:val="2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4D16B9" w:rsidRPr="005F1052" w:rsidRDefault="004D16B9" w:rsidP="004D16B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16B9" w:rsidRPr="005F1052" w:rsidRDefault="004D16B9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</w:rPr>
              <w:t>1.  Definovanie prírodovednej  gramotnosti  z hľadiska  OECD PISA.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125E32" w:rsidRPr="005F1052" w:rsidRDefault="000F0A18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</w:rPr>
              <w:t>2</w:t>
            </w:r>
            <w:r w:rsidR="004D16B9" w:rsidRPr="005F1052">
              <w:rPr>
                <w:rFonts w:asciiTheme="minorHAnsi" w:hAnsiTheme="minorHAnsi" w:cstheme="minorHAnsi"/>
                <w:b/>
              </w:rPr>
              <w:t>. Rozvoj kľúčových kompetencií – identifikácia prírod</w:t>
            </w:r>
            <w:r w:rsidRPr="005F1052">
              <w:rPr>
                <w:rFonts w:asciiTheme="minorHAnsi" w:hAnsiTheme="minorHAnsi" w:cstheme="minorHAnsi"/>
                <w:b/>
              </w:rPr>
              <w:t>oved</w:t>
            </w:r>
            <w:r w:rsidR="004D16B9" w:rsidRPr="005F1052">
              <w:rPr>
                <w:rFonts w:asciiTheme="minorHAnsi" w:hAnsiTheme="minorHAnsi" w:cstheme="minorHAnsi"/>
                <w:b/>
              </w:rPr>
              <w:t>ných otázok</w:t>
            </w:r>
            <w:r w:rsidR="00B05081">
              <w:rPr>
                <w:rFonts w:asciiTheme="minorHAnsi" w:hAnsiTheme="minorHAnsi" w:cstheme="minorHAnsi"/>
              </w:rPr>
              <w:t xml:space="preserve"> (</w:t>
            </w:r>
            <w:r w:rsidR="00125E32" w:rsidRPr="005F1052">
              <w:rPr>
                <w:rFonts w:asciiTheme="minorHAnsi" w:hAnsiTheme="minorHAnsi" w:cstheme="minorHAnsi"/>
              </w:rPr>
              <w:t>rozpoznávanie problémov, identifikácia kľúčových s</w:t>
            </w:r>
            <w:r w:rsidR="00B05081">
              <w:rPr>
                <w:rFonts w:asciiTheme="minorHAnsi" w:hAnsiTheme="minorHAnsi" w:cstheme="minorHAnsi"/>
              </w:rPr>
              <w:t>lov pre vyhľadávanie informácií</w:t>
            </w:r>
            <w:r w:rsidR="00125E32" w:rsidRPr="005F1052">
              <w:rPr>
                <w:rFonts w:asciiTheme="minorHAnsi" w:hAnsiTheme="minorHAnsi" w:cstheme="minorHAnsi"/>
              </w:rPr>
              <w:t xml:space="preserve">, rozoznávanie podstatných čŕt), </w:t>
            </w:r>
            <w:r w:rsidR="00125E32" w:rsidRPr="005F1052">
              <w:rPr>
                <w:rFonts w:asciiTheme="minorHAnsi" w:hAnsiTheme="minorHAnsi" w:cstheme="minorHAnsi"/>
                <w:b/>
              </w:rPr>
              <w:t>odborné vysvetlenie javov</w:t>
            </w:r>
            <w:r w:rsidR="00125E32" w:rsidRPr="005F1052">
              <w:rPr>
                <w:rFonts w:asciiTheme="minorHAnsi" w:hAnsiTheme="minorHAnsi" w:cstheme="minorHAnsi"/>
              </w:rPr>
              <w:t xml:space="preserve">( použitie prírodných vedomostí v danej situácií, opis a interpretácia javov, vysvetlenie, predpovede), </w:t>
            </w:r>
            <w:r w:rsidR="00125E32" w:rsidRPr="005F1052">
              <w:rPr>
                <w:rFonts w:asciiTheme="minorHAnsi" w:hAnsiTheme="minorHAnsi" w:cstheme="minorHAnsi"/>
                <w:b/>
              </w:rPr>
              <w:t>vyvodenie podložených záverov</w:t>
            </w:r>
            <w:r w:rsidRPr="005F1052">
              <w:rPr>
                <w:rFonts w:asciiTheme="minorHAnsi" w:hAnsiTheme="minorHAnsi" w:cstheme="minorHAnsi"/>
              </w:rPr>
              <w:t>(</w:t>
            </w:r>
            <w:r w:rsidR="00125E32" w:rsidRPr="005F1052">
              <w:rPr>
                <w:rFonts w:asciiTheme="minorHAnsi" w:hAnsiTheme="minorHAnsi" w:cstheme="minorHAnsi"/>
              </w:rPr>
              <w:t>tvorba a prezentácia záverov, reflektovanie dopadov vedy a techniky na spoločnosť, identifikácia predpokladov, dôkazov, ktoré vedú k záveru.)</w:t>
            </w:r>
          </w:p>
          <w:p w:rsidR="00AB4052" w:rsidRPr="00B05081" w:rsidRDefault="00AB4052" w:rsidP="00B0508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Pr="005F1052" w:rsidRDefault="00B05081" w:rsidP="000F0A1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FC33BC" w:rsidRPr="005F1052">
              <w:rPr>
                <w:rFonts w:asciiTheme="minorHAnsi" w:hAnsiTheme="minorHAnsi" w:cstheme="minorHAnsi"/>
                <w:b/>
              </w:rPr>
              <w:t xml:space="preserve"> Príprava a rozpracovanie témy na nasledujúcu vyučovaciu hodinu:</w:t>
            </w:r>
          </w:p>
          <w:p w:rsidR="00FC33BC" w:rsidRPr="005F1052" w:rsidRDefault="00B05081" w:rsidP="000F0A18">
            <w:pPr>
              <w:pStyle w:val="Odsekzoznamu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Príprava vstupného testu z predmetu Hravá prírodoveda.</w:t>
            </w:r>
          </w:p>
          <w:p w:rsidR="00FC33BC" w:rsidRPr="005F1052" w:rsidRDefault="00FC33BC" w:rsidP="000F0A18">
            <w:pPr>
              <w:pStyle w:val="Odsekzoznamu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Theme="minorHAnsi" w:hAnsiTheme="minorHAnsi" w:cstheme="minorHAnsi"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FC33BC" w:rsidRDefault="00B05081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="00FC33BC" w:rsidRPr="005F1052">
              <w:rPr>
                <w:rFonts w:asciiTheme="minorHAnsi" w:hAnsiTheme="minorHAnsi" w:cstheme="minorHAnsi"/>
                <w:b/>
              </w:rPr>
              <w:t>Diskusia k </w:t>
            </w:r>
            <w:r w:rsidR="007A191D">
              <w:rPr>
                <w:rFonts w:asciiTheme="minorHAnsi" w:hAnsiTheme="minorHAnsi" w:cstheme="minorHAnsi"/>
                <w:b/>
              </w:rPr>
              <w:t>hodnoteniu</w:t>
            </w:r>
            <w:r w:rsidR="008D25CA" w:rsidRPr="005F1052">
              <w:rPr>
                <w:rFonts w:asciiTheme="minorHAnsi" w:hAnsiTheme="minorHAnsi" w:cstheme="minorHAnsi"/>
                <w:b/>
              </w:rPr>
              <w:t xml:space="preserve"> práce žiakov, </w:t>
            </w:r>
            <w:bookmarkStart w:id="0" w:name="_GoBack"/>
            <w:bookmarkEnd w:id="0"/>
            <w:r w:rsidR="008D25CA" w:rsidRPr="005F1052">
              <w:rPr>
                <w:rFonts w:asciiTheme="minorHAnsi" w:hAnsiTheme="minorHAnsi" w:cstheme="minorHAnsi"/>
                <w:b/>
              </w:rPr>
              <w:t xml:space="preserve">hodnotenie z hľadiska dosiahnutia stanovených cieľov v edukačnom procese. </w:t>
            </w:r>
          </w:p>
          <w:p w:rsidR="00B05081" w:rsidRDefault="00B05081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B05081" w:rsidRPr="00B05081" w:rsidRDefault="00B05081" w:rsidP="00B0508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13. </w:t>
            </w:r>
            <w:r w:rsidRPr="00B05081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:rsidR="00B05081" w:rsidRDefault="00B05081" w:rsidP="00B0508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5081" w:rsidRPr="005F1052" w:rsidRDefault="00B05081" w:rsidP="00B0508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– Mgr. </w:t>
            </w:r>
            <w:proofErr w:type="spellStart"/>
            <w:r w:rsidR="008E4F85">
              <w:rPr>
                <w:rFonts w:asciiTheme="minorHAnsi" w:hAnsiTheme="minorHAnsi" w:cstheme="minorHAnsi"/>
                <w:b/>
                <w:sz w:val="24"/>
                <w:szCs w:val="24"/>
              </w:rPr>
              <w:t>Ilošvayová</w:t>
            </w:r>
            <w:proofErr w:type="spellEnd"/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oboznámila členov klubu so závermi hodnotenia PISA, zdôraznila, že na hodinách Hravej prírodovedy sa budeme zameriavať na rozvoj schopnosti žiaka - 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aplikovať svoje poznatky a zručnosti v kľúčových oblastiach,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analyzovať , zdôvodňovať ,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efektívne komunikovať na danú tému,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vedieť riešiť,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predkladať a interpretovať problém,</w:t>
            </w:r>
          </w:p>
          <w:p w:rsidR="00B05081" w:rsidRPr="005F1052" w:rsidRDefault="00B05081" w:rsidP="00B0508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používať svoje vedomosti, schopnosti a zručnosti v praktickom živote.</w:t>
            </w:r>
          </w:p>
          <w:p w:rsidR="00B05081" w:rsidRPr="005F1052" w:rsidRDefault="00B05081" w:rsidP="00B0508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05081" w:rsidRDefault="00B05081" w:rsidP="00B0508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</w:p>
          <w:p w:rsidR="00B05081" w:rsidRDefault="00B05081" w:rsidP="00B0508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Jednotlivé hodiny budú zapisované do triednej knihy. </w:t>
            </w:r>
          </w:p>
          <w:p w:rsidR="00B05081" w:rsidRPr="005F1052" w:rsidRDefault="00B05081" w:rsidP="00B0508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 xml:space="preserve">Všetky prípravy z hodín budú uložené u vyučujúceho predmetu a pripravené </w:t>
            </w:r>
            <w:r>
              <w:rPr>
                <w:rFonts w:asciiTheme="minorHAnsi" w:hAnsiTheme="minorHAnsi" w:cstheme="minorHAnsi"/>
              </w:rPr>
              <w:t>k nahliadnuti</w:t>
            </w:r>
            <w:r w:rsidRPr="005F1052">
              <w:rPr>
                <w:rFonts w:asciiTheme="minorHAnsi" w:hAnsiTheme="minorHAnsi" w:cstheme="minorHAnsi"/>
              </w:rPr>
              <w:t>u.</w:t>
            </w:r>
          </w:p>
          <w:p w:rsidR="00B05081" w:rsidRPr="005F1052" w:rsidRDefault="00B05081" w:rsidP="00B0508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  <w:r w:rsidRPr="005F1052">
              <w:rPr>
                <w:rFonts w:asciiTheme="minorHAnsi" w:hAnsiTheme="minorHAnsi" w:cstheme="minorHAnsi"/>
              </w:rPr>
              <w:t>Dokumenty k projektu musia byť vždy včas vypracované a odovzdané – najneskôr do 2 pracovných dní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AB4052" w:rsidRDefault="00AB4052" w:rsidP="000F0A18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AB4052" w:rsidRPr="007E5A31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AB4052" w:rsidRDefault="00AB4052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0E7256" w:rsidRPr="005F1052" w:rsidRDefault="000E7256" w:rsidP="000F0A18">
            <w:pPr>
              <w:pStyle w:val="Odsekzoznamu"/>
              <w:tabs>
                <w:tab w:val="left" w:pos="993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</w:rPr>
            </w:pPr>
          </w:p>
          <w:p w:rsidR="004D16B9" w:rsidRPr="005F1052" w:rsidRDefault="004D16B9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FD084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8A75E2">
              <w:rPr>
                <w:rFonts w:asciiTheme="minorHAnsi" w:hAnsiTheme="minorHAnsi" w:cstheme="minorHAnsi"/>
              </w:rPr>
              <w:t xml:space="preserve">Denisa </w:t>
            </w:r>
            <w:proofErr w:type="spellStart"/>
            <w:r w:rsidR="008A75E2">
              <w:rPr>
                <w:rFonts w:asciiTheme="minorHAnsi" w:hAnsiTheme="minorHAnsi" w:cstheme="minorHAnsi"/>
              </w:rPr>
              <w:t>Telepčáková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8A75E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13.09.2019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FD084D" w:rsidP="00BD29E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BD29E4">
              <w:rPr>
                <w:rFonts w:asciiTheme="minorHAnsi" w:hAnsiTheme="minorHAnsi" w:cstheme="minorHAnsi"/>
              </w:rPr>
              <w:t xml:space="preserve">Renáta </w:t>
            </w:r>
            <w:proofErr w:type="spellStart"/>
            <w:r w:rsidR="00BD29E4">
              <w:rPr>
                <w:rFonts w:asciiTheme="minorHAnsi" w:hAnsiTheme="minorHAnsi" w:cstheme="minorHAnsi"/>
              </w:rPr>
              <w:t>Lapitková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8A75E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13.09.2019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955698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</w:t>
      </w:r>
      <w:r>
        <w:rPr>
          <w:rFonts w:ascii="Times New Roman" w:hAnsi="Times New Roman"/>
        </w:rPr>
        <w:t>.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955698" w:rsidRDefault="00955698" w:rsidP="00D0796E">
      <w:pPr>
        <w:rPr>
          <w:rFonts w:ascii="Times New Roman" w:hAnsi="Times New Roman"/>
        </w:rPr>
      </w:pPr>
    </w:p>
    <w:p w:rsidR="00F305BB" w:rsidRDefault="004659B5" w:rsidP="00D0796E"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B21DC3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B21DC3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B21DC3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B21DC3" w:rsidRDefault="00F305BB" w:rsidP="00B21DC3">
      <w:r>
        <w:t>Miesto konania stretnutia:</w:t>
      </w:r>
      <w:r w:rsidR="00BD29E4">
        <w:t xml:space="preserve"> </w:t>
      </w:r>
      <w:r w:rsidR="00B21DC3" w:rsidRPr="0037650D">
        <w:t>Základná škola, M.R. Štefánika 910/51, 07501 Trebišov</w:t>
      </w:r>
      <w:r w:rsidR="00B21DC3">
        <w:t xml:space="preserve"> ,</w:t>
      </w:r>
    </w:p>
    <w:p w:rsidR="00B21DC3" w:rsidRDefault="00B21DC3" w:rsidP="00B21DC3">
      <w:r>
        <w:t xml:space="preserve">                                                 miestnosť  č. 9</w:t>
      </w:r>
    </w:p>
    <w:p w:rsidR="00F305BB" w:rsidRPr="00BD29E4" w:rsidRDefault="00F305BB" w:rsidP="00D0796E">
      <w:pPr>
        <w:rPr>
          <w:b/>
        </w:rPr>
      </w:pPr>
      <w:r>
        <w:t>Dátum konania stretnutia:</w:t>
      </w:r>
      <w:r w:rsidR="00B21DC3">
        <w:t xml:space="preserve">   </w:t>
      </w:r>
      <w:r w:rsidR="00B21DC3" w:rsidRPr="00BD29E4">
        <w:rPr>
          <w:b/>
        </w:rPr>
        <w:t>1</w:t>
      </w:r>
      <w:r w:rsidR="008A75E2" w:rsidRPr="00BD29E4">
        <w:rPr>
          <w:b/>
        </w:rPr>
        <w:t>2</w:t>
      </w:r>
      <w:r w:rsidR="00B21DC3" w:rsidRPr="00BD29E4">
        <w:rPr>
          <w:b/>
        </w:rPr>
        <w:t>.0</w:t>
      </w:r>
      <w:r w:rsidR="008A75E2" w:rsidRPr="00BD29E4">
        <w:rPr>
          <w:b/>
        </w:rPr>
        <w:t>9</w:t>
      </w:r>
      <w:r w:rsidR="00B21DC3" w:rsidRPr="00BD29E4">
        <w:rPr>
          <w:b/>
        </w:rPr>
        <w:t>.2019</w:t>
      </w:r>
    </w:p>
    <w:p w:rsidR="00F305BB" w:rsidRDefault="00BD29E4" w:rsidP="00D0796E">
      <w:r>
        <w:t>Trvanie stretnutia:    od  14:00</w:t>
      </w:r>
      <w:r w:rsidR="00B21DC3">
        <w:t xml:space="preserve"> </w:t>
      </w:r>
      <w:r w:rsidR="00F305BB">
        <w:t>hod</w:t>
      </w:r>
      <w:r w:rsidR="00F305BB">
        <w:tab/>
        <w:t>do</w:t>
      </w:r>
      <w:r>
        <w:t xml:space="preserve">  16:0</w:t>
      </w:r>
      <w:r w:rsidR="00B21DC3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</w:t>
      </w:r>
      <w:r w:rsidR="00BD29E4">
        <w:t xml:space="preserve"> </w:t>
      </w:r>
      <w:r>
        <w:t>:</w:t>
      </w:r>
      <w:r w:rsidR="00B21DC3" w:rsidRPr="00B21DC3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1.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5448FF" w:rsidP="001745A4">
            <w:r>
              <w:t>neprítomná</w:t>
            </w:r>
          </w:p>
        </w:tc>
        <w:tc>
          <w:tcPr>
            <w:tcW w:w="2306" w:type="dxa"/>
          </w:tcPr>
          <w:p w:rsidR="00B21DC3" w:rsidRPr="00EE7FA0" w:rsidRDefault="00B21DC3" w:rsidP="00D238F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2.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D238F6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3.</w:t>
            </w:r>
          </w:p>
        </w:tc>
        <w:tc>
          <w:tcPr>
            <w:tcW w:w="3935" w:type="dxa"/>
          </w:tcPr>
          <w:p w:rsidR="00B21DC3" w:rsidRPr="007B6C7D" w:rsidRDefault="002B6267" w:rsidP="002B6267">
            <w:r>
              <w:t>PaedDr.</w:t>
            </w:r>
            <w:r w:rsidR="008A75E2">
              <w:t xml:space="preserve"> Mária Štefanová</w:t>
            </w:r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D238F6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37"/>
        </w:trPr>
        <w:tc>
          <w:tcPr>
            <w:tcW w:w="544" w:type="dxa"/>
          </w:tcPr>
          <w:p w:rsidR="00B21DC3" w:rsidRPr="007B6C7D" w:rsidRDefault="00B21DC3" w:rsidP="00D238F6">
            <w:r>
              <w:t>4.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B21DC3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B21DC3" w:rsidRPr="007B6C7D" w:rsidTr="0000510A">
        <w:trPr>
          <w:trHeight w:val="355"/>
        </w:trPr>
        <w:tc>
          <w:tcPr>
            <w:tcW w:w="544" w:type="dxa"/>
          </w:tcPr>
          <w:p w:rsidR="00B21DC3" w:rsidRPr="007B6C7D" w:rsidRDefault="00B21DC3" w:rsidP="00D238F6">
            <w:r>
              <w:t>5</w:t>
            </w:r>
          </w:p>
        </w:tc>
        <w:tc>
          <w:tcPr>
            <w:tcW w:w="3935" w:type="dxa"/>
          </w:tcPr>
          <w:p w:rsidR="00B21DC3" w:rsidRPr="007B6C7D" w:rsidRDefault="00B21DC3" w:rsidP="00D238F6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B21DC3" w:rsidRPr="007B6C7D" w:rsidRDefault="00B21DC3" w:rsidP="001745A4"/>
        </w:tc>
        <w:tc>
          <w:tcPr>
            <w:tcW w:w="2306" w:type="dxa"/>
          </w:tcPr>
          <w:p w:rsidR="00B21DC3" w:rsidRPr="007B6C7D" w:rsidRDefault="00B21DC3" w:rsidP="00B21DC3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F3" w:rsidRDefault="00A47DF3" w:rsidP="00CF35D8">
      <w:pPr>
        <w:spacing w:after="0" w:line="240" w:lineRule="auto"/>
      </w:pPr>
      <w:r>
        <w:separator/>
      </w:r>
    </w:p>
  </w:endnote>
  <w:endnote w:type="continuationSeparator" w:id="1">
    <w:p w:rsidR="00A47DF3" w:rsidRDefault="00A47DF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F3" w:rsidRDefault="00A47DF3" w:rsidP="00CF35D8">
      <w:pPr>
        <w:spacing w:after="0" w:line="240" w:lineRule="auto"/>
      </w:pPr>
      <w:r>
        <w:separator/>
      </w:r>
    </w:p>
  </w:footnote>
  <w:footnote w:type="continuationSeparator" w:id="1">
    <w:p w:rsidR="00A47DF3" w:rsidRDefault="00A47DF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34A12"/>
    <w:rsid w:val="00053B89"/>
    <w:rsid w:val="00061C04"/>
    <w:rsid w:val="00065674"/>
    <w:rsid w:val="00080BCB"/>
    <w:rsid w:val="0008195D"/>
    <w:rsid w:val="00096025"/>
    <w:rsid w:val="000D0D13"/>
    <w:rsid w:val="000E075E"/>
    <w:rsid w:val="000E6FBF"/>
    <w:rsid w:val="000E7256"/>
    <w:rsid w:val="000F0A18"/>
    <w:rsid w:val="000F127B"/>
    <w:rsid w:val="000F72E4"/>
    <w:rsid w:val="00125E32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4AB4"/>
    <w:rsid w:val="00203036"/>
    <w:rsid w:val="00225CD9"/>
    <w:rsid w:val="00237674"/>
    <w:rsid w:val="00270AC0"/>
    <w:rsid w:val="00291D68"/>
    <w:rsid w:val="002B6267"/>
    <w:rsid w:val="002C702B"/>
    <w:rsid w:val="002D2623"/>
    <w:rsid w:val="002D7F9B"/>
    <w:rsid w:val="002D7FC6"/>
    <w:rsid w:val="002E3F1A"/>
    <w:rsid w:val="003004C6"/>
    <w:rsid w:val="0034733D"/>
    <w:rsid w:val="003513AB"/>
    <w:rsid w:val="003700F7"/>
    <w:rsid w:val="00374991"/>
    <w:rsid w:val="0037650D"/>
    <w:rsid w:val="003768F1"/>
    <w:rsid w:val="003F10E0"/>
    <w:rsid w:val="004016DD"/>
    <w:rsid w:val="004170C6"/>
    <w:rsid w:val="00423CC3"/>
    <w:rsid w:val="004273EE"/>
    <w:rsid w:val="00446402"/>
    <w:rsid w:val="004643C4"/>
    <w:rsid w:val="004659B5"/>
    <w:rsid w:val="004C05D7"/>
    <w:rsid w:val="004D16B9"/>
    <w:rsid w:val="004E40CA"/>
    <w:rsid w:val="004F368A"/>
    <w:rsid w:val="004F39AF"/>
    <w:rsid w:val="004F3E33"/>
    <w:rsid w:val="00507CF5"/>
    <w:rsid w:val="005234F5"/>
    <w:rsid w:val="005361EC"/>
    <w:rsid w:val="00541786"/>
    <w:rsid w:val="005448FF"/>
    <w:rsid w:val="0055234F"/>
    <w:rsid w:val="0055263C"/>
    <w:rsid w:val="00583AF0"/>
    <w:rsid w:val="0058712F"/>
    <w:rsid w:val="00592E27"/>
    <w:rsid w:val="005D6BBE"/>
    <w:rsid w:val="005E352E"/>
    <w:rsid w:val="005F1052"/>
    <w:rsid w:val="00604D30"/>
    <w:rsid w:val="00622687"/>
    <w:rsid w:val="00632CA0"/>
    <w:rsid w:val="006377DA"/>
    <w:rsid w:val="00684269"/>
    <w:rsid w:val="00691C85"/>
    <w:rsid w:val="00695608"/>
    <w:rsid w:val="006A3977"/>
    <w:rsid w:val="006B6CBE"/>
    <w:rsid w:val="006C56C3"/>
    <w:rsid w:val="006E77C5"/>
    <w:rsid w:val="00731A17"/>
    <w:rsid w:val="007A191D"/>
    <w:rsid w:val="007A5170"/>
    <w:rsid w:val="007A6CFA"/>
    <w:rsid w:val="007B6C7D"/>
    <w:rsid w:val="007C2997"/>
    <w:rsid w:val="007D64A2"/>
    <w:rsid w:val="007E5A31"/>
    <w:rsid w:val="008058B8"/>
    <w:rsid w:val="00806775"/>
    <w:rsid w:val="0084382E"/>
    <w:rsid w:val="008721DB"/>
    <w:rsid w:val="008A75E2"/>
    <w:rsid w:val="008C3B1D"/>
    <w:rsid w:val="008C3C41"/>
    <w:rsid w:val="008D25CA"/>
    <w:rsid w:val="008E4F85"/>
    <w:rsid w:val="00923657"/>
    <w:rsid w:val="00955698"/>
    <w:rsid w:val="009C3018"/>
    <w:rsid w:val="009D0D26"/>
    <w:rsid w:val="009D5CE0"/>
    <w:rsid w:val="009F4F76"/>
    <w:rsid w:val="00A0700E"/>
    <w:rsid w:val="00A34475"/>
    <w:rsid w:val="00A47DF3"/>
    <w:rsid w:val="00A71E3A"/>
    <w:rsid w:val="00A9043F"/>
    <w:rsid w:val="00AB111C"/>
    <w:rsid w:val="00AB4052"/>
    <w:rsid w:val="00AC7317"/>
    <w:rsid w:val="00AF5989"/>
    <w:rsid w:val="00B05081"/>
    <w:rsid w:val="00B17A8A"/>
    <w:rsid w:val="00B21DC3"/>
    <w:rsid w:val="00B2477A"/>
    <w:rsid w:val="00B440DB"/>
    <w:rsid w:val="00B71530"/>
    <w:rsid w:val="00BB5601"/>
    <w:rsid w:val="00BD29E4"/>
    <w:rsid w:val="00BD61C1"/>
    <w:rsid w:val="00BF2F35"/>
    <w:rsid w:val="00BF4683"/>
    <w:rsid w:val="00BF4792"/>
    <w:rsid w:val="00C065E1"/>
    <w:rsid w:val="00C26DB8"/>
    <w:rsid w:val="00C91AB0"/>
    <w:rsid w:val="00CA0B4D"/>
    <w:rsid w:val="00CA771E"/>
    <w:rsid w:val="00CD7D64"/>
    <w:rsid w:val="00CF35D8"/>
    <w:rsid w:val="00D0796E"/>
    <w:rsid w:val="00D5619C"/>
    <w:rsid w:val="00D632FA"/>
    <w:rsid w:val="00DA6ABC"/>
    <w:rsid w:val="00DD1AA4"/>
    <w:rsid w:val="00DD4417"/>
    <w:rsid w:val="00DE4F10"/>
    <w:rsid w:val="00DF2B75"/>
    <w:rsid w:val="00E34E9D"/>
    <w:rsid w:val="00E36C97"/>
    <w:rsid w:val="00E566A8"/>
    <w:rsid w:val="00E86C83"/>
    <w:rsid w:val="00E926D8"/>
    <w:rsid w:val="00EA49FC"/>
    <w:rsid w:val="00EC5730"/>
    <w:rsid w:val="00F305BB"/>
    <w:rsid w:val="00F36E61"/>
    <w:rsid w:val="00F61779"/>
    <w:rsid w:val="00F72482"/>
    <w:rsid w:val="00FC33BC"/>
    <w:rsid w:val="00FD084D"/>
    <w:rsid w:val="00FD3420"/>
    <w:rsid w:val="00FE050F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CF4-999C-4BE4-9E5D-F365E5FF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584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16</cp:revision>
  <cp:lastPrinted>2019-03-11T12:19:00Z</cp:lastPrinted>
  <dcterms:created xsi:type="dcterms:W3CDTF">2019-03-19T14:19:00Z</dcterms:created>
  <dcterms:modified xsi:type="dcterms:W3CDTF">2019-11-18T14:20:00Z</dcterms:modified>
</cp:coreProperties>
</file>