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D" w:rsidRPr="00A93C51" w:rsidRDefault="0013345D" w:rsidP="00A93C51">
      <w:pPr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bookmarkStart w:id="0" w:name="_GoBack"/>
      <w:bookmarkEnd w:id="0"/>
      <w:r w:rsidRPr="00A93C51">
        <w:rPr>
          <w:rFonts w:ascii="Times New Roman" w:hAnsi="Times New Roman" w:cs="Times New Roman"/>
          <w:b/>
          <w:color w:val="0070C0"/>
          <w:sz w:val="32"/>
          <w:szCs w:val="24"/>
        </w:rPr>
        <w:t>Technické kreslenie</w:t>
      </w:r>
    </w:p>
    <w:p w:rsidR="0013345D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Technické výkresy (normy STN, ISO – druhy technických výkresov - formáty výkresov A0-A7 – druhy čiar – technické písmo – mierky ) </w:t>
      </w:r>
    </w:p>
    <w:p w:rsidR="0013345D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 Základy technického kreslenia (premietanie na 1 a 3 priemetne – nárys, </w:t>
      </w:r>
      <w:proofErr w:type="spellStart"/>
      <w:r w:rsidRPr="00A93C51">
        <w:rPr>
          <w:rFonts w:ascii="Times New Roman" w:hAnsi="Times New Roman" w:cs="Times New Roman"/>
          <w:sz w:val="24"/>
          <w:szCs w:val="24"/>
        </w:rPr>
        <w:t>bokorys</w:t>
      </w:r>
      <w:proofErr w:type="spellEnd"/>
      <w:r w:rsidRPr="00A93C51">
        <w:rPr>
          <w:rFonts w:ascii="Times New Roman" w:hAnsi="Times New Roman" w:cs="Times New Roman"/>
          <w:sz w:val="24"/>
          <w:szCs w:val="24"/>
        </w:rPr>
        <w:t xml:space="preserve"> a pôdorys - 3D zobrazenie – konštrukčné riešenia, návrh technológie) </w:t>
      </w:r>
    </w:p>
    <w:p w:rsidR="0013345D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 Počítač a technické kreslenie ( softvéry na technické kreslenie CAD – popis vzniku technického produktu od prvotného návrhu (skice) až po kompletnú technickú dokumentáciu, napr. 3D-modelu, animácie, návrh montáže, ...)</w:t>
      </w:r>
    </w:p>
    <w:p w:rsidR="0013345D" w:rsidRPr="00A93C51" w:rsidRDefault="0013345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3C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Technické výkresy </w:t>
      </w:r>
    </w:p>
    <w:p w:rsidR="0013345D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color w:val="0070C0"/>
          <w:sz w:val="24"/>
          <w:szCs w:val="24"/>
        </w:rPr>
        <w:t xml:space="preserve">a.) technické normy </w:t>
      </w:r>
      <w:r w:rsidRPr="00A93C51">
        <w:rPr>
          <w:rFonts w:ascii="Times New Roman" w:hAnsi="Times New Roman" w:cs="Times New Roman"/>
          <w:sz w:val="24"/>
          <w:szCs w:val="24"/>
        </w:rPr>
        <w:t xml:space="preserve">- výkresy musia byť kreslené podľa určitých pravidiel, ktoré určujú STN (Slovenské technické normy), ktoré máme zosúladené s medzinárodnými normami ISO. Tieto normy určujú druhy čiar a písma, ktorými sa predmety kreslia a popisujú, spôsoby zobrazenia predmetov, rozmery výkresov, ... </w:t>
      </w:r>
    </w:p>
    <w:p w:rsidR="0013345D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color w:val="0070C0"/>
          <w:sz w:val="24"/>
          <w:szCs w:val="24"/>
        </w:rPr>
        <w:t xml:space="preserve">b.) druhy technických výkresov </w:t>
      </w:r>
      <w:r w:rsidRPr="00A93C51">
        <w:rPr>
          <w:rFonts w:ascii="Times New Roman" w:hAnsi="Times New Roman" w:cs="Times New Roman"/>
          <w:sz w:val="24"/>
          <w:szCs w:val="24"/>
        </w:rPr>
        <w:t xml:space="preserve">- obyčajne začíname skicou, </w:t>
      </w:r>
      <w:proofErr w:type="spellStart"/>
      <w:r w:rsidRPr="00A93C51">
        <w:rPr>
          <w:rFonts w:ascii="Times New Roman" w:hAnsi="Times New Roman" w:cs="Times New Roman"/>
          <w:sz w:val="24"/>
          <w:szCs w:val="24"/>
        </w:rPr>
        <w:t>volne</w:t>
      </w:r>
      <w:proofErr w:type="spellEnd"/>
      <w:r w:rsidRPr="00A93C51">
        <w:rPr>
          <w:rFonts w:ascii="Times New Roman" w:hAnsi="Times New Roman" w:cs="Times New Roman"/>
          <w:sz w:val="24"/>
          <w:szCs w:val="24"/>
        </w:rPr>
        <w:t xml:space="preserve"> rukou nakresleným náčrtom predmetu – ako si ho predstavujeme, potom by sme začali kresliť technické výkresy 2D blokov, jednotlivých častí,... Ale dnes máme k dispozícii počítače s CAD softvérom, ktoré nám prácu uľahčia a urýchlia, napr. si </w:t>
      </w:r>
      <w:proofErr w:type="spellStart"/>
      <w:r w:rsidRPr="00A93C51">
        <w:rPr>
          <w:rFonts w:ascii="Times New Roman" w:hAnsi="Times New Roman" w:cs="Times New Roman"/>
          <w:sz w:val="24"/>
          <w:szCs w:val="24"/>
        </w:rPr>
        <w:t>môžme</w:t>
      </w:r>
      <w:proofErr w:type="spellEnd"/>
      <w:r w:rsidRPr="00A93C51">
        <w:rPr>
          <w:rFonts w:ascii="Times New Roman" w:hAnsi="Times New Roman" w:cs="Times New Roman"/>
          <w:sz w:val="24"/>
          <w:szCs w:val="24"/>
        </w:rPr>
        <w:t xml:space="preserve"> urobiť 3D model súčiastky, ktoré PC dokáže prekresliť do klasických 2D-výkresov aj s kótovaním resp. zobraziť napr. priehľadný model alebo animáciu (priestorového vzhľadu, funkčného chodu, postupu </w:t>
      </w:r>
      <w:proofErr w:type="spellStart"/>
      <w:r w:rsidRPr="00A93C51">
        <w:rPr>
          <w:rFonts w:ascii="Times New Roman" w:hAnsi="Times New Roman" w:cs="Times New Roman"/>
          <w:sz w:val="24"/>
          <w:szCs w:val="24"/>
        </w:rPr>
        <w:t>monáže</w:t>
      </w:r>
      <w:proofErr w:type="spellEnd"/>
      <w:r w:rsidRPr="00A93C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345D" w:rsidRPr="00A93C51" w:rsidRDefault="0013345D">
      <w:pPr>
        <w:rPr>
          <w:rFonts w:ascii="Times New Roman" w:hAnsi="Times New Roman" w:cs="Times New Roman"/>
          <w:b/>
          <w:sz w:val="24"/>
          <w:szCs w:val="24"/>
        </w:rPr>
      </w:pPr>
      <w:r w:rsidRPr="00A93C51">
        <w:rPr>
          <w:rFonts w:ascii="Times New Roman" w:hAnsi="Times New Roman" w:cs="Times New Roman"/>
          <w:b/>
          <w:sz w:val="24"/>
          <w:szCs w:val="24"/>
        </w:rPr>
        <w:t xml:space="preserve">Pozrite si ukážky: </w:t>
      </w:r>
    </w:p>
    <w:p w:rsidR="0013345D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867C59A" wp14:editId="50147D49">
            <wp:extent cx="2684713" cy="1587784"/>
            <wp:effectExtent l="0" t="0" r="1905" b="0"/>
            <wp:docPr id="1" name="Obrázok 1" descr="Ja spravím technický výkres pre Strojárs... za 12,00 € | JASPRAVÍ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spravím technický výkres pre Strojárs... za 12,00 € | JASPRAVÍM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28" cy="158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FB0" w:rsidRPr="00A93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D173947" wp14:editId="3EFD37E1">
            <wp:extent cx="2909561" cy="1789866"/>
            <wp:effectExtent l="0" t="0" r="5715" b="1270"/>
            <wp:docPr id="2" name="Obrázok 2" descr="Kurz technického kreslenia pre interiérových dizajnérov - Kreatívne kurzy -  Interiérový dizajn, koláže, fotografie, grafikaKreatívne kurzy –  Interiérový dizajn, koláže, fotografie,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z technického kreslenia pre interiérových dizajnérov - Kreatívne kurzy -  Interiérový dizajn, koláže, fotografie, grafikaKreatívne kurzy –  Interiérový dizajn, koláže, fotografie,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61" cy="17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B0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>b1) druhy technických výkresov – podľa odborov - strojní</w:t>
      </w:r>
      <w:r w:rsidR="001D0FB0" w:rsidRPr="00A93C51">
        <w:rPr>
          <w:rFonts w:ascii="Times New Roman" w:hAnsi="Times New Roman" w:cs="Times New Roman"/>
          <w:sz w:val="24"/>
          <w:szCs w:val="24"/>
        </w:rPr>
        <w:t>cke, stavebné,</w:t>
      </w:r>
      <w:r w:rsidR="001D0FB0" w:rsidRPr="00A93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3557979" wp14:editId="5121DC6A">
            <wp:extent cx="2340429" cy="1441464"/>
            <wp:effectExtent l="0" t="0" r="3175" b="6350"/>
            <wp:docPr id="3" name="Obrázok 3" descr="Nový Citroën C6 se poprvé ukázal na skice. Konec avantgardy? | au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Citroën C6 se poprvé ukázal na skice. Konec avantgardy? | auto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14" cy="14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B0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lastRenderedPageBreak/>
        <w:t xml:space="preserve">b2) skica – obyčajne </w:t>
      </w:r>
      <w:r w:rsidR="001D0FB0" w:rsidRPr="00A93C51">
        <w:rPr>
          <w:rFonts w:ascii="Times New Roman" w:hAnsi="Times New Roman" w:cs="Times New Roman"/>
          <w:sz w:val="24"/>
          <w:szCs w:val="24"/>
        </w:rPr>
        <w:t>voľnou</w:t>
      </w:r>
      <w:r w:rsidRPr="00A93C51">
        <w:rPr>
          <w:rFonts w:ascii="Times New Roman" w:hAnsi="Times New Roman" w:cs="Times New Roman"/>
          <w:sz w:val="24"/>
          <w:szCs w:val="24"/>
        </w:rPr>
        <w:t xml:space="preserve"> rukou nakreslený prvý nápad, ako by to mohlo vyzerať</w:t>
      </w:r>
    </w:p>
    <w:p w:rsidR="001D0FB0" w:rsidRPr="00A93C51" w:rsidRDefault="001D0FB0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B11B6F6" wp14:editId="11A4B6CA">
            <wp:extent cx="3029856" cy="2272392"/>
            <wp:effectExtent l="0" t="0" r="0" b="0"/>
            <wp:docPr id="4" name="Obrázok 4" descr="LAL11-2D-výkres – Dambis – linnamööbel, prügikastid, pargipingid,  jalgrattahoidj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L11-2D-výkres – Dambis – linnamööbel, prügikastid, pargipingid,  jalgrattahoidj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01" cy="227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705186E" wp14:editId="198724E1">
            <wp:extent cx="2492829" cy="1869622"/>
            <wp:effectExtent l="0" t="0" r="3175" b="0"/>
            <wp:docPr id="5" name="Obrázok 5" descr="INOA - Parkové lavičky - Městský mobiliář STREET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OA - Parkové lavičky - Městský mobiliář STREETP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71" cy="18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B0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 b3) výkresy 2D, 3D-zobrazenie, modely, funkčné modely, animácie, fotografie, ... </w:t>
      </w:r>
    </w:p>
    <w:p w:rsidR="001D0FB0" w:rsidRPr="00A93C51" w:rsidRDefault="001D0FB0">
      <w:pPr>
        <w:rPr>
          <w:rFonts w:ascii="Times New Roman" w:hAnsi="Times New Roman" w:cs="Times New Roman"/>
          <w:sz w:val="24"/>
          <w:szCs w:val="24"/>
        </w:rPr>
      </w:pPr>
    </w:p>
    <w:p w:rsidR="001D0FB0" w:rsidRPr="00A93C51" w:rsidRDefault="001D0FB0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09E9B62" wp14:editId="0FBC0207">
            <wp:extent cx="3962400" cy="4261853"/>
            <wp:effectExtent l="0" t="0" r="0" b="5715"/>
            <wp:docPr id="6" name="Obrázok 6" descr="Ako sa vyznať vo formátoch papiera pre tlač | Naplne-do-tlaciarn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ko sa vyznať vo formátoch papiera pre tlač | Naplne-do-tlaciarni.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14" cy="42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B0" w:rsidRPr="00A93C51" w:rsidRDefault="001D0FB0">
      <w:pPr>
        <w:rPr>
          <w:rFonts w:ascii="Times New Roman" w:hAnsi="Times New Roman" w:cs="Times New Roman"/>
          <w:sz w:val="24"/>
          <w:szCs w:val="24"/>
        </w:rPr>
      </w:pPr>
    </w:p>
    <w:p w:rsidR="001D0FB0" w:rsidRPr="00A93C51" w:rsidRDefault="001D0FB0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color w:val="0070C0"/>
          <w:sz w:val="24"/>
          <w:szCs w:val="24"/>
        </w:rPr>
        <w:t xml:space="preserve">c) </w:t>
      </w:r>
      <w:r w:rsidR="0013345D" w:rsidRPr="00A93C51">
        <w:rPr>
          <w:rFonts w:ascii="Times New Roman" w:hAnsi="Times New Roman" w:cs="Times New Roman"/>
          <w:color w:val="0070C0"/>
          <w:sz w:val="24"/>
          <w:szCs w:val="24"/>
        </w:rPr>
        <w:t>formáty výkreso</w:t>
      </w:r>
      <w:r w:rsidRPr="00A93C51">
        <w:rPr>
          <w:rFonts w:ascii="Times New Roman" w:hAnsi="Times New Roman" w:cs="Times New Roman"/>
          <w:color w:val="0070C0"/>
          <w:sz w:val="24"/>
          <w:szCs w:val="24"/>
        </w:rPr>
        <w:t xml:space="preserve">v </w:t>
      </w:r>
      <w:r w:rsidRPr="00A93C51">
        <w:rPr>
          <w:rFonts w:ascii="Times New Roman" w:hAnsi="Times New Roman" w:cs="Times New Roman"/>
          <w:sz w:val="24"/>
          <w:szCs w:val="24"/>
        </w:rPr>
        <w:t>- určujú ich normy, najčastejš</w:t>
      </w:r>
      <w:r w:rsidR="0013345D" w:rsidRPr="00A93C51">
        <w:rPr>
          <w:rFonts w:ascii="Times New Roman" w:hAnsi="Times New Roman" w:cs="Times New Roman"/>
          <w:sz w:val="24"/>
          <w:szCs w:val="24"/>
        </w:rPr>
        <w:t xml:space="preserve">ie používame rad A / A0, A1, A2, A3, A4, ... A7 / napr. všetci už poznáte kancelársky papier A4, má rozmery 210 x 297 mm </w:t>
      </w:r>
    </w:p>
    <w:p w:rsidR="001D0FB0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B0" w:rsidRPr="00A93C51" w:rsidRDefault="001D0FB0">
      <w:pPr>
        <w:rPr>
          <w:rFonts w:ascii="Times New Roman" w:hAnsi="Times New Roman" w:cs="Times New Roman"/>
          <w:sz w:val="24"/>
          <w:szCs w:val="24"/>
        </w:rPr>
      </w:pPr>
    </w:p>
    <w:p w:rsidR="001D0FB0" w:rsidRPr="00A93C51" w:rsidRDefault="0013345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3C51">
        <w:rPr>
          <w:rFonts w:ascii="Times New Roman" w:hAnsi="Times New Roman" w:cs="Times New Roman"/>
          <w:color w:val="0070C0"/>
          <w:sz w:val="24"/>
          <w:szCs w:val="24"/>
        </w:rPr>
        <w:t>d.) hrúbka a druhy čiar :</w:t>
      </w:r>
    </w:p>
    <w:p w:rsidR="00A93C51" w:rsidRPr="00A93C51" w:rsidRDefault="00A93C51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AA690F3" wp14:editId="23137BEB">
            <wp:extent cx="5760720" cy="4203432"/>
            <wp:effectExtent l="0" t="0" r="0" b="6985"/>
            <wp:docPr id="7" name="Obrázok 7" descr="1 VÝZNAM A VYUŽITIE TECHNICKÉHO KRESLENIA NORMALIZÁCIA V TECHNICKOM  KRESLENÍ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VÝZNAM A VYUŽITIE TECHNICKÉHO KRESLENIA NORMALIZÁCIA V TECHNICKOM  KRESLENÍ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51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 - </w:t>
      </w:r>
      <w:r w:rsidRPr="00A93C51">
        <w:rPr>
          <w:rFonts w:ascii="Times New Roman" w:hAnsi="Times New Roman" w:cs="Times New Roman"/>
          <w:color w:val="0070C0"/>
          <w:sz w:val="24"/>
          <w:szCs w:val="24"/>
        </w:rPr>
        <w:t xml:space="preserve">podľa hrúbky čiar </w:t>
      </w:r>
      <w:r w:rsidRPr="00A93C51">
        <w:rPr>
          <w:rFonts w:ascii="Times New Roman" w:hAnsi="Times New Roman" w:cs="Times New Roman"/>
          <w:sz w:val="24"/>
          <w:szCs w:val="24"/>
        </w:rPr>
        <w:t xml:space="preserve">: tenké, hrubé a veľmi hrubé. my vystačíme s tenkými a hrubými čiarami, pomer ich hrúbok je 1:2. / napr. tenké 0,3 mm a hrubé 0,6 mm / </w:t>
      </w:r>
    </w:p>
    <w:p w:rsidR="00A93C51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- </w:t>
      </w:r>
      <w:r w:rsidRPr="00A93C51">
        <w:rPr>
          <w:rFonts w:ascii="Times New Roman" w:hAnsi="Times New Roman" w:cs="Times New Roman"/>
          <w:color w:val="0070C0"/>
          <w:sz w:val="24"/>
          <w:szCs w:val="24"/>
        </w:rPr>
        <w:t xml:space="preserve">podľa druhu čiar </w:t>
      </w:r>
      <w:r w:rsidRPr="00A93C51">
        <w:rPr>
          <w:rFonts w:ascii="Times New Roman" w:hAnsi="Times New Roman" w:cs="Times New Roman"/>
          <w:sz w:val="24"/>
          <w:szCs w:val="24"/>
        </w:rPr>
        <w:t xml:space="preserve">: plné, čiarkované, bodkočiarkované, </w:t>
      </w:r>
      <w:proofErr w:type="spellStart"/>
      <w:r w:rsidRPr="00A93C51">
        <w:rPr>
          <w:rFonts w:ascii="Times New Roman" w:hAnsi="Times New Roman" w:cs="Times New Roman"/>
          <w:sz w:val="24"/>
          <w:szCs w:val="24"/>
        </w:rPr>
        <w:t>dvojbodkočiarkované</w:t>
      </w:r>
      <w:proofErr w:type="spellEnd"/>
      <w:r w:rsidRPr="00A93C51">
        <w:rPr>
          <w:rFonts w:ascii="Times New Roman" w:hAnsi="Times New Roman" w:cs="Times New Roman"/>
          <w:sz w:val="24"/>
          <w:szCs w:val="24"/>
        </w:rPr>
        <w:t>, bodkované / kedy akú použijeme závisí od toho, čo znázorňuje /</w:t>
      </w:r>
    </w:p>
    <w:p w:rsidR="00A93C51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 - </w:t>
      </w:r>
      <w:r w:rsidRPr="00A93C51">
        <w:rPr>
          <w:rFonts w:ascii="Times New Roman" w:hAnsi="Times New Roman" w:cs="Times New Roman"/>
          <w:color w:val="0070C0"/>
          <w:sz w:val="24"/>
          <w:szCs w:val="24"/>
        </w:rPr>
        <w:t xml:space="preserve">podľa účelu </w:t>
      </w:r>
      <w:r w:rsidRPr="00A93C51">
        <w:rPr>
          <w:rFonts w:ascii="Times New Roman" w:hAnsi="Times New Roman" w:cs="Times New Roman"/>
          <w:sz w:val="24"/>
          <w:szCs w:val="24"/>
        </w:rPr>
        <w:t xml:space="preserve">: obrysové, skryté obrysové, osi súmernosti, kótovacie, </w:t>
      </w:r>
      <w:proofErr w:type="spellStart"/>
      <w:r w:rsidRPr="00A93C51">
        <w:rPr>
          <w:rFonts w:ascii="Times New Roman" w:hAnsi="Times New Roman" w:cs="Times New Roman"/>
          <w:sz w:val="24"/>
          <w:szCs w:val="24"/>
        </w:rPr>
        <w:t>vynášacie</w:t>
      </w:r>
      <w:proofErr w:type="spellEnd"/>
      <w:r w:rsidRPr="00A93C51">
        <w:rPr>
          <w:rFonts w:ascii="Times New Roman" w:hAnsi="Times New Roman" w:cs="Times New Roman"/>
          <w:sz w:val="24"/>
          <w:szCs w:val="24"/>
        </w:rPr>
        <w:t>, odkazové, ...</w:t>
      </w:r>
    </w:p>
    <w:p w:rsidR="00A93C51" w:rsidRPr="00A93C51" w:rsidRDefault="00A93C51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D859E58" wp14:editId="4A1863BE">
            <wp:simplePos x="0" y="0"/>
            <wp:positionH relativeFrom="column">
              <wp:posOffset>-193675</wp:posOffset>
            </wp:positionH>
            <wp:positionV relativeFrom="paragraph">
              <wp:posOffset>344805</wp:posOffset>
            </wp:positionV>
            <wp:extent cx="1498600" cy="1991360"/>
            <wp:effectExtent l="0" t="0" r="6350" b="8890"/>
            <wp:wrapThrough wrapText="bothSides">
              <wp:wrapPolygon edited="0">
                <wp:start x="0" y="0"/>
                <wp:lineTo x="0" y="21490"/>
                <wp:lineTo x="21417" y="21490"/>
                <wp:lineTo x="21417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7" t="18830" r="18337" b="47209"/>
                    <a:stretch/>
                  </pic:blipFill>
                  <pic:spPr bwMode="auto">
                    <a:xfrm>
                      <a:off x="0" y="0"/>
                      <a:ext cx="1498600" cy="19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51" w:rsidRPr="00A93C51" w:rsidRDefault="00A93C51">
      <w:pPr>
        <w:rPr>
          <w:rFonts w:ascii="Times New Roman" w:hAnsi="Times New Roman" w:cs="Times New Roman"/>
          <w:noProof/>
          <w:color w:val="0070C0"/>
          <w:sz w:val="24"/>
          <w:szCs w:val="24"/>
          <w:lang w:eastAsia="sk-SK"/>
        </w:rPr>
      </w:pPr>
    </w:p>
    <w:p w:rsidR="00A93C51" w:rsidRPr="00A93C51" w:rsidRDefault="00A93C51" w:rsidP="00A93C51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color w:val="0070C0"/>
          <w:sz w:val="24"/>
          <w:szCs w:val="24"/>
        </w:rPr>
        <w:t>e.) technické písmo</w:t>
      </w:r>
      <w:r w:rsidRPr="00A93C51">
        <w:rPr>
          <w:rFonts w:ascii="Times New Roman" w:hAnsi="Times New Roman" w:cs="Times New Roman"/>
          <w:sz w:val="24"/>
          <w:szCs w:val="24"/>
        </w:rPr>
        <w:t xml:space="preserve"> : - ako vyzerá písmo používané na technických výkresoch na kóty, popisy, ... to tiež určujú normy STN /</w:t>
      </w:r>
    </w:p>
    <w:p w:rsidR="00A93C51" w:rsidRPr="00A93C51" w:rsidRDefault="00A93C51">
      <w:pPr>
        <w:rPr>
          <w:rFonts w:ascii="Times New Roman" w:hAnsi="Times New Roman" w:cs="Times New Roman"/>
          <w:sz w:val="24"/>
          <w:szCs w:val="24"/>
        </w:rPr>
      </w:pPr>
    </w:p>
    <w:p w:rsidR="006737AA" w:rsidRPr="00A93C51" w:rsidRDefault="0013345D">
      <w:pPr>
        <w:rPr>
          <w:rFonts w:ascii="Times New Roman" w:hAnsi="Times New Roman" w:cs="Times New Roman"/>
          <w:sz w:val="24"/>
          <w:szCs w:val="24"/>
        </w:rPr>
      </w:pPr>
      <w:r w:rsidRPr="00A93C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7AA" w:rsidRPr="00A9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9B"/>
    <w:rsid w:val="0013345D"/>
    <w:rsid w:val="001D0FB0"/>
    <w:rsid w:val="00602E4E"/>
    <w:rsid w:val="006737AA"/>
    <w:rsid w:val="0069339B"/>
    <w:rsid w:val="00A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Ladislav Katona</cp:lastModifiedBy>
  <cp:revision>2</cp:revision>
  <dcterms:created xsi:type="dcterms:W3CDTF">2020-10-26T20:52:00Z</dcterms:created>
  <dcterms:modified xsi:type="dcterms:W3CDTF">2020-10-26T20:52:00Z</dcterms:modified>
</cp:coreProperties>
</file>